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97F7A" w14:textId="77777777" w:rsidR="00942CE2" w:rsidRPr="00E87C5F" w:rsidRDefault="00942CE2" w:rsidP="00942CE2">
      <w:pPr>
        <w:spacing w:after="0" w:line="240" w:lineRule="auto"/>
        <w:jc w:val="center"/>
        <w:rPr>
          <w:rFonts w:ascii="Times New Roman" w:hAnsi="Times New Roman" w:cs="Times New Roman"/>
          <w:b/>
          <w:sz w:val="24"/>
          <w:szCs w:val="24"/>
        </w:rPr>
      </w:pPr>
    </w:p>
    <w:p w14:paraId="4127E2BB" w14:textId="51E483C7" w:rsidR="00E87C5F" w:rsidRPr="00E87C5F" w:rsidRDefault="00E87C5F" w:rsidP="00E87C5F">
      <w:pPr>
        <w:spacing w:after="0" w:line="240" w:lineRule="auto"/>
        <w:jc w:val="center"/>
        <w:rPr>
          <w:rFonts w:ascii="Times New Roman" w:hAnsi="Times New Roman" w:cs="Times New Roman"/>
          <w:b/>
          <w:sz w:val="24"/>
          <w:szCs w:val="24"/>
        </w:rPr>
      </w:pPr>
      <w:proofErr w:type="spellStart"/>
      <w:r w:rsidRPr="00E87C5F">
        <w:rPr>
          <w:rFonts w:ascii="Times New Roman" w:hAnsi="Times New Roman" w:cs="Times New Roman"/>
          <w:b/>
          <w:sz w:val="24"/>
          <w:szCs w:val="24"/>
        </w:rPr>
        <w:t>Техникалық</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сипаттама</w:t>
      </w:r>
      <w:proofErr w:type="spellEnd"/>
    </w:p>
    <w:p w14:paraId="3231F581" w14:textId="77777777" w:rsidR="00E87C5F" w:rsidRPr="00E87C5F" w:rsidRDefault="00E87C5F" w:rsidP="00E87C5F">
      <w:pPr>
        <w:spacing w:after="0" w:line="240" w:lineRule="auto"/>
        <w:jc w:val="center"/>
        <w:rPr>
          <w:rFonts w:ascii="Times New Roman" w:hAnsi="Times New Roman" w:cs="Times New Roman"/>
          <w:b/>
          <w:sz w:val="24"/>
          <w:szCs w:val="24"/>
        </w:rPr>
      </w:pPr>
      <w:proofErr w:type="spellStart"/>
      <w:r w:rsidRPr="00E87C5F">
        <w:rPr>
          <w:rFonts w:ascii="Times New Roman" w:hAnsi="Times New Roman" w:cs="Times New Roman"/>
          <w:b/>
          <w:sz w:val="24"/>
          <w:szCs w:val="24"/>
        </w:rPr>
        <w:t>Жедел</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және</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шұғыл</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медициналық</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көмек</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қызметтері</w:t>
      </w:r>
      <w:proofErr w:type="spellEnd"/>
    </w:p>
    <w:p w14:paraId="467DF0E9" w14:textId="77777777" w:rsidR="00E87C5F" w:rsidRPr="00E87C5F" w:rsidRDefault="00E87C5F" w:rsidP="00E87C5F">
      <w:pPr>
        <w:spacing w:after="0" w:line="240" w:lineRule="auto"/>
        <w:jc w:val="center"/>
        <w:rPr>
          <w:rFonts w:ascii="Times New Roman" w:hAnsi="Times New Roman" w:cs="Times New Roman"/>
          <w:b/>
          <w:sz w:val="24"/>
          <w:szCs w:val="24"/>
        </w:rPr>
      </w:pPr>
      <w:r w:rsidRPr="00E87C5F">
        <w:rPr>
          <w:rFonts w:ascii="Times New Roman" w:hAnsi="Times New Roman" w:cs="Times New Roman"/>
          <w:b/>
          <w:sz w:val="24"/>
          <w:szCs w:val="24"/>
        </w:rPr>
        <w:t xml:space="preserve">ШҚО </w:t>
      </w:r>
      <w:proofErr w:type="spellStart"/>
      <w:r w:rsidRPr="00E87C5F">
        <w:rPr>
          <w:rFonts w:ascii="Times New Roman" w:hAnsi="Times New Roman" w:cs="Times New Roman"/>
          <w:b/>
          <w:sz w:val="24"/>
          <w:szCs w:val="24"/>
        </w:rPr>
        <w:t>дене</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шынықтыру</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және</w:t>
      </w:r>
      <w:proofErr w:type="spellEnd"/>
      <w:r w:rsidRPr="00E87C5F">
        <w:rPr>
          <w:rFonts w:ascii="Times New Roman" w:hAnsi="Times New Roman" w:cs="Times New Roman"/>
          <w:b/>
          <w:sz w:val="24"/>
          <w:szCs w:val="24"/>
        </w:rPr>
        <w:t xml:space="preserve"> спорт </w:t>
      </w:r>
      <w:proofErr w:type="spellStart"/>
      <w:r w:rsidRPr="00E87C5F">
        <w:rPr>
          <w:rFonts w:ascii="Times New Roman" w:hAnsi="Times New Roman" w:cs="Times New Roman"/>
          <w:b/>
          <w:sz w:val="24"/>
          <w:szCs w:val="24"/>
        </w:rPr>
        <w:t>басқармасының</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шайбалы</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хоккейден</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олимпиадалық</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резервтің</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Шығыс</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Қазақстан</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облыстық</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мамандандырылған</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балалар-жасөспірімдер</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мектебі</w:t>
      </w:r>
      <w:proofErr w:type="spellEnd"/>
      <w:r w:rsidRPr="00E87C5F">
        <w:rPr>
          <w:rFonts w:ascii="Times New Roman" w:hAnsi="Times New Roman" w:cs="Times New Roman"/>
          <w:b/>
          <w:sz w:val="24"/>
          <w:szCs w:val="24"/>
        </w:rPr>
        <w:t xml:space="preserve"> " КММ</w:t>
      </w:r>
    </w:p>
    <w:p w14:paraId="74DCB3A4" w14:textId="77777777" w:rsidR="00E87C5F" w:rsidRPr="00E87C5F" w:rsidRDefault="00E87C5F" w:rsidP="00E87C5F">
      <w:pPr>
        <w:spacing w:after="0" w:line="240" w:lineRule="auto"/>
        <w:jc w:val="both"/>
        <w:rPr>
          <w:rFonts w:ascii="Times New Roman" w:hAnsi="Times New Roman" w:cs="Times New Roman"/>
          <w:b/>
          <w:sz w:val="24"/>
          <w:szCs w:val="24"/>
        </w:rPr>
      </w:pPr>
    </w:p>
    <w:p w14:paraId="4A614FA0" w14:textId="77777777" w:rsidR="00E87C5F" w:rsidRPr="00E87C5F" w:rsidRDefault="00E87C5F" w:rsidP="00E87C5F">
      <w:pPr>
        <w:spacing w:after="0" w:line="0" w:lineRule="atLeast"/>
        <w:jc w:val="both"/>
        <w:rPr>
          <w:rFonts w:ascii="Times New Roman" w:hAnsi="Times New Roman" w:cs="Times New Roman"/>
          <w:bCs/>
          <w:sz w:val="24"/>
          <w:szCs w:val="24"/>
        </w:rPr>
      </w:pPr>
      <w:proofErr w:type="spellStart"/>
      <w:r w:rsidRPr="00E87C5F">
        <w:rPr>
          <w:rFonts w:ascii="Times New Roman" w:hAnsi="Times New Roman" w:cs="Times New Roman"/>
          <w:b/>
          <w:sz w:val="24"/>
          <w:szCs w:val="24"/>
        </w:rPr>
        <w:t>Тапсырыс</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берушінің</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атауы</w:t>
      </w:r>
      <w:proofErr w:type="spellEnd"/>
      <w:r w:rsidRPr="00E87C5F">
        <w:rPr>
          <w:rFonts w:ascii="Times New Roman" w:hAnsi="Times New Roman" w:cs="Times New Roman"/>
          <w:b/>
          <w:sz w:val="24"/>
          <w:szCs w:val="24"/>
        </w:rPr>
        <w:t xml:space="preserve">: </w:t>
      </w:r>
      <w:r w:rsidRPr="00E87C5F">
        <w:rPr>
          <w:rFonts w:ascii="Times New Roman" w:hAnsi="Times New Roman" w:cs="Times New Roman"/>
          <w:bCs/>
          <w:sz w:val="24"/>
          <w:szCs w:val="24"/>
        </w:rPr>
        <w:t xml:space="preserve">ШҚО </w:t>
      </w:r>
      <w:proofErr w:type="spellStart"/>
      <w:r w:rsidRPr="00E87C5F">
        <w:rPr>
          <w:rFonts w:ascii="Times New Roman" w:hAnsi="Times New Roman" w:cs="Times New Roman"/>
          <w:bCs/>
          <w:sz w:val="24"/>
          <w:szCs w:val="24"/>
        </w:rPr>
        <w:t>дене</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шынықтыру</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және</w:t>
      </w:r>
      <w:proofErr w:type="spellEnd"/>
      <w:r w:rsidRPr="00E87C5F">
        <w:rPr>
          <w:rFonts w:ascii="Times New Roman" w:hAnsi="Times New Roman" w:cs="Times New Roman"/>
          <w:bCs/>
          <w:sz w:val="24"/>
          <w:szCs w:val="24"/>
        </w:rPr>
        <w:t xml:space="preserve"> спорт </w:t>
      </w:r>
      <w:proofErr w:type="spellStart"/>
      <w:r w:rsidRPr="00E87C5F">
        <w:rPr>
          <w:rFonts w:ascii="Times New Roman" w:hAnsi="Times New Roman" w:cs="Times New Roman"/>
          <w:bCs/>
          <w:sz w:val="24"/>
          <w:szCs w:val="24"/>
        </w:rPr>
        <w:t>басқармасының</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шайбалы</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хоккейден</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олимпиадалық</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резервтің</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Шығыс</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Қазақстан</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облыстық</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мамандандырылған</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балалар-жасөспірімдер</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мектебі</w:t>
      </w:r>
      <w:proofErr w:type="spellEnd"/>
      <w:r w:rsidRPr="00E87C5F">
        <w:rPr>
          <w:rFonts w:ascii="Times New Roman" w:hAnsi="Times New Roman" w:cs="Times New Roman"/>
          <w:bCs/>
          <w:sz w:val="24"/>
          <w:szCs w:val="24"/>
        </w:rPr>
        <w:t xml:space="preserve"> " КММ</w:t>
      </w:r>
    </w:p>
    <w:p w14:paraId="12388C10" w14:textId="77777777" w:rsidR="00E87C5F" w:rsidRPr="00E87C5F" w:rsidRDefault="00E87C5F" w:rsidP="00E87C5F">
      <w:pPr>
        <w:spacing w:after="0" w:line="0" w:lineRule="atLeast"/>
        <w:jc w:val="both"/>
        <w:rPr>
          <w:rFonts w:ascii="Times New Roman" w:hAnsi="Times New Roman" w:cs="Times New Roman"/>
          <w:bCs/>
          <w:sz w:val="24"/>
          <w:szCs w:val="24"/>
        </w:rPr>
      </w:pPr>
      <w:proofErr w:type="spellStart"/>
      <w:r w:rsidRPr="00E87C5F">
        <w:rPr>
          <w:rFonts w:ascii="Times New Roman" w:hAnsi="Times New Roman" w:cs="Times New Roman"/>
          <w:b/>
          <w:sz w:val="24"/>
          <w:szCs w:val="24"/>
        </w:rPr>
        <w:t>Қорғалатын</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объектінің</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орналасқан</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жері</w:t>
      </w:r>
      <w:proofErr w:type="spellEnd"/>
      <w:r w:rsidRPr="00E87C5F">
        <w:rPr>
          <w:rFonts w:ascii="Times New Roman" w:hAnsi="Times New Roman" w:cs="Times New Roman"/>
          <w:b/>
          <w:sz w:val="24"/>
          <w:szCs w:val="24"/>
        </w:rPr>
        <w:t xml:space="preserve">: </w:t>
      </w:r>
      <w:r w:rsidRPr="00E87C5F">
        <w:rPr>
          <w:rFonts w:ascii="Times New Roman" w:hAnsi="Times New Roman" w:cs="Times New Roman"/>
          <w:bCs/>
          <w:sz w:val="24"/>
          <w:szCs w:val="24"/>
        </w:rPr>
        <w:t xml:space="preserve">ШҚО, </w:t>
      </w:r>
      <w:proofErr w:type="spellStart"/>
      <w:r w:rsidRPr="00E87C5F">
        <w:rPr>
          <w:rFonts w:ascii="Times New Roman" w:hAnsi="Times New Roman" w:cs="Times New Roman"/>
          <w:bCs/>
          <w:sz w:val="24"/>
          <w:szCs w:val="24"/>
        </w:rPr>
        <w:t>Өскемен</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қаласы</w:t>
      </w:r>
      <w:proofErr w:type="spellEnd"/>
      <w:r w:rsidRPr="00E87C5F">
        <w:rPr>
          <w:rFonts w:ascii="Times New Roman" w:hAnsi="Times New Roman" w:cs="Times New Roman"/>
          <w:bCs/>
          <w:sz w:val="24"/>
          <w:szCs w:val="24"/>
        </w:rPr>
        <w:t xml:space="preserve">, Абай </w:t>
      </w:r>
      <w:proofErr w:type="spellStart"/>
      <w:r w:rsidRPr="00E87C5F">
        <w:rPr>
          <w:rFonts w:ascii="Times New Roman" w:hAnsi="Times New Roman" w:cs="Times New Roman"/>
          <w:bCs/>
          <w:sz w:val="24"/>
          <w:szCs w:val="24"/>
        </w:rPr>
        <w:t>даңғылы</w:t>
      </w:r>
      <w:proofErr w:type="spellEnd"/>
      <w:r w:rsidRPr="00E87C5F">
        <w:rPr>
          <w:rFonts w:ascii="Times New Roman" w:hAnsi="Times New Roman" w:cs="Times New Roman"/>
          <w:bCs/>
          <w:sz w:val="24"/>
          <w:szCs w:val="24"/>
        </w:rPr>
        <w:t xml:space="preserve"> 2</w:t>
      </w:r>
    </w:p>
    <w:p w14:paraId="1E61FA9C" w14:textId="77777777" w:rsidR="00E87C5F" w:rsidRPr="00E87C5F" w:rsidRDefault="00E87C5F" w:rsidP="00E87C5F">
      <w:pPr>
        <w:spacing w:after="0" w:line="0" w:lineRule="atLeast"/>
        <w:jc w:val="both"/>
        <w:rPr>
          <w:rFonts w:ascii="Times New Roman" w:hAnsi="Times New Roman" w:cs="Times New Roman"/>
          <w:b/>
          <w:sz w:val="24"/>
          <w:szCs w:val="24"/>
        </w:rPr>
      </w:pPr>
      <w:proofErr w:type="spellStart"/>
      <w:r w:rsidRPr="00E87C5F">
        <w:rPr>
          <w:rFonts w:ascii="Times New Roman" w:hAnsi="Times New Roman" w:cs="Times New Roman"/>
          <w:bCs/>
          <w:sz w:val="24"/>
          <w:szCs w:val="24"/>
        </w:rPr>
        <w:t>Сатып</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алу</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атауы</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жедел</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және</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шұғыл</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медициналық</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көмек</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қызметтері</w:t>
      </w:r>
      <w:proofErr w:type="spellEnd"/>
    </w:p>
    <w:p w14:paraId="2FD80060" w14:textId="77777777" w:rsidR="00E87C5F" w:rsidRPr="00E87C5F" w:rsidRDefault="00E87C5F" w:rsidP="00E87C5F">
      <w:pPr>
        <w:spacing w:after="0" w:line="0" w:lineRule="atLeast"/>
        <w:jc w:val="both"/>
        <w:rPr>
          <w:rFonts w:ascii="Times New Roman" w:hAnsi="Times New Roman" w:cs="Times New Roman"/>
          <w:bCs/>
          <w:sz w:val="24"/>
          <w:szCs w:val="24"/>
        </w:rPr>
      </w:pPr>
      <w:proofErr w:type="spellStart"/>
      <w:r w:rsidRPr="00E87C5F">
        <w:rPr>
          <w:rFonts w:ascii="Times New Roman" w:hAnsi="Times New Roman" w:cs="Times New Roman"/>
          <w:b/>
          <w:sz w:val="24"/>
          <w:szCs w:val="24"/>
        </w:rPr>
        <w:t>Қызмет</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көрсету</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мерзімі</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Cs/>
          <w:sz w:val="24"/>
          <w:szCs w:val="24"/>
        </w:rPr>
        <w:t>Тапсырыс</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берушінің</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өтінімдері</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бойынша</w:t>
      </w:r>
      <w:proofErr w:type="spellEnd"/>
      <w:r w:rsidRPr="00E87C5F">
        <w:rPr>
          <w:rFonts w:ascii="Times New Roman" w:hAnsi="Times New Roman" w:cs="Times New Roman"/>
          <w:bCs/>
          <w:sz w:val="24"/>
          <w:szCs w:val="24"/>
        </w:rPr>
        <w:t xml:space="preserve"> 2026 </w:t>
      </w:r>
      <w:proofErr w:type="spellStart"/>
      <w:r w:rsidRPr="00E87C5F">
        <w:rPr>
          <w:rFonts w:ascii="Times New Roman" w:hAnsi="Times New Roman" w:cs="Times New Roman"/>
          <w:bCs/>
          <w:sz w:val="24"/>
          <w:szCs w:val="24"/>
        </w:rPr>
        <w:t>жыл</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ішінде</w:t>
      </w:r>
      <w:proofErr w:type="spellEnd"/>
      <w:r w:rsidRPr="00E87C5F">
        <w:rPr>
          <w:rFonts w:ascii="Times New Roman" w:hAnsi="Times New Roman" w:cs="Times New Roman"/>
          <w:bCs/>
          <w:sz w:val="24"/>
          <w:szCs w:val="24"/>
        </w:rPr>
        <w:t xml:space="preserve"> </w:t>
      </w:r>
    </w:p>
    <w:p w14:paraId="0C932437" w14:textId="2249B91A" w:rsidR="00E87C5F" w:rsidRPr="00E87C5F" w:rsidRDefault="00E87C5F" w:rsidP="00E87C5F">
      <w:pPr>
        <w:spacing w:after="0" w:line="0" w:lineRule="atLeast"/>
        <w:jc w:val="both"/>
        <w:rPr>
          <w:rFonts w:ascii="Times New Roman" w:hAnsi="Times New Roman" w:cs="Times New Roman"/>
          <w:bCs/>
          <w:sz w:val="24"/>
          <w:szCs w:val="24"/>
        </w:rPr>
      </w:pPr>
      <w:proofErr w:type="spellStart"/>
      <w:r w:rsidRPr="00E87C5F">
        <w:rPr>
          <w:rFonts w:ascii="Times New Roman" w:hAnsi="Times New Roman" w:cs="Times New Roman"/>
          <w:bCs/>
          <w:sz w:val="24"/>
          <w:szCs w:val="24"/>
        </w:rPr>
        <w:t>Қызметтердің</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жалпы</w:t>
      </w:r>
      <w:proofErr w:type="spellEnd"/>
      <w:r w:rsidRPr="00E87C5F">
        <w:rPr>
          <w:rFonts w:ascii="Times New Roman" w:hAnsi="Times New Roman" w:cs="Times New Roman"/>
          <w:bCs/>
          <w:sz w:val="24"/>
          <w:szCs w:val="24"/>
        </w:rPr>
        <w:t xml:space="preserve"> саны-1</w:t>
      </w:r>
      <w:r w:rsidR="003066E8">
        <w:rPr>
          <w:rFonts w:ascii="Times New Roman" w:hAnsi="Times New Roman" w:cs="Times New Roman"/>
          <w:bCs/>
          <w:sz w:val="24"/>
          <w:szCs w:val="24"/>
        </w:rPr>
        <w:t>05</w:t>
      </w:r>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минуттан</w:t>
      </w:r>
      <w:proofErr w:type="spellEnd"/>
      <w:r w:rsidRPr="00E87C5F">
        <w:rPr>
          <w:rFonts w:ascii="Times New Roman" w:hAnsi="Times New Roman" w:cs="Times New Roman"/>
          <w:bCs/>
          <w:sz w:val="24"/>
          <w:szCs w:val="24"/>
        </w:rPr>
        <w:t xml:space="preserve"> кем </w:t>
      </w:r>
      <w:proofErr w:type="spellStart"/>
      <w:r w:rsidRPr="00E87C5F">
        <w:rPr>
          <w:rFonts w:ascii="Times New Roman" w:hAnsi="Times New Roman" w:cs="Times New Roman"/>
          <w:bCs/>
          <w:sz w:val="24"/>
          <w:szCs w:val="24"/>
        </w:rPr>
        <w:t>емес</w:t>
      </w:r>
      <w:proofErr w:type="spellEnd"/>
      <w:r w:rsidRPr="00E87C5F">
        <w:rPr>
          <w:rFonts w:ascii="Times New Roman" w:hAnsi="Times New Roman" w:cs="Times New Roman"/>
          <w:bCs/>
          <w:sz w:val="24"/>
          <w:szCs w:val="24"/>
        </w:rPr>
        <w:t xml:space="preserve"> 1</w:t>
      </w:r>
      <w:r w:rsidR="003066E8">
        <w:rPr>
          <w:rFonts w:ascii="Times New Roman" w:hAnsi="Times New Roman" w:cs="Times New Roman"/>
          <w:bCs/>
          <w:sz w:val="24"/>
          <w:szCs w:val="24"/>
        </w:rPr>
        <w:t>3</w:t>
      </w:r>
      <w:r w:rsidRPr="00E87C5F">
        <w:rPr>
          <w:rFonts w:ascii="Times New Roman" w:hAnsi="Times New Roman" w:cs="Times New Roman"/>
          <w:bCs/>
          <w:sz w:val="24"/>
          <w:szCs w:val="24"/>
        </w:rPr>
        <w:t xml:space="preserve">5 </w:t>
      </w:r>
      <w:proofErr w:type="spellStart"/>
      <w:r w:rsidRPr="00E87C5F">
        <w:rPr>
          <w:rFonts w:ascii="Times New Roman" w:hAnsi="Times New Roman" w:cs="Times New Roman"/>
          <w:bCs/>
          <w:sz w:val="24"/>
          <w:szCs w:val="24"/>
        </w:rPr>
        <w:t>ойын</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Тапсырыс</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беруші</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Қызметтерге</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ақы</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төлеуді</w:t>
      </w:r>
      <w:proofErr w:type="spellEnd"/>
      <w:r w:rsidRPr="00E87C5F">
        <w:rPr>
          <w:rFonts w:ascii="Times New Roman" w:hAnsi="Times New Roman" w:cs="Times New Roman"/>
          <w:bCs/>
          <w:sz w:val="24"/>
          <w:szCs w:val="24"/>
        </w:rPr>
        <w:t xml:space="preserve"> тек </w:t>
      </w:r>
      <w:proofErr w:type="spellStart"/>
      <w:r w:rsidRPr="00E87C5F">
        <w:rPr>
          <w:rFonts w:ascii="Times New Roman" w:hAnsi="Times New Roman" w:cs="Times New Roman"/>
          <w:bCs/>
          <w:sz w:val="24"/>
          <w:szCs w:val="24"/>
        </w:rPr>
        <w:t>көрсетілген</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қызметтердің</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нақты</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көлемі</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үшін</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сағатына</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құны</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есебінен</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жүргізеді</w:t>
      </w:r>
      <w:proofErr w:type="spellEnd"/>
      <w:r w:rsidRPr="00E87C5F">
        <w:rPr>
          <w:rFonts w:ascii="Times New Roman" w:hAnsi="Times New Roman" w:cs="Times New Roman"/>
          <w:bCs/>
          <w:sz w:val="24"/>
          <w:szCs w:val="24"/>
        </w:rPr>
        <w:t>).</w:t>
      </w:r>
    </w:p>
    <w:p w14:paraId="108D63A9" w14:textId="03E11472" w:rsidR="00E87C5F" w:rsidRPr="00E87C5F" w:rsidRDefault="00E87C5F" w:rsidP="00E87C5F">
      <w:pPr>
        <w:spacing w:after="0" w:line="0" w:lineRule="atLeast"/>
        <w:jc w:val="both"/>
        <w:rPr>
          <w:rFonts w:ascii="Times New Roman" w:hAnsi="Times New Roman" w:cs="Times New Roman"/>
          <w:bCs/>
          <w:sz w:val="24"/>
          <w:szCs w:val="24"/>
        </w:rPr>
      </w:pPr>
      <w:proofErr w:type="spellStart"/>
      <w:r w:rsidRPr="00E87C5F">
        <w:rPr>
          <w:rFonts w:ascii="Times New Roman" w:hAnsi="Times New Roman" w:cs="Times New Roman"/>
          <w:b/>
          <w:sz w:val="24"/>
          <w:szCs w:val="24"/>
        </w:rPr>
        <w:t>Қызмет</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көрсету</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
          <w:sz w:val="24"/>
          <w:szCs w:val="24"/>
        </w:rPr>
        <w:t>орны</w:t>
      </w:r>
      <w:proofErr w:type="spellEnd"/>
      <w:r w:rsidRPr="00E87C5F">
        <w:rPr>
          <w:rFonts w:ascii="Times New Roman" w:hAnsi="Times New Roman" w:cs="Times New Roman"/>
          <w:b/>
          <w:sz w:val="24"/>
          <w:szCs w:val="24"/>
        </w:rPr>
        <w:t xml:space="preserve">: </w:t>
      </w:r>
      <w:proofErr w:type="spellStart"/>
      <w:r w:rsidRPr="00E87C5F">
        <w:rPr>
          <w:rFonts w:ascii="Times New Roman" w:hAnsi="Times New Roman" w:cs="Times New Roman"/>
          <w:bCs/>
          <w:sz w:val="24"/>
          <w:szCs w:val="24"/>
        </w:rPr>
        <w:t>Өскемен</w:t>
      </w:r>
      <w:proofErr w:type="spellEnd"/>
      <w:r w:rsidRPr="00E87C5F">
        <w:rPr>
          <w:rFonts w:ascii="Times New Roman" w:hAnsi="Times New Roman" w:cs="Times New Roman"/>
          <w:bCs/>
          <w:sz w:val="24"/>
          <w:szCs w:val="24"/>
        </w:rPr>
        <w:t xml:space="preserve"> </w:t>
      </w:r>
      <w:proofErr w:type="spellStart"/>
      <w:r w:rsidRPr="00E87C5F">
        <w:rPr>
          <w:rFonts w:ascii="Times New Roman" w:hAnsi="Times New Roman" w:cs="Times New Roman"/>
          <w:bCs/>
          <w:sz w:val="24"/>
          <w:szCs w:val="24"/>
        </w:rPr>
        <w:t>қаласы</w:t>
      </w:r>
      <w:proofErr w:type="spellEnd"/>
      <w:r w:rsidRPr="00E87C5F">
        <w:rPr>
          <w:rFonts w:ascii="Times New Roman" w:hAnsi="Times New Roman" w:cs="Times New Roman"/>
          <w:bCs/>
          <w:sz w:val="24"/>
          <w:szCs w:val="24"/>
        </w:rPr>
        <w:t xml:space="preserve">, Абай </w:t>
      </w:r>
      <w:proofErr w:type="spellStart"/>
      <w:r w:rsidRPr="00E87C5F">
        <w:rPr>
          <w:rFonts w:ascii="Times New Roman" w:hAnsi="Times New Roman" w:cs="Times New Roman"/>
          <w:bCs/>
          <w:sz w:val="24"/>
          <w:szCs w:val="24"/>
        </w:rPr>
        <w:t>даңғылы</w:t>
      </w:r>
      <w:proofErr w:type="spellEnd"/>
      <w:r w:rsidRPr="00E87C5F">
        <w:rPr>
          <w:rFonts w:ascii="Times New Roman" w:hAnsi="Times New Roman" w:cs="Times New Roman"/>
          <w:bCs/>
          <w:sz w:val="24"/>
          <w:szCs w:val="24"/>
        </w:rPr>
        <w:t xml:space="preserve"> 2.</w:t>
      </w:r>
    </w:p>
    <w:p w14:paraId="04D6F0E0" w14:textId="77777777" w:rsidR="00E87C5F" w:rsidRPr="00E87C5F" w:rsidRDefault="00E87C5F" w:rsidP="00E87C5F">
      <w:pPr>
        <w:spacing w:after="0" w:line="0" w:lineRule="atLeast"/>
        <w:jc w:val="both"/>
        <w:rPr>
          <w:rFonts w:ascii="Times New Roman" w:hAnsi="Times New Roman" w:cs="Times New Roman"/>
          <w:sz w:val="24"/>
          <w:szCs w:val="24"/>
        </w:rPr>
      </w:pPr>
    </w:p>
    <w:p w14:paraId="1B34F8ED"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Жеткізуші Тапсырыс берушінің қатысуымен өтетін барлық спорттық іс-шараларда жедел жәрдем бригадасын ұсыну бойынша қызметтер көрсетуі тиіс.</w:t>
      </w:r>
    </w:p>
    <w:p w14:paraId="5A3E6E38"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Спорттық жарыстарды өткізу кезінде спортшыларда жарақат алған жағдайда медициналық көмек көрсету кезінде Өнім беруші басшылыққа алуы тиіс:</w:t>
      </w:r>
    </w:p>
    <w:p w14:paraId="2817372F"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Қазақстан Республикасы Мәдениет және спорт министрінің 2020 жылғы 28 желтоқсандағы № 361 "спортшылардың қарқынды дене жүктемелерінен, аурулары мен жарақаттарынан кейін қалпына келтіру іс-шаралары кезеңінде спортшылар мен жаттықтырушыларға спорттық іс-шараларды өткізу кезінде медициналық қамтамасыз ету және медициналық көмек көрсету қағидаларын бекіту туралы"бұйрығына:</w:t>
      </w:r>
    </w:p>
    <w:p w14:paraId="1DACBB93"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Шұғыл медициналық көмек қажет болған жағдайда жәбірленушіні жедел жәрдем бригадасы оған мамандандырылған медициналық көмек көрсету үшін медициналық ұйымға тасымалдайды.</w:t>
      </w:r>
    </w:p>
    <w:p w14:paraId="06A4C468"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 xml:space="preserve">Фельдшерлік бригада жедел жәрдем машинасында спорттық іс-шараларға медициналық қызмет көрсетуді Тапсырыс берушінің өтінімі бойынша өнім беруші жүзеге асырады. </w:t>
      </w:r>
    </w:p>
    <w:p w14:paraId="7A0F80A0"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 xml:space="preserve">Жедел жәрдем көліктерінің саны Тапсырыс берушінің өтінімі бойынша бір ауқымды іс-шараға бір мезгілде 1-ден 10-ға дейін өзгеруі мүмкін. </w:t>
      </w:r>
    </w:p>
    <w:p w14:paraId="3FC678D4"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Бригада шақырылған сәттен бастап 1 минут ішінде шұғыл шығуға дайын болуы тиіс; іс-шара аумағында болуы-Тапсырыс берушінің іс-шараларын өткізудің барлық кезеңіне.</w:t>
      </w:r>
    </w:p>
    <w:p w14:paraId="3C163CD9"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 xml:space="preserve">Қызметтердің құрамына: Тапсырыс берушінің іс-шараларын сүйемелдеу; спортшыларды тағайындау бойынша медициналық мекемелерге шұғыл жеткізу; спортшыларға және өзге де адамдарға медициналық көмек көрсету; Қазақстан Республикасының заңнамасында көзделген өзге де қызметтер кіреді. </w:t>
      </w:r>
    </w:p>
    <w:p w14:paraId="3C2936E3"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 xml:space="preserve">Қызмет көрсету уақыты мен қызмет көрсету уақыты жарыс кезінде Тапсырыс беруші мен жеткізушімен келісіледі; </w:t>
      </w:r>
    </w:p>
    <w:p w14:paraId="142B6514"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 xml:space="preserve">Көрсетілетін қызметтер шеңберінде Өнім беруші жедел және шұғыл медициналық көмектің кезекші бригадасын ұсынуы тиіс, кезекші бригаданың құрамына жүргізуші және жедел және шұғыл медициналық көмек мамандығы бойынша екі маман, алғашқы шұғыл медициналық көмек көрсетуге арналған толық жабдығы бар автомобиль кіреді. </w:t>
      </w:r>
    </w:p>
    <w:p w14:paraId="5FD17619"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lastRenderedPageBreak/>
        <w:t>Жедел және шұғыл медициналық көмекке қойылатын талап:</w:t>
      </w:r>
    </w:p>
    <w:p w14:paraId="01AC8204"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 xml:space="preserve">Реанимация құралдары: өкпені жасанды желдету аппараты (ӨЖЖ); Дефибриллятор (автоматты немесе қолмен); ылғалдағышы және әртүрлі типтегі маскалары бар оттегі баллоны; Амбу-баллон (қолмен тыныс алу қапшығы); импульстік оксиметр; ЭКГ мониторингіне арналған Аппарат; Тонометр (механикалық және электрондық), стетофонендоскоп. </w:t>
      </w:r>
    </w:p>
    <w:p w14:paraId="52047A44"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 xml:space="preserve">Иммобилизациялық және көлік жабдықтары: зембілдер, оның ішінде жұмсақ және қатты; Мойын жағалары (ересектер мен балалар); аяқ-қолдарға арналған шиналар; вакуумдық матрас (бар болса). </w:t>
      </w:r>
    </w:p>
    <w:p w14:paraId="10D35FFF" w14:textId="77777777" w:rsidR="00E87C5F" w:rsidRPr="00E87C5F" w:rsidRDefault="00E87C5F" w:rsidP="00E87C5F">
      <w:pPr>
        <w:jc w:val="both"/>
        <w:rPr>
          <w:rFonts w:ascii="Times New Roman" w:hAnsi="Times New Roman" w:cs="Times New Roman"/>
          <w:sz w:val="24"/>
          <w:szCs w:val="24"/>
          <w:lang w:val="kk-KZ"/>
        </w:rPr>
      </w:pPr>
      <w:r w:rsidRPr="00E87C5F">
        <w:rPr>
          <w:rFonts w:ascii="Times New Roman" w:hAnsi="Times New Roman" w:cs="Times New Roman"/>
          <w:sz w:val="24"/>
          <w:szCs w:val="24"/>
          <w:lang w:val="kk-KZ"/>
        </w:rPr>
        <w:t xml:space="preserve">Жиынтықтар мен дәрі-дәрмектер: шұғыл көмек көрсетуге арналған алғашқы көмек қобдишасы (Денсаулық сақтау министрлігінің ережелеріне сәйкес); турникеттер, таңғыштар, таңғыш материалдар, антисептиктер; инфузиялық ерітінділер (тұзды ерітінді, глюкоза және т.б.); антипиретикалық, ауырсынуды басатын, аллергияға қарсы препараттар; Адреналин, нитроглицерин, преднизолон және басқа да шұғыл препараттар. </w:t>
      </w:r>
    </w:p>
    <w:p w14:paraId="1816633A" w14:textId="77777777" w:rsidR="00E87C5F" w:rsidRDefault="00E87C5F" w:rsidP="00E87C5F">
      <w:pPr>
        <w:spacing w:after="0" w:line="240" w:lineRule="auto"/>
        <w:ind w:firstLine="708"/>
        <w:jc w:val="both"/>
        <w:rPr>
          <w:rFonts w:ascii="Times New Roman" w:hAnsi="Times New Roman" w:cs="Times New Roman"/>
          <w:bCs/>
          <w:sz w:val="24"/>
          <w:szCs w:val="24"/>
          <w:lang w:val="kk-KZ"/>
        </w:rPr>
      </w:pPr>
      <w:r w:rsidRPr="00E87C5F">
        <w:rPr>
          <w:rFonts w:ascii="Times New Roman" w:hAnsi="Times New Roman" w:cs="Times New Roman"/>
          <w:bCs/>
          <w:sz w:val="24"/>
          <w:szCs w:val="24"/>
          <w:lang w:val="kk-KZ"/>
        </w:rPr>
        <w:t>Басқалары: жеке қорғаныс құралдары (маскалар, қолғаптар, халаттар); өрт сөндіргіш, жүргізушінің дәрі қобдишасы, авариялық тоқтату белгісі; жедел үйлестіру үшін радиобайланыс құралдары/мобильді байланыс.</w:t>
      </w:r>
    </w:p>
    <w:p w14:paraId="7652AE52" w14:textId="77777777" w:rsidR="00E87C5F" w:rsidRDefault="00E87C5F" w:rsidP="00E87C5F">
      <w:pPr>
        <w:spacing w:after="0" w:line="240" w:lineRule="auto"/>
        <w:ind w:firstLine="708"/>
        <w:jc w:val="both"/>
        <w:rPr>
          <w:rFonts w:ascii="Times New Roman" w:hAnsi="Times New Roman" w:cs="Times New Roman"/>
          <w:bCs/>
          <w:sz w:val="24"/>
          <w:szCs w:val="24"/>
          <w:lang w:val="kk-KZ"/>
        </w:rPr>
      </w:pPr>
    </w:p>
    <w:p w14:paraId="6EB894D7" w14:textId="77777777" w:rsidR="00E87C5F" w:rsidRPr="00E87C5F" w:rsidRDefault="00E87C5F" w:rsidP="00E87C5F">
      <w:pPr>
        <w:spacing w:after="0" w:line="240" w:lineRule="auto"/>
        <w:ind w:firstLine="708"/>
        <w:jc w:val="both"/>
        <w:rPr>
          <w:rFonts w:ascii="Times New Roman" w:hAnsi="Times New Roman" w:cs="Times New Roman"/>
          <w:b/>
          <w:bCs/>
          <w:sz w:val="24"/>
          <w:szCs w:val="24"/>
          <w:lang w:val="kk-KZ"/>
        </w:rPr>
      </w:pPr>
      <w:r w:rsidRPr="00E87C5F">
        <w:rPr>
          <w:rFonts w:ascii="Times New Roman" w:hAnsi="Times New Roman" w:cs="Times New Roman"/>
          <w:b/>
          <w:bCs/>
          <w:sz w:val="24"/>
          <w:szCs w:val="24"/>
          <w:lang w:val="kk-KZ"/>
        </w:rPr>
        <w:t>1 санаттағы рұқсат құжаттары бойынша талаптар:</w:t>
      </w:r>
    </w:p>
    <w:p w14:paraId="7B954327" w14:textId="3A32E2C2" w:rsidR="00E87C5F" w:rsidRDefault="00E87C5F" w:rsidP="00E87C5F">
      <w:pPr>
        <w:spacing w:after="0" w:line="240" w:lineRule="auto"/>
        <w:ind w:firstLine="708"/>
        <w:jc w:val="both"/>
        <w:rPr>
          <w:rFonts w:ascii="Times New Roman" w:hAnsi="Times New Roman" w:cs="Times New Roman"/>
          <w:sz w:val="24"/>
          <w:szCs w:val="24"/>
        </w:rPr>
      </w:pPr>
      <w:r w:rsidRPr="00E87C5F">
        <w:rPr>
          <w:rFonts w:ascii="Times New Roman" w:hAnsi="Times New Roman" w:cs="Times New Roman"/>
          <w:sz w:val="24"/>
          <w:szCs w:val="24"/>
          <w:lang w:val="kk-KZ"/>
        </w:rPr>
        <w:t xml:space="preserve">Кіші қызмет түрімен Медициналық қызметке Лицензия: жедел медициналық көмек. </w:t>
      </w:r>
      <w:r w:rsidRPr="00E87C5F">
        <w:rPr>
          <w:rFonts w:ascii="Times New Roman" w:hAnsi="Times New Roman" w:cs="Times New Roman"/>
          <w:sz w:val="24"/>
          <w:szCs w:val="24"/>
        </w:rPr>
        <w:t xml:space="preserve">L60K-жедел </w:t>
      </w:r>
      <w:proofErr w:type="spellStart"/>
      <w:r w:rsidRPr="00E87C5F">
        <w:rPr>
          <w:rFonts w:ascii="Times New Roman" w:hAnsi="Times New Roman" w:cs="Times New Roman"/>
          <w:sz w:val="24"/>
          <w:szCs w:val="24"/>
        </w:rPr>
        <w:t>медициналық</w:t>
      </w:r>
      <w:proofErr w:type="spellEnd"/>
      <w:r w:rsidRPr="00E87C5F">
        <w:rPr>
          <w:rFonts w:ascii="Times New Roman" w:hAnsi="Times New Roman" w:cs="Times New Roman"/>
          <w:sz w:val="24"/>
          <w:szCs w:val="24"/>
        </w:rPr>
        <w:t xml:space="preserve"> </w:t>
      </w:r>
      <w:proofErr w:type="spellStart"/>
      <w:r w:rsidRPr="00E87C5F">
        <w:rPr>
          <w:rFonts w:ascii="Times New Roman" w:hAnsi="Times New Roman" w:cs="Times New Roman"/>
          <w:sz w:val="24"/>
          <w:szCs w:val="24"/>
        </w:rPr>
        <w:t>көмек</w:t>
      </w:r>
      <w:proofErr w:type="spellEnd"/>
      <w:r w:rsidRPr="00E87C5F">
        <w:rPr>
          <w:rFonts w:ascii="Times New Roman" w:hAnsi="Times New Roman" w:cs="Times New Roman"/>
          <w:sz w:val="24"/>
          <w:szCs w:val="24"/>
        </w:rPr>
        <w:t xml:space="preserve"> L60 - </w:t>
      </w:r>
      <w:proofErr w:type="spellStart"/>
      <w:r w:rsidRPr="00E87C5F">
        <w:rPr>
          <w:rFonts w:ascii="Times New Roman" w:hAnsi="Times New Roman" w:cs="Times New Roman"/>
          <w:sz w:val="24"/>
          <w:szCs w:val="24"/>
        </w:rPr>
        <w:t>медициналық</w:t>
      </w:r>
      <w:proofErr w:type="spellEnd"/>
      <w:r w:rsidRPr="00E87C5F">
        <w:rPr>
          <w:rFonts w:ascii="Times New Roman" w:hAnsi="Times New Roman" w:cs="Times New Roman"/>
          <w:sz w:val="24"/>
          <w:szCs w:val="24"/>
        </w:rPr>
        <w:t xml:space="preserve"> </w:t>
      </w:r>
      <w:proofErr w:type="spellStart"/>
      <w:r w:rsidRPr="00E87C5F">
        <w:rPr>
          <w:rFonts w:ascii="Times New Roman" w:hAnsi="Times New Roman" w:cs="Times New Roman"/>
          <w:sz w:val="24"/>
          <w:szCs w:val="24"/>
        </w:rPr>
        <w:t>қызмет</w:t>
      </w:r>
      <w:proofErr w:type="spellEnd"/>
    </w:p>
    <w:p w14:paraId="124EACEE" w14:textId="77777777" w:rsidR="00E87C5F" w:rsidRPr="00E87C5F" w:rsidRDefault="00E87C5F" w:rsidP="00E87C5F">
      <w:pPr>
        <w:spacing w:after="0" w:line="240" w:lineRule="auto"/>
        <w:ind w:firstLine="708"/>
        <w:jc w:val="both"/>
        <w:rPr>
          <w:rFonts w:ascii="Times New Roman" w:hAnsi="Times New Roman" w:cs="Times New Roman"/>
          <w:sz w:val="24"/>
          <w:szCs w:val="24"/>
          <w:lang w:val="kk-KZ"/>
        </w:rPr>
      </w:pPr>
    </w:p>
    <w:p w14:paraId="2DE95448" w14:textId="77777777" w:rsidR="00E87C5F" w:rsidRPr="00E87C5F" w:rsidRDefault="00E87C5F" w:rsidP="00E87C5F">
      <w:pPr>
        <w:pStyle w:val="a6"/>
        <w:spacing w:before="0" w:beforeAutospacing="0" w:after="0" w:afterAutospacing="0"/>
        <w:ind w:firstLine="708"/>
        <w:jc w:val="both"/>
        <w:rPr>
          <w:bCs/>
          <w:i/>
          <w:iCs/>
          <w:lang w:val="kk-KZ"/>
        </w:rPr>
      </w:pPr>
      <w:r w:rsidRPr="00E87C5F">
        <w:rPr>
          <w:bCs/>
          <w:i/>
          <w:iCs/>
          <w:lang w:val="kk-KZ"/>
        </w:rPr>
        <w:t>Қызметтер көрсетуші жедел және шұғыл медициналық көмек көрсету қызметтерін аяқтағаннан кейін, Көрсетілген қызметтер актісімен бір мезгілде келесі есептік құжаттарды ұсынуға міндетті:</w:t>
      </w:r>
    </w:p>
    <w:p w14:paraId="1D609D81" w14:textId="77777777" w:rsidR="00E87C5F" w:rsidRPr="00E87C5F" w:rsidRDefault="00E87C5F" w:rsidP="00E87C5F">
      <w:pPr>
        <w:pStyle w:val="a6"/>
        <w:spacing w:before="0" w:beforeAutospacing="0" w:after="0" w:afterAutospacing="0"/>
        <w:jc w:val="both"/>
        <w:rPr>
          <w:bCs/>
          <w:i/>
          <w:iCs/>
          <w:lang w:val="kk-KZ"/>
        </w:rPr>
      </w:pPr>
      <w:r w:rsidRPr="00E87C5F">
        <w:rPr>
          <w:bCs/>
          <w:i/>
          <w:iCs/>
          <w:lang w:val="kk-KZ"/>
        </w:rPr>
        <w:t>Ілеспе хат – 2 дана;</w:t>
      </w:r>
    </w:p>
    <w:p w14:paraId="6B530813" w14:textId="6306F7E3" w:rsidR="00E87C5F" w:rsidRPr="00E87C5F" w:rsidRDefault="00E87C5F" w:rsidP="00E87C5F">
      <w:pPr>
        <w:pStyle w:val="a6"/>
        <w:spacing w:before="0" w:beforeAutospacing="0" w:after="0" w:afterAutospacing="0"/>
        <w:jc w:val="both"/>
        <w:rPr>
          <w:bCs/>
          <w:i/>
          <w:iCs/>
          <w:lang w:val="kk-KZ"/>
        </w:rPr>
      </w:pPr>
      <w:r w:rsidRPr="00E87C5F">
        <w:rPr>
          <w:bCs/>
          <w:i/>
          <w:iCs/>
          <w:lang w:val="kk-KZ"/>
        </w:rPr>
        <w:t>Көрсетілген қызметтер туралы қорытынды есеп – жедел және шұғыл медициналық көмектің көлемі мен сипатын егжей-тегжейлі сипаттай отырып (шығу уақыты, қызмет көрсетілген пациенттер саны, жүргізілген іс-шаралар және өзге де растайтын деректер көрсетіле отырып), – 2 дана.</w:t>
      </w:r>
    </w:p>
    <w:p w14:paraId="6B69AA66" w14:textId="77777777" w:rsidR="00E87C5F" w:rsidRPr="00E87C5F" w:rsidRDefault="00E87C5F" w:rsidP="00E87C5F">
      <w:pPr>
        <w:pStyle w:val="a6"/>
        <w:spacing w:before="0" w:beforeAutospacing="0" w:after="0" w:afterAutospacing="0"/>
        <w:ind w:firstLine="708"/>
        <w:jc w:val="both"/>
        <w:rPr>
          <w:bCs/>
          <w:i/>
          <w:iCs/>
          <w:lang w:val="kk-KZ"/>
        </w:rPr>
      </w:pPr>
      <w:r w:rsidRPr="00E87C5F">
        <w:rPr>
          <w:bCs/>
          <w:i/>
          <w:iCs/>
          <w:lang w:val="kk-KZ"/>
        </w:rPr>
        <w:t>Аталған есептік құжаттар растайтын құжаттардың ажырамас бөлігі болып табылады және Көрсетілген қызметтер актісімен бір мезгілде 2 (екі) данада қағаз түрінде ұсынылады.</w:t>
      </w:r>
    </w:p>
    <w:p w14:paraId="4FBB01AA" w14:textId="77777777" w:rsidR="00E87C5F" w:rsidRPr="00E87C5F" w:rsidRDefault="00E87C5F" w:rsidP="00E87C5F">
      <w:pPr>
        <w:jc w:val="both"/>
        <w:rPr>
          <w:rFonts w:ascii="Times New Roman" w:hAnsi="Times New Roman" w:cs="Times New Roman"/>
          <w:i/>
          <w:iCs/>
          <w:sz w:val="28"/>
          <w:szCs w:val="28"/>
          <w:lang w:val="kk-KZ"/>
        </w:rPr>
      </w:pPr>
    </w:p>
    <w:p w14:paraId="4C63387C" w14:textId="77777777" w:rsidR="00E87C5F" w:rsidRDefault="00E87C5F" w:rsidP="00820DAC">
      <w:pPr>
        <w:spacing w:after="0" w:line="240" w:lineRule="auto"/>
        <w:ind w:firstLine="851"/>
        <w:jc w:val="both"/>
        <w:rPr>
          <w:rFonts w:ascii="Times New Roman" w:hAnsi="Times New Roman" w:cs="Times New Roman"/>
          <w:sz w:val="24"/>
          <w:szCs w:val="24"/>
          <w:lang w:val="kk-KZ"/>
        </w:rPr>
      </w:pPr>
    </w:p>
    <w:p w14:paraId="5EF0445A" w14:textId="77777777" w:rsidR="00C27B15" w:rsidRPr="00E87C5F" w:rsidRDefault="00C27B15" w:rsidP="00520669">
      <w:pPr>
        <w:pStyle w:val="a6"/>
        <w:spacing w:before="0" w:beforeAutospacing="0" w:after="0" w:afterAutospacing="0"/>
        <w:ind w:firstLine="708"/>
        <w:jc w:val="both"/>
        <w:rPr>
          <w:b/>
        </w:rPr>
      </w:pPr>
    </w:p>
    <w:p w14:paraId="5A6355FE" w14:textId="77777777" w:rsidR="002E5461" w:rsidRPr="00EC6EA2" w:rsidRDefault="002E5461" w:rsidP="00C770DE">
      <w:pPr>
        <w:spacing w:after="0" w:line="240" w:lineRule="auto"/>
        <w:rPr>
          <w:rFonts w:ascii="Times New Roman" w:hAnsi="Times New Roman" w:cs="Times New Roman"/>
          <w:bCs/>
          <w:i/>
          <w:iCs/>
          <w:sz w:val="28"/>
          <w:szCs w:val="28"/>
          <w:lang w:val="kk-KZ"/>
        </w:rPr>
      </w:pPr>
    </w:p>
    <w:p w14:paraId="2FE6DB00" w14:textId="77777777" w:rsidR="002E5461" w:rsidRDefault="002E5461" w:rsidP="00C770DE">
      <w:pPr>
        <w:spacing w:after="0" w:line="240" w:lineRule="auto"/>
        <w:rPr>
          <w:rFonts w:ascii="Times New Roman" w:hAnsi="Times New Roman" w:cs="Times New Roman"/>
          <w:sz w:val="28"/>
          <w:szCs w:val="28"/>
          <w:lang w:val="kk-KZ"/>
        </w:rPr>
      </w:pPr>
    </w:p>
    <w:p w14:paraId="466C4DCA" w14:textId="77777777" w:rsidR="002E5461" w:rsidRDefault="002E5461" w:rsidP="00C770DE">
      <w:pPr>
        <w:spacing w:after="0" w:line="240" w:lineRule="auto"/>
        <w:rPr>
          <w:rFonts w:ascii="Times New Roman" w:hAnsi="Times New Roman" w:cs="Times New Roman"/>
          <w:sz w:val="28"/>
          <w:szCs w:val="28"/>
          <w:lang w:val="kk-KZ"/>
        </w:rPr>
      </w:pPr>
    </w:p>
    <w:p w14:paraId="43F12077" w14:textId="77777777" w:rsidR="002E5461" w:rsidRDefault="002E5461" w:rsidP="00C770DE">
      <w:pPr>
        <w:spacing w:after="0" w:line="240" w:lineRule="auto"/>
        <w:rPr>
          <w:rFonts w:ascii="Times New Roman" w:hAnsi="Times New Roman" w:cs="Times New Roman"/>
          <w:sz w:val="28"/>
          <w:szCs w:val="28"/>
          <w:lang w:val="kk-KZ"/>
        </w:rPr>
      </w:pPr>
    </w:p>
    <w:p w14:paraId="14774628" w14:textId="77777777" w:rsidR="002E5461" w:rsidRDefault="002E5461" w:rsidP="00C770DE">
      <w:pPr>
        <w:spacing w:after="0" w:line="240" w:lineRule="auto"/>
        <w:rPr>
          <w:rFonts w:ascii="Times New Roman" w:hAnsi="Times New Roman" w:cs="Times New Roman"/>
          <w:sz w:val="28"/>
          <w:szCs w:val="28"/>
          <w:lang w:val="kk-KZ"/>
        </w:rPr>
      </w:pPr>
    </w:p>
    <w:p w14:paraId="3ECB269A" w14:textId="77777777" w:rsidR="002E5461" w:rsidRDefault="002E5461" w:rsidP="00C770DE">
      <w:pPr>
        <w:spacing w:after="0" w:line="240" w:lineRule="auto"/>
        <w:rPr>
          <w:rFonts w:ascii="Times New Roman" w:hAnsi="Times New Roman" w:cs="Times New Roman"/>
          <w:sz w:val="28"/>
          <w:szCs w:val="28"/>
          <w:lang w:val="kk-KZ"/>
        </w:rPr>
      </w:pPr>
    </w:p>
    <w:p w14:paraId="1294B305" w14:textId="77777777" w:rsidR="002E5461" w:rsidRDefault="002E5461" w:rsidP="00C770DE">
      <w:pPr>
        <w:spacing w:after="0" w:line="240" w:lineRule="auto"/>
        <w:rPr>
          <w:rFonts w:ascii="Times New Roman" w:hAnsi="Times New Roman" w:cs="Times New Roman"/>
          <w:sz w:val="28"/>
          <w:szCs w:val="28"/>
          <w:lang w:val="kk-KZ"/>
        </w:rPr>
      </w:pPr>
    </w:p>
    <w:p w14:paraId="7FCB8AB2" w14:textId="77777777" w:rsidR="00E87C5F" w:rsidRDefault="00E87C5F" w:rsidP="00C770DE">
      <w:pPr>
        <w:spacing w:after="0" w:line="240" w:lineRule="auto"/>
        <w:rPr>
          <w:rFonts w:ascii="Times New Roman" w:hAnsi="Times New Roman" w:cs="Times New Roman"/>
          <w:sz w:val="28"/>
          <w:szCs w:val="28"/>
          <w:lang w:val="kk-KZ"/>
        </w:rPr>
      </w:pPr>
    </w:p>
    <w:p w14:paraId="6AC02FC6" w14:textId="77777777" w:rsidR="00E87C5F" w:rsidRDefault="00E87C5F" w:rsidP="00C770DE">
      <w:pPr>
        <w:spacing w:after="0" w:line="240" w:lineRule="auto"/>
        <w:rPr>
          <w:rFonts w:ascii="Times New Roman" w:hAnsi="Times New Roman" w:cs="Times New Roman"/>
          <w:sz w:val="28"/>
          <w:szCs w:val="28"/>
          <w:lang w:val="kk-KZ"/>
        </w:rPr>
      </w:pPr>
    </w:p>
    <w:p w14:paraId="6DA48ED2" w14:textId="77777777" w:rsidR="002E5461" w:rsidRDefault="002E5461" w:rsidP="00C770DE">
      <w:pPr>
        <w:spacing w:after="0" w:line="240" w:lineRule="auto"/>
        <w:rPr>
          <w:rFonts w:ascii="Times New Roman" w:hAnsi="Times New Roman" w:cs="Times New Roman"/>
          <w:sz w:val="28"/>
          <w:szCs w:val="28"/>
          <w:lang w:val="kk-KZ"/>
        </w:rPr>
      </w:pPr>
    </w:p>
    <w:p w14:paraId="562BEA32" w14:textId="77777777" w:rsidR="002E5461" w:rsidRPr="002E5461" w:rsidRDefault="002E5461" w:rsidP="002E5461">
      <w:pPr>
        <w:jc w:val="both"/>
        <w:rPr>
          <w:rFonts w:ascii="Times New Roman" w:hAnsi="Times New Roman" w:cs="Times New Roman"/>
          <w:sz w:val="28"/>
          <w:szCs w:val="28"/>
          <w:lang w:val="kk-KZ"/>
        </w:rPr>
      </w:pPr>
    </w:p>
    <w:sectPr w:rsidR="002E5461" w:rsidRPr="002E5461" w:rsidSect="00E87C5F">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F546F6"/>
    <w:multiLevelType w:val="hybridMultilevel"/>
    <w:tmpl w:val="2690D5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80676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2BF"/>
    <w:rsid w:val="000817D5"/>
    <w:rsid w:val="001B28A5"/>
    <w:rsid w:val="00216AE2"/>
    <w:rsid w:val="002242BF"/>
    <w:rsid w:val="002B248B"/>
    <w:rsid w:val="002E5461"/>
    <w:rsid w:val="003066E8"/>
    <w:rsid w:val="00317692"/>
    <w:rsid w:val="00380C15"/>
    <w:rsid w:val="00385F6B"/>
    <w:rsid w:val="003A47D4"/>
    <w:rsid w:val="003B256D"/>
    <w:rsid w:val="004C551E"/>
    <w:rsid w:val="004E6B03"/>
    <w:rsid w:val="004E6D23"/>
    <w:rsid w:val="00520669"/>
    <w:rsid w:val="00557291"/>
    <w:rsid w:val="00655E01"/>
    <w:rsid w:val="006C281A"/>
    <w:rsid w:val="00747DEF"/>
    <w:rsid w:val="00767E0C"/>
    <w:rsid w:val="007949DD"/>
    <w:rsid w:val="007A0290"/>
    <w:rsid w:val="007C0AB0"/>
    <w:rsid w:val="00813D02"/>
    <w:rsid w:val="00820DAC"/>
    <w:rsid w:val="008949C0"/>
    <w:rsid w:val="008B6856"/>
    <w:rsid w:val="00942CE2"/>
    <w:rsid w:val="009B779C"/>
    <w:rsid w:val="009D2D9E"/>
    <w:rsid w:val="00A4615E"/>
    <w:rsid w:val="00A554BF"/>
    <w:rsid w:val="00B34C8A"/>
    <w:rsid w:val="00B5603D"/>
    <w:rsid w:val="00B81F45"/>
    <w:rsid w:val="00BD2E7E"/>
    <w:rsid w:val="00C27B15"/>
    <w:rsid w:val="00C53A45"/>
    <w:rsid w:val="00C61044"/>
    <w:rsid w:val="00C770DE"/>
    <w:rsid w:val="00CB0F9B"/>
    <w:rsid w:val="00D049DB"/>
    <w:rsid w:val="00D86DC2"/>
    <w:rsid w:val="00E16932"/>
    <w:rsid w:val="00E45597"/>
    <w:rsid w:val="00E82586"/>
    <w:rsid w:val="00E87C5F"/>
    <w:rsid w:val="00EC6EA2"/>
    <w:rsid w:val="00EC72D0"/>
    <w:rsid w:val="00EF3012"/>
    <w:rsid w:val="00F34EA8"/>
    <w:rsid w:val="00F977EC"/>
    <w:rsid w:val="00FB2C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D1FFA"/>
  <w15:docId w15:val="{B218DBBC-8D6D-482F-8C2B-569215BA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49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D2D9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D2D9E"/>
    <w:rPr>
      <w:rFonts w:ascii="Tahoma" w:hAnsi="Tahoma" w:cs="Tahoma"/>
      <w:sz w:val="16"/>
      <w:szCs w:val="16"/>
    </w:rPr>
  </w:style>
  <w:style w:type="character" w:styleId="a5">
    <w:name w:val="Strong"/>
    <w:basedOn w:val="a0"/>
    <w:uiPriority w:val="22"/>
    <w:qFormat/>
    <w:rsid w:val="00E82586"/>
    <w:rPr>
      <w:b/>
      <w:bCs/>
    </w:rPr>
  </w:style>
  <w:style w:type="paragraph" w:styleId="a6">
    <w:name w:val="Normal (Web)"/>
    <w:basedOn w:val="a"/>
    <w:uiPriority w:val="99"/>
    <w:semiHidden/>
    <w:unhideWhenUsed/>
    <w:rsid w:val="005206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942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1454731">
      <w:bodyDiv w:val="1"/>
      <w:marLeft w:val="0"/>
      <w:marRight w:val="0"/>
      <w:marTop w:val="0"/>
      <w:marBottom w:val="0"/>
      <w:divBdr>
        <w:top w:val="none" w:sz="0" w:space="0" w:color="auto"/>
        <w:left w:val="none" w:sz="0" w:space="0" w:color="auto"/>
        <w:bottom w:val="none" w:sz="0" w:space="0" w:color="auto"/>
        <w:right w:val="none" w:sz="0" w:space="0" w:color="auto"/>
      </w:divBdr>
    </w:div>
    <w:div w:id="1715348253">
      <w:bodyDiv w:val="1"/>
      <w:marLeft w:val="0"/>
      <w:marRight w:val="0"/>
      <w:marTop w:val="0"/>
      <w:marBottom w:val="0"/>
      <w:divBdr>
        <w:top w:val="none" w:sz="0" w:space="0" w:color="auto"/>
        <w:left w:val="none" w:sz="0" w:space="0" w:color="auto"/>
        <w:bottom w:val="none" w:sz="0" w:space="0" w:color="auto"/>
        <w:right w:val="none" w:sz="0" w:space="0" w:color="auto"/>
      </w:divBdr>
    </w:div>
    <w:div w:id="213597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722</Words>
  <Characters>4117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Ольга Воронцова</cp:lastModifiedBy>
  <cp:revision>4</cp:revision>
  <cp:lastPrinted>2026-02-04T04:24:00Z</cp:lastPrinted>
  <dcterms:created xsi:type="dcterms:W3CDTF">2026-10-08T05:24:00Z</dcterms:created>
  <dcterms:modified xsi:type="dcterms:W3CDTF">2026-10-16T05:24:00Z</dcterms:modified>
</cp:coreProperties>
</file>