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13" w:rsidRDefault="009B0113" w:rsidP="00EE53F9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32"/>
          <w:szCs w:val="28"/>
          <w:lang w:val="en-US"/>
        </w:rPr>
      </w:pPr>
    </w:p>
    <w:p w:rsidR="0048115B" w:rsidRPr="00EE53F9" w:rsidRDefault="00EE53F9" w:rsidP="00EE53F9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E53F9">
        <w:rPr>
          <w:rFonts w:ascii="Times New Roman" w:hAnsi="Times New Roman" w:cs="Times New Roman"/>
          <w:b/>
          <w:bCs/>
          <w:sz w:val="32"/>
          <w:szCs w:val="28"/>
        </w:rPr>
        <w:t>Т</w:t>
      </w:r>
      <w:r w:rsidRPr="00EE53F9">
        <w:rPr>
          <w:rFonts w:ascii="Times New Roman" w:hAnsi="Times New Roman" w:cs="Times New Roman"/>
          <w:b/>
          <w:sz w:val="32"/>
          <w:szCs w:val="28"/>
        </w:rPr>
        <w:t>ЕХНИЧЕСКАЯ СПЕЦИФИКАЦИЯ</w:t>
      </w:r>
    </w:p>
    <w:p w:rsidR="0048115B" w:rsidRPr="00EE53F9" w:rsidRDefault="00EE53F9" w:rsidP="00EE53F9">
      <w:pPr>
        <w:shd w:val="clear" w:color="auto" w:fill="FFFFFF"/>
        <w:spacing w:line="269" w:lineRule="exact"/>
        <w:ind w:right="5" w:firstLine="708"/>
        <w:rPr>
          <w:rFonts w:ascii="Times New Roman" w:hAnsi="Times New Roman" w:cs="Times New Roman"/>
          <w:sz w:val="32"/>
          <w:szCs w:val="28"/>
          <w:lang w:val="kk-KZ"/>
        </w:rPr>
      </w:pPr>
      <w:r w:rsidRPr="00EE53F9">
        <w:rPr>
          <w:rFonts w:ascii="Times New Roman" w:hAnsi="Times New Roman" w:cs="Times New Roman"/>
          <w:b/>
          <w:color w:val="000000"/>
          <w:sz w:val="32"/>
          <w:szCs w:val="28"/>
          <w:lang w:val="kk-KZ"/>
        </w:rPr>
        <w:t>ОРТОПЕДИЧЕСКО</w:t>
      </w:r>
      <w:r>
        <w:rPr>
          <w:rFonts w:ascii="Times New Roman" w:hAnsi="Times New Roman" w:cs="Times New Roman"/>
          <w:b/>
          <w:color w:val="000000"/>
          <w:sz w:val="32"/>
          <w:szCs w:val="28"/>
          <w:lang w:val="kk-KZ"/>
        </w:rPr>
        <w:t>Й</w:t>
      </w:r>
      <w:r w:rsidRPr="00EE53F9">
        <w:rPr>
          <w:rFonts w:ascii="Times New Roman" w:hAnsi="Times New Roman" w:cs="Times New Roman"/>
          <w:b/>
          <w:color w:val="000000"/>
          <w:sz w:val="32"/>
          <w:szCs w:val="28"/>
          <w:lang w:val="kk-KZ"/>
        </w:rPr>
        <w:t xml:space="preserve"> СТЕЛЬКИ</w:t>
      </w:r>
    </w:p>
    <w:p w:rsidR="00E66BA6" w:rsidRPr="00EE53F9" w:rsidRDefault="00E66BA6" w:rsidP="00EE53F9">
      <w:pPr>
        <w:ind w:firstLine="851"/>
        <w:jc w:val="center"/>
        <w:rPr>
          <w:rFonts w:ascii="Times New Roman" w:hAnsi="Times New Roman" w:cs="Times New Roman"/>
          <w:color w:val="535353"/>
          <w:sz w:val="32"/>
          <w:szCs w:val="28"/>
        </w:rPr>
      </w:pPr>
    </w:p>
    <w:p w:rsidR="00E66BA6" w:rsidRPr="00335C06" w:rsidRDefault="00E66BA6" w:rsidP="008809A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C06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Стельки ортопедические</w:t>
      </w:r>
      <w:r w:rsidRPr="00335C06">
        <w:rPr>
          <w:rFonts w:ascii="Times New Roman" w:hAnsi="Times New Roman" w:cs="Times New Roman"/>
          <w:color w:val="000000"/>
          <w:sz w:val="28"/>
          <w:szCs w:val="28"/>
        </w:rPr>
        <w:t xml:space="preserve"> должны изготавливаться</w:t>
      </w:r>
      <w:r w:rsidR="008809A0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</w:t>
      </w:r>
      <w:proofErr w:type="gramStart"/>
      <w:r w:rsidR="008809A0">
        <w:rPr>
          <w:rFonts w:ascii="Times New Roman" w:hAnsi="Times New Roman" w:cs="Times New Roman"/>
          <w:color w:val="000000"/>
          <w:sz w:val="28"/>
          <w:szCs w:val="28"/>
        </w:rPr>
        <w:t>СТ</w:t>
      </w:r>
      <w:proofErr w:type="gramEnd"/>
      <w:r w:rsidR="008809A0">
        <w:rPr>
          <w:rFonts w:ascii="Times New Roman" w:hAnsi="Times New Roman" w:cs="Times New Roman"/>
          <w:color w:val="000000"/>
          <w:sz w:val="28"/>
          <w:szCs w:val="28"/>
        </w:rPr>
        <w:t xml:space="preserve"> РК 57-2015.</w:t>
      </w:r>
    </w:p>
    <w:p w:rsidR="00E66BA6" w:rsidRPr="00335C06" w:rsidRDefault="00E66BA6" w:rsidP="008809A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C06">
        <w:rPr>
          <w:rFonts w:ascii="Times New Roman" w:hAnsi="Times New Roman" w:cs="Times New Roman"/>
          <w:color w:val="000000"/>
          <w:sz w:val="28"/>
          <w:szCs w:val="28"/>
        </w:rPr>
        <w:t>«Обувь ортопедическая сложная ручного и механическ</w:t>
      </w:r>
      <w:r w:rsidR="008809A0">
        <w:rPr>
          <w:rFonts w:ascii="Times New Roman" w:hAnsi="Times New Roman" w:cs="Times New Roman"/>
          <w:color w:val="000000"/>
          <w:sz w:val="28"/>
          <w:szCs w:val="28"/>
        </w:rPr>
        <w:t xml:space="preserve">ого производства» </w:t>
      </w:r>
      <w:proofErr w:type="gramStart"/>
      <w:r w:rsidR="008809A0">
        <w:rPr>
          <w:rFonts w:ascii="Times New Roman" w:hAnsi="Times New Roman" w:cs="Times New Roman"/>
          <w:color w:val="000000"/>
          <w:sz w:val="28"/>
          <w:szCs w:val="28"/>
        </w:rPr>
        <w:t>СТ</w:t>
      </w:r>
      <w:proofErr w:type="gramEnd"/>
      <w:r w:rsidR="008809A0">
        <w:rPr>
          <w:rFonts w:ascii="Times New Roman" w:hAnsi="Times New Roman" w:cs="Times New Roman"/>
          <w:color w:val="000000"/>
          <w:sz w:val="28"/>
          <w:szCs w:val="28"/>
        </w:rPr>
        <w:t xml:space="preserve"> РК 58-2015.</w:t>
      </w:r>
    </w:p>
    <w:p w:rsidR="00E66BA6" w:rsidRPr="00335C06" w:rsidRDefault="00E66BA6" w:rsidP="008809A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C06">
        <w:rPr>
          <w:rFonts w:ascii="Times New Roman" w:hAnsi="Times New Roman" w:cs="Times New Roman"/>
          <w:color w:val="000000"/>
          <w:sz w:val="28"/>
          <w:szCs w:val="28"/>
        </w:rPr>
        <w:t xml:space="preserve">Ортопедические стельки и полустельки должны минимизировать нагрузку на суставы и ткани стопы, приостанавливать дегенеративные процессы в ступнях, корректировать анатомические недостатки, избавлять от болей в суставах, стопе и спине, предотвращать травмы, поддерживать свод стопы, облегчать состояние ног при движении, снимать усталость и тем самым ликвидировать основную причину </w:t>
      </w:r>
      <w:proofErr w:type="gramStart"/>
      <w:r w:rsidRPr="00335C06">
        <w:rPr>
          <w:rFonts w:ascii="Times New Roman" w:hAnsi="Times New Roman" w:cs="Times New Roman"/>
          <w:color w:val="000000"/>
          <w:sz w:val="28"/>
          <w:szCs w:val="28"/>
        </w:rPr>
        <w:t>боли-перегрузку</w:t>
      </w:r>
      <w:proofErr w:type="gramEnd"/>
    </w:p>
    <w:p w:rsidR="00E66BA6" w:rsidRPr="00335C06" w:rsidRDefault="00E66BA6" w:rsidP="008809A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C06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Индивидуальные ортопедические стельки- /ОС/ основной элемент терапии, профилактики и лечения деформаций </w:t>
      </w:r>
      <w:proofErr w:type="gramStart"/>
      <w:r w:rsidRPr="00335C06">
        <w:rPr>
          <w:rFonts w:ascii="Times New Roman" w:hAnsi="Times New Roman" w:cs="Times New Roman"/>
          <w:color w:val="000000"/>
          <w:sz w:val="28"/>
          <w:szCs w:val="28"/>
        </w:rPr>
        <w:t>опорно- двигательного</w:t>
      </w:r>
      <w:proofErr w:type="gramEnd"/>
      <w:r w:rsidRPr="00335C06">
        <w:rPr>
          <w:rFonts w:ascii="Times New Roman" w:hAnsi="Times New Roman" w:cs="Times New Roman"/>
          <w:color w:val="000000"/>
          <w:sz w:val="28"/>
          <w:szCs w:val="28"/>
        </w:rPr>
        <w:t xml:space="preserve"> аппарата. Ортопедические стельки, супинаторы помогают предотвратить развитие деформаций стоп, </w:t>
      </w:r>
      <w:proofErr w:type="spellStart"/>
      <w:r w:rsidRPr="00335C06">
        <w:rPr>
          <w:rFonts w:ascii="Times New Roman" w:hAnsi="Times New Roman" w:cs="Times New Roman"/>
          <w:color w:val="000000"/>
          <w:sz w:val="28"/>
          <w:szCs w:val="28"/>
        </w:rPr>
        <w:t>вальгусные</w:t>
      </w:r>
      <w:proofErr w:type="spellEnd"/>
      <w:r w:rsidRPr="00335C0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335C06">
        <w:rPr>
          <w:rFonts w:ascii="Times New Roman" w:hAnsi="Times New Roman" w:cs="Times New Roman"/>
          <w:color w:val="000000"/>
          <w:sz w:val="28"/>
          <w:szCs w:val="28"/>
        </w:rPr>
        <w:t>варусные</w:t>
      </w:r>
      <w:proofErr w:type="spellEnd"/>
      <w:r w:rsidRPr="00335C06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изменения, плоскостопие, укорочения ног, пяточные шипы, а также корректируют разную длину ног. </w:t>
      </w:r>
    </w:p>
    <w:p w:rsidR="00E66BA6" w:rsidRPr="00335C06" w:rsidRDefault="00E66BA6" w:rsidP="008809A0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C06">
        <w:rPr>
          <w:rFonts w:ascii="Times New Roman" w:hAnsi="Times New Roman" w:cs="Times New Roman"/>
          <w:color w:val="000000"/>
          <w:sz w:val="28"/>
          <w:szCs w:val="28"/>
        </w:rPr>
        <w:t>Они должны быть изготовлены из натуральных, прочных и качественных материалов иметь дополнительные элементы для удержания свода стопы, компенсации укорочения и др.</w:t>
      </w:r>
    </w:p>
    <w:p w:rsidR="008809A0" w:rsidRDefault="008809A0" w:rsidP="008809A0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82042" w:rsidRDefault="00EE53F9" w:rsidP="008809A0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Количество стелек 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2</w:t>
      </w:r>
      <w:r w:rsidR="00082042">
        <w:rPr>
          <w:rFonts w:ascii="Times New Roman" w:hAnsi="Times New Roman" w:cs="Times New Roman"/>
          <w:b/>
          <w:i/>
          <w:sz w:val="28"/>
          <w:szCs w:val="28"/>
        </w:rPr>
        <w:t>пара</w:t>
      </w:r>
      <w:r w:rsidR="00082042" w:rsidRPr="00335C0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04392" w:rsidRDefault="00D04392" w:rsidP="008809A0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9A0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3F9" w:rsidRDefault="008809A0" w:rsidP="00EE53F9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84BFC">
        <w:rPr>
          <w:rFonts w:ascii="Times New Roman" w:hAnsi="Times New Roman" w:cs="Times New Roman"/>
          <w:b/>
          <w:sz w:val="28"/>
          <w:szCs w:val="28"/>
        </w:rPr>
        <w:t xml:space="preserve">ОРТОПЕДИЯЛЫҚ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ҰЛТАРАҚТАР</w:t>
      </w:r>
      <w:r>
        <w:rPr>
          <w:rFonts w:ascii="Times New Roman" w:hAnsi="Times New Roman" w:cs="Times New Roman"/>
          <w:sz w:val="28"/>
          <w:szCs w:val="28"/>
          <w:lang w:val="kk-KZ"/>
        </w:rPr>
        <w:t>ҒА</w:t>
      </w:r>
    </w:p>
    <w:p w:rsidR="00EE53F9" w:rsidRPr="00EC5CAE" w:rsidRDefault="008809A0" w:rsidP="00EE5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Pr="00EC5CAE">
        <w:rPr>
          <w:rFonts w:ascii="Times New Roman" w:hAnsi="Times New Roman" w:cs="Times New Roman"/>
          <w:b/>
          <w:sz w:val="28"/>
          <w:szCs w:val="28"/>
        </w:rPr>
        <w:t>ЕХНИКАЛЫҚ СИПАТТАМА</w:t>
      </w:r>
    </w:p>
    <w:p w:rsidR="00EE53F9" w:rsidRPr="00EC5CAE" w:rsidRDefault="00EE53F9" w:rsidP="00EE53F9">
      <w:pPr>
        <w:rPr>
          <w:rFonts w:ascii="Times New Roman" w:hAnsi="Times New Roman" w:cs="Times New Roman"/>
          <w:sz w:val="28"/>
          <w:szCs w:val="28"/>
        </w:rPr>
      </w:pPr>
    </w:p>
    <w:p w:rsidR="00EE53F9" w:rsidRPr="00EC5CAE" w:rsidRDefault="00EE53F9" w:rsidP="00EE53F9">
      <w:pPr>
        <w:jc w:val="both"/>
        <w:rPr>
          <w:rFonts w:ascii="Times New Roman" w:hAnsi="Times New Roman" w:cs="Times New Roman"/>
          <w:sz w:val="28"/>
          <w:szCs w:val="28"/>
        </w:rPr>
      </w:pPr>
      <w:r w:rsidRPr="00084BFC">
        <w:rPr>
          <w:rFonts w:ascii="Times New Roman" w:hAnsi="Times New Roman" w:cs="Times New Roman"/>
          <w:b/>
          <w:sz w:val="28"/>
          <w:szCs w:val="28"/>
        </w:rPr>
        <w:t>Ортопедиялық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ұлтарақтар</w:t>
      </w:r>
      <w:r w:rsidRPr="00EC5CAE">
        <w:rPr>
          <w:rFonts w:ascii="Times New Roman" w:hAnsi="Times New Roman" w:cs="Times New Roman"/>
          <w:sz w:val="28"/>
          <w:szCs w:val="28"/>
        </w:rPr>
        <w:t xml:space="preserve"> Қ</w:t>
      </w:r>
      <w:proofErr w:type="gramStart"/>
      <w:r w:rsidRPr="00EC5CA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C5CAE">
        <w:rPr>
          <w:rFonts w:ascii="Times New Roman" w:hAnsi="Times New Roman" w:cs="Times New Roman"/>
          <w:sz w:val="28"/>
          <w:szCs w:val="28"/>
        </w:rPr>
        <w:t xml:space="preserve"> СТ 57-2015 сәйкесдайындалуытиіс</w:t>
      </w:r>
      <w:r w:rsidR="008809A0">
        <w:rPr>
          <w:rFonts w:ascii="Times New Roman" w:hAnsi="Times New Roman" w:cs="Times New Roman"/>
          <w:sz w:val="28"/>
          <w:szCs w:val="28"/>
        </w:rPr>
        <w:t>.</w:t>
      </w:r>
    </w:p>
    <w:p w:rsidR="00EE53F9" w:rsidRPr="00EC5CAE" w:rsidRDefault="00EE53F9" w:rsidP="00EE53F9">
      <w:pPr>
        <w:jc w:val="both"/>
        <w:rPr>
          <w:rFonts w:ascii="Times New Roman" w:hAnsi="Times New Roman" w:cs="Times New Roman"/>
          <w:sz w:val="28"/>
          <w:szCs w:val="28"/>
        </w:rPr>
      </w:pPr>
      <w:r w:rsidRPr="00EC5CAE">
        <w:rPr>
          <w:rFonts w:ascii="Times New Roman" w:hAnsi="Times New Roman" w:cs="Times New Roman"/>
          <w:sz w:val="28"/>
          <w:szCs w:val="28"/>
        </w:rPr>
        <w:t>"Қолменжәнемеханикалықөнді</w:t>
      </w:r>
      <w:proofErr w:type="gramStart"/>
      <w:r w:rsidRPr="00EC5CA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C5CAE">
        <w:rPr>
          <w:rFonts w:ascii="Times New Roman" w:hAnsi="Times New Roman" w:cs="Times New Roman"/>
          <w:sz w:val="28"/>
          <w:szCs w:val="28"/>
        </w:rPr>
        <w:t>істегікүрделіортопедиялықаяқкиім" ҚР СТ 58-2015</w:t>
      </w:r>
      <w:r w:rsidR="008809A0">
        <w:rPr>
          <w:rFonts w:ascii="Times New Roman" w:hAnsi="Times New Roman" w:cs="Times New Roman"/>
          <w:sz w:val="28"/>
          <w:szCs w:val="28"/>
        </w:rPr>
        <w:t>.</w:t>
      </w:r>
    </w:p>
    <w:p w:rsidR="00EE53F9" w:rsidRPr="00EC5CAE" w:rsidRDefault="00EE53F9" w:rsidP="008809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CAE">
        <w:rPr>
          <w:rFonts w:ascii="Times New Roman" w:hAnsi="Times New Roman" w:cs="Times New Roman"/>
          <w:sz w:val="28"/>
          <w:szCs w:val="28"/>
        </w:rPr>
        <w:t>Ортопедиялық</w:t>
      </w:r>
      <w:r>
        <w:rPr>
          <w:rFonts w:ascii="Times New Roman" w:hAnsi="Times New Roman" w:cs="Times New Roman"/>
          <w:sz w:val="28"/>
          <w:szCs w:val="28"/>
          <w:lang w:val="kk-KZ"/>
        </w:rPr>
        <w:t>ұлтарақтар</w:t>
      </w:r>
      <w:r w:rsidRPr="00EC5CA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C5CAE">
        <w:rPr>
          <w:rFonts w:ascii="Times New Roman" w:hAnsi="Times New Roman" w:cs="Times New Roman"/>
          <w:sz w:val="28"/>
          <w:szCs w:val="28"/>
        </w:rPr>
        <w:t>жартылай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ұлтарақтар</w:t>
      </w:r>
      <w:r w:rsidRPr="00EC5CAE">
        <w:rPr>
          <w:rFonts w:ascii="Times New Roman" w:hAnsi="Times New Roman" w:cs="Times New Roman"/>
          <w:sz w:val="28"/>
          <w:szCs w:val="28"/>
        </w:rPr>
        <w:t>аяқтыңбуындары мен тіндерінежүктеменіазайтуға, аяқтардағыдегенеративтіпроцестердітоқтатуға, анатомиялықкемшіліктердітүзетуге, буындардағы, аяқтардағыжәнеарқадағыауырсынудыжеңілдетуге, жарақаттанудыңалдыналуға, доғанықолдауға, қ</w:t>
      </w:r>
      <w:proofErr w:type="gramStart"/>
      <w:r w:rsidRPr="00EC5CAE">
        <w:rPr>
          <w:rFonts w:ascii="Times New Roman" w:hAnsi="Times New Roman" w:cs="Times New Roman"/>
          <w:sz w:val="28"/>
          <w:szCs w:val="28"/>
        </w:rPr>
        <w:t>оз</w:t>
      </w:r>
      <w:proofErr w:type="gramEnd"/>
      <w:r w:rsidRPr="00EC5CAE">
        <w:rPr>
          <w:rFonts w:ascii="Times New Roman" w:hAnsi="Times New Roman" w:cs="Times New Roman"/>
          <w:sz w:val="28"/>
          <w:szCs w:val="28"/>
        </w:rPr>
        <w:t>ғалыскезіндеаяқтыңкүйінжеңілдетуге, шаршаудыжеңілдетугежәнесоларқылыауырсынудыңнегізгісебебін-шамадантысжүктеменіжоюғатиіс</w:t>
      </w:r>
    </w:p>
    <w:p w:rsidR="00EE53F9" w:rsidRPr="00EC5CAE" w:rsidRDefault="00EE53F9" w:rsidP="008809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AE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EC5CAE">
        <w:rPr>
          <w:rFonts w:ascii="Times New Roman" w:hAnsi="Times New Roman" w:cs="Times New Roman"/>
          <w:sz w:val="28"/>
          <w:szCs w:val="28"/>
        </w:rPr>
        <w:t xml:space="preserve"> ортопедиялық</w:t>
      </w:r>
      <w:r>
        <w:rPr>
          <w:rFonts w:ascii="Times New Roman" w:hAnsi="Times New Roman" w:cs="Times New Roman"/>
          <w:sz w:val="28"/>
          <w:szCs w:val="28"/>
          <w:lang w:val="kk-KZ"/>
        </w:rPr>
        <w:t>ұлтарақтар</w:t>
      </w:r>
      <w:r w:rsidRPr="00EC5CAE">
        <w:rPr>
          <w:rFonts w:ascii="Times New Roman" w:hAnsi="Times New Roman" w:cs="Times New Roman"/>
          <w:sz w:val="28"/>
          <w:szCs w:val="28"/>
        </w:rPr>
        <w:t xml:space="preserve"> -/ ОЖ / тіре</w:t>
      </w:r>
      <w:proofErr w:type="gramStart"/>
      <w:r w:rsidRPr="00EC5CAE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EC5CAE">
        <w:rPr>
          <w:rFonts w:ascii="Times New Roman" w:hAnsi="Times New Roman" w:cs="Times New Roman"/>
          <w:sz w:val="28"/>
          <w:szCs w:val="28"/>
        </w:rPr>
        <w:t>қимылаппаратыныңдеформацияларынемдеудің, алдыналудыңжәнеемдеудіңнегізгіэлементі. Ортопедиялық</w:t>
      </w:r>
      <w:r>
        <w:rPr>
          <w:rFonts w:ascii="Times New Roman" w:hAnsi="Times New Roman" w:cs="Times New Roman"/>
          <w:sz w:val="28"/>
          <w:szCs w:val="28"/>
          <w:lang w:val="kk-KZ"/>
        </w:rPr>
        <w:t>ұлтарақтар</w:t>
      </w:r>
      <w:r w:rsidRPr="00EC5CAE">
        <w:rPr>
          <w:rFonts w:ascii="Times New Roman" w:hAnsi="Times New Roman" w:cs="Times New Roman"/>
          <w:sz w:val="28"/>
          <w:szCs w:val="28"/>
        </w:rPr>
        <w:t xml:space="preserve">, супинаторлараяқтыңдеформациясының, </w:t>
      </w:r>
      <w:proofErr w:type="spellStart"/>
      <w:r w:rsidRPr="00EC5CAE">
        <w:rPr>
          <w:rFonts w:ascii="Times New Roman" w:hAnsi="Times New Roman" w:cs="Times New Roman"/>
          <w:sz w:val="28"/>
          <w:szCs w:val="28"/>
        </w:rPr>
        <w:t>вальгус</w:t>
      </w:r>
      <w:proofErr w:type="spellEnd"/>
      <w:r w:rsidRPr="00EC5CAE">
        <w:rPr>
          <w:rFonts w:ascii="Times New Roman" w:hAnsi="Times New Roman" w:cs="Times New Roman"/>
          <w:sz w:val="28"/>
          <w:szCs w:val="28"/>
        </w:rPr>
        <w:t xml:space="preserve"> пен варустыңөзгеруінің, жалпақаяқтың, аяқтыңқысқаруының, өкшеніңтікенектерініңдамуынболдырмауғакөмектеседі, соныменқатараяқтыңәртүрліұзындығынтүзетеді.</w:t>
      </w:r>
    </w:p>
    <w:p w:rsidR="00EE53F9" w:rsidRPr="00EC5CAE" w:rsidRDefault="00EE53F9" w:rsidP="008809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CAE">
        <w:rPr>
          <w:rFonts w:ascii="Times New Roman" w:hAnsi="Times New Roman" w:cs="Times New Roman"/>
          <w:sz w:val="28"/>
          <w:szCs w:val="28"/>
        </w:rPr>
        <w:t xml:space="preserve">Олартабиғи, берікжәнесапалыматериалдарданжасалуыкерек, доғаныұстаптұру, қысқартудыөтеужәне </w:t>
      </w:r>
      <w:proofErr w:type="gramStart"/>
      <w:r w:rsidRPr="00EC5CAE">
        <w:rPr>
          <w:rFonts w:ascii="Times New Roman" w:hAnsi="Times New Roman" w:cs="Times New Roman"/>
          <w:sz w:val="28"/>
          <w:szCs w:val="28"/>
        </w:rPr>
        <w:t>т. б</w:t>
      </w:r>
      <w:proofErr w:type="gramEnd"/>
      <w:r w:rsidRPr="00EC5CAE">
        <w:rPr>
          <w:rFonts w:ascii="Times New Roman" w:hAnsi="Times New Roman" w:cs="Times New Roman"/>
          <w:sz w:val="28"/>
          <w:szCs w:val="28"/>
        </w:rPr>
        <w:t>. үшінқосымшаэлементтерболуыкерек.</w:t>
      </w:r>
    </w:p>
    <w:p w:rsidR="008809A0" w:rsidRDefault="008809A0" w:rsidP="00EE53F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53F9" w:rsidRPr="004E7C59" w:rsidRDefault="00EE53F9" w:rsidP="00EE53F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84BFC">
        <w:rPr>
          <w:rFonts w:ascii="Times New Roman" w:hAnsi="Times New Roman" w:cs="Times New Roman"/>
          <w:b/>
          <w:sz w:val="28"/>
          <w:szCs w:val="28"/>
          <w:lang w:val="kk-KZ"/>
        </w:rPr>
        <w:t>Ұлтарақтар</w:t>
      </w:r>
      <w:r w:rsidRPr="004E7C5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саны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Pr="004E7C5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жұп.</w:t>
      </w:r>
    </w:p>
    <w:p w:rsidR="00EE53F9" w:rsidRPr="004E7C59" w:rsidRDefault="00EE53F9" w:rsidP="00EE53F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E53F9" w:rsidRDefault="00EE53F9" w:rsidP="00082042">
      <w:pPr>
        <w:shd w:val="clear" w:color="auto" w:fill="FFFFFF"/>
        <w:ind w:left="34" w:firstLine="675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E53F9" w:rsidSect="00D2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8115B"/>
    <w:rsid w:val="0000654B"/>
    <w:rsid w:val="0002022C"/>
    <w:rsid w:val="00082042"/>
    <w:rsid w:val="00084BFC"/>
    <w:rsid w:val="000E2E88"/>
    <w:rsid w:val="001944F3"/>
    <w:rsid w:val="00200F73"/>
    <w:rsid w:val="00242AF0"/>
    <w:rsid w:val="00253334"/>
    <w:rsid w:val="002A2291"/>
    <w:rsid w:val="002A258D"/>
    <w:rsid w:val="0030227C"/>
    <w:rsid w:val="00335C06"/>
    <w:rsid w:val="003557BB"/>
    <w:rsid w:val="003A4B50"/>
    <w:rsid w:val="003B18A5"/>
    <w:rsid w:val="003B25BA"/>
    <w:rsid w:val="003B7A07"/>
    <w:rsid w:val="0048115B"/>
    <w:rsid w:val="0049489B"/>
    <w:rsid w:val="004B218C"/>
    <w:rsid w:val="004E7C59"/>
    <w:rsid w:val="00520BE8"/>
    <w:rsid w:val="005440B1"/>
    <w:rsid w:val="00544229"/>
    <w:rsid w:val="0057779A"/>
    <w:rsid w:val="0060768A"/>
    <w:rsid w:val="00651073"/>
    <w:rsid w:val="006D45C3"/>
    <w:rsid w:val="007467AD"/>
    <w:rsid w:val="008172FD"/>
    <w:rsid w:val="00827513"/>
    <w:rsid w:val="00845D87"/>
    <w:rsid w:val="008809A0"/>
    <w:rsid w:val="00897FFC"/>
    <w:rsid w:val="0098670D"/>
    <w:rsid w:val="009B0113"/>
    <w:rsid w:val="009B1ECA"/>
    <w:rsid w:val="009D4075"/>
    <w:rsid w:val="009E0420"/>
    <w:rsid w:val="009F515E"/>
    <w:rsid w:val="00B2515E"/>
    <w:rsid w:val="00B26D8E"/>
    <w:rsid w:val="00B64C80"/>
    <w:rsid w:val="00BA4C48"/>
    <w:rsid w:val="00BB5C30"/>
    <w:rsid w:val="00C32393"/>
    <w:rsid w:val="00CA39BD"/>
    <w:rsid w:val="00CF1C2D"/>
    <w:rsid w:val="00D04392"/>
    <w:rsid w:val="00D058BE"/>
    <w:rsid w:val="00D22B00"/>
    <w:rsid w:val="00D36617"/>
    <w:rsid w:val="00D5011F"/>
    <w:rsid w:val="00D50E75"/>
    <w:rsid w:val="00DB6DE1"/>
    <w:rsid w:val="00E61489"/>
    <w:rsid w:val="00E66BA6"/>
    <w:rsid w:val="00E86F33"/>
    <w:rsid w:val="00E953AD"/>
    <w:rsid w:val="00EC5CAE"/>
    <w:rsid w:val="00EE26D7"/>
    <w:rsid w:val="00EE53F9"/>
    <w:rsid w:val="00F13F3C"/>
    <w:rsid w:val="00F3765B"/>
    <w:rsid w:val="00FD7865"/>
    <w:rsid w:val="00FF2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8115B"/>
  </w:style>
  <w:style w:type="character" w:customStyle="1" w:styleId="apple-converted-space">
    <w:name w:val="apple-converted-space"/>
    <w:basedOn w:val="a0"/>
    <w:rsid w:val="0002022C"/>
  </w:style>
  <w:style w:type="table" w:styleId="a3">
    <w:name w:val="Table Grid"/>
    <w:basedOn w:val="a1"/>
    <w:uiPriority w:val="39"/>
    <w:rsid w:val="009D4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44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4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8115B"/>
  </w:style>
  <w:style w:type="character" w:customStyle="1" w:styleId="apple-converted-space">
    <w:name w:val="apple-converted-space"/>
    <w:basedOn w:val="a0"/>
    <w:rsid w:val="0002022C"/>
  </w:style>
  <w:style w:type="table" w:styleId="a3">
    <w:name w:val="Table Grid"/>
    <w:basedOn w:val="a1"/>
    <w:uiPriority w:val="39"/>
    <w:rsid w:val="009D4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44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4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6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48F87-14D8-4739-A852-EB2FE4B70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Q</cp:lastModifiedBy>
  <cp:revision>2</cp:revision>
  <cp:lastPrinted>2023-06-19T11:49:00Z</cp:lastPrinted>
  <dcterms:created xsi:type="dcterms:W3CDTF">2026-10-22T05:21:00Z</dcterms:created>
  <dcterms:modified xsi:type="dcterms:W3CDTF">2026-10-22T05:21:00Z</dcterms:modified>
</cp:coreProperties>
</file>