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F8A" w:rsidRDefault="00816B55">
      <w:r>
        <w:t xml:space="preserve">                                             Техническая спецификация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364"/>
      </w:tblGrid>
      <w:tr w:rsidR="00816B55" w:rsidRPr="00816B55" w:rsidTr="00816B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6B55" w:rsidRP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6B55" w:rsidRP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B55" w:rsidRPr="00816B55" w:rsidTr="00D04641">
        <w:trPr>
          <w:tblCellSpacing w:w="15" w:type="dxa"/>
        </w:trPr>
        <w:tc>
          <w:tcPr>
            <w:tcW w:w="0" w:type="auto"/>
            <w:vAlign w:val="center"/>
          </w:tcPr>
          <w:p w:rsid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B55" w:rsidRP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E0756F" w:rsidRDefault="00816B55" w:rsidP="00816B55">
            <w:pPr>
              <w:spacing w:after="0" w:line="240" w:lineRule="auto"/>
              <w:rPr>
                <w:rStyle w:val="ypks7kbdpwfgdykd3qb9"/>
              </w:rPr>
            </w:pPr>
            <w:r>
              <w:rPr>
                <w:rStyle w:val="ypks7kbdpwfgdykd3qb9"/>
              </w:rPr>
              <w:t xml:space="preserve"> </w:t>
            </w:r>
          </w:p>
          <w:tbl>
            <w:tblPr>
              <w:tblW w:w="0" w:type="auto"/>
              <w:tblCellSpacing w:w="15" w:type="dxa"/>
              <w:tblInd w:w="4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767FB5" w:rsidRPr="00E0756F" w:rsidTr="00D728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67FB5" w:rsidRPr="00E0756F" w:rsidRDefault="00767FB5" w:rsidP="00E075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17EB1" w:rsidRPr="00417EB1" w:rsidRDefault="00417EB1" w:rsidP="00417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7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натяжного потолка площадью 17кв.м. с установкой и подключением точечных осветительных приборов (софит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ы) в количестве 6 штук. Цвет глянцевый белый. </w:t>
            </w:r>
          </w:p>
          <w:p w:rsidR="00CD5F9D" w:rsidRPr="00D728D8" w:rsidRDefault="00CD5F9D" w:rsidP="00816B55">
            <w:pPr>
              <w:spacing w:after="0" w:line="240" w:lineRule="auto"/>
              <w:rPr>
                <w:rStyle w:val="ypks7kbdpwfgdykd3qb9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C75BC" w:rsidRPr="00CD5F9D" w:rsidTr="00CD5F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C75BC" w:rsidRPr="00CD5F9D" w:rsidRDefault="00DC75BC" w:rsidP="00CD5F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6B55" w:rsidRDefault="00816B55" w:rsidP="00816B55">
            <w:pPr>
              <w:spacing w:after="0" w:line="240" w:lineRule="auto"/>
              <w:rPr>
                <w:rStyle w:val="ypks7kbdpwfgdykd3qb9"/>
              </w:rPr>
            </w:pPr>
            <w:r>
              <w:rPr>
                <w:rStyle w:val="ypks7kbdpwfgdykd3qb9"/>
              </w:rPr>
              <w:t xml:space="preserve">                                  </w:t>
            </w:r>
          </w:p>
          <w:p w:rsidR="00816B55" w:rsidRDefault="00816B55" w:rsidP="00816B55">
            <w:pPr>
              <w:spacing w:after="0" w:line="240" w:lineRule="auto"/>
              <w:rPr>
                <w:rStyle w:val="ypks7kbdpwfgdykd3qb9"/>
              </w:rPr>
            </w:pPr>
          </w:p>
          <w:p w:rsidR="00816B55" w:rsidRDefault="00816B55" w:rsidP="00816B55">
            <w:pPr>
              <w:spacing w:after="0" w:line="240" w:lineRule="auto"/>
              <w:rPr>
                <w:rStyle w:val="ypks7kbdpwfgdykd3qb9"/>
              </w:rPr>
            </w:pPr>
          </w:p>
          <w:p w:rsidR="00816B55" w:rsidRPr="00816B55" w:rsidRDefault="00816B55" w:rsidP="0081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ypks7kbdpwfgdykd3qb9"/>
              </w:rPr>
              <w:t xml:space="preserve">                                                 </w:t>
            </w: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сипаттама</w:t>
            </w:r>
            <w:proofErr w:type="spellEnd"/>
          </w:p>
        </w:tc>
      </w:tr>
    </w:tbl>
    <w:p w:rsidR="00E0756F" w:rsidRDefault="00E0756F">
      <w:pPr>
        <w:rPr>
          <w:rStyle w:val="ypks7kbdpwfgdykd3qb9"/>
          <w:lang w:val="kk-KZ"/>
        </w:rPr>
      </w:pPr>
    </w:p>
    <w:p w:rsidR="001F2891" w:rsidRDefault="00417EB1">
      <w:pPr>
        <w:rPr>
          <w:rStyle w:val="ypks7kbdpwfgdykd3qb9"/>
          <w:lang w:val="kk-KZ"/>
        </w:rPr>
      </w:pPr>
      <w:r w:rsidRPr="00417EB1">
        <w:rPr>
          <w:rStyle w:val="ypks7kbdpwfgdykd3qb9"/>
          <w:lang w:val="kk-KZ"/>
        </w:rPr>
        <w:t>6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дана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мөлшерінде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нүктелік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жарықтандыру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аспаптарын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(софиттерді)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орнату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және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қосу</w:t>
      </w:r>
      <w:r w:rsidRPr="00417EB1">
        <w:rPr>
          <w:lang w:val="kk-KZ"/>
        </w:rPr>
        <w:t xml:space="preserve"> арқылы ауданы 17 </w:t>
      </w:r>
      <w:r w:rsidRPr="00417EB1">
        <w:rPr>
          <w:rStyle w:val="ypks7kbdpwfgdykd3qb9"/>
          <w:lang w:val="kk-KZ"/>
        </w:rPr>
        <w:t>ш.м.</w:t>
      </w:r>
      <w:r w:rsidRPr="00417EB1">
        <w:rPr>
          <w:lang w:val="kk-KZ"/>
        </w:rPr>
        <w:t xml:space="preserve"> созылатын </w:t>
      </w:r>
      <w:r w:rsidRPr="00417EB1">
        <w:rPr>
          <w:rStyle w:val="ypks7kbdpwfgdykd3qb9"/>
          <w:lang w:val="kk-KZ"/>
        </w:rPr>
        <w:t>төбені</w:t>
      </w:r>
      <w:r w:rsidRPr="00417EB1">
        <w:rPr>
          <w:lang w:val="kk-KZ"/>
        </w:rPr>
        <w:t xml:space="preserve"> </w:t>
      </w:r>
      <w:r w:rsidRPr="00417EB1">
        <w:rPr>
          <w:rStyle w:val="ypks7kbdpwfgdykd3qb9"/>
          <w:lang w:val="kk-KZ"/>
        </w:rPr>
        <w:t>монтаждау.</w:t>
      </w:r>
      <w:r w:rsidRPr="00417EB1">
        <w:rPr>
          <w:lang w:val="kk-KZ"/>
        </w:rPr>
        <w:t xml:space="preserve"> </w:t>
      </w:r>
      <w:proofErr w:type="spellStart"/>
      <w:r>
        <w:rPr>
          <w:rStyle w:val="ypks7kbdpwfgdykd3qb9"/>
        </w:rPr>
        <w:t>Түсі</w:t>
      </w:r>
      <w:proofErr w:type="spellEnd"/>
      <w:r>
        <w:t xml:space="preserve"> </w:t>
      </w:r>
      <w:proofErr w:type="spellStart"/>
      <w:r>
        <w:rPr>
          <w:rStyle w:val="ypks7kbdpwfgdykd3qb9"/>
        </w:rPr>
        <w:t>жылтыр</w:t>
      </w:r>
      <w:proofErr w:type="spellEnd"/>
      <w:r>
        <w:t xml:space="preserve"> </w:t>
      </w:r>
      <w:proofErr w:type="spellStart"/>
      <w:r>
        <w:rPr>
          <w:rStyle w:val="ypks7kbdpwfgdykd3qb9"/>
        </w:rPr>
        <w:t>ақ</w:t>
      </w:r>
      <w:proofErr w:type="spellEnd"/>
      <w:r>
        <w:rPr>
          <w:rStyle w:val="ypks7kbdpwfgdykd3qb9"/>
        </w:rPr>
        <w:t>.</w:t>
      </w:r>
      <w:bookmarkStart w:id="0" w:name="_GoBack"/>
      <w:bookmarkEnd w:id="0"/>
    </w:p>
    <w:p w:rsidR="00142345" w:rsidRPr="00142345" w:rsidRDefault="00142345">
      <w:pPr>
        <w:rPr>
          <w:rStyle w:val="ypks7kbdpwfgdykd3qb9"/>
        </w:rPr>
      </w:pPr>
    </w:p>
    <w:sectPr w:rsidR="00142345" w:rsidRPr="0014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79A"/>
    <w:rsid w:val="00142345"/>
    <w:rsid w:val="001F2891"/>
    <w:rsid w:val="002E0D59"/>
    <w:rsid w:val="00325E2A"/>
    <w:rsid w:val="00417EB1"/>
    <w:rsid w:val="006161B9"/>
    <w:rsid w:val="00767FB5"/>
    <w:rsid w:val="007A7AFA"/>
    <w:rsid w:val="00816B55"/>
    <w:rsid w:val="00954F8A"/>
    <w:rsid w:val="00AD2B4B"/>
    <w:rsid w:val="00AE479A"/>
    <w:rsid w:val="00CD5F9D"/>
    <w:rsid w:val="00D04641"/>
    <w:rsid w:val="00D728D8"/>
    <w:rsid w:val="00DC75BC"/>
    <w:rsid w:val="00E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816B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816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452</Characters>
  <Application>Microsoft Office Word</Application>
  <DocSecurity>0</DocSecurity>
  <Lines>3</Lines>
  <Paragraphs>1</Paragraphs>
  <ScaleCrop>false</ScaleCrop>
  <Company>SPecialiST RePack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2026-05-13T12:39:00Z</dcterms:created>
  <dcterms:modified xsi:type="dcterms:W3CDTF">2026-10-15T10:15:00Z</dcterms:modified>
</cp:coreProperties>
</file>