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88" w:rsidRPr="00D075ED" w:rsidRDefault="00290988" w:rsidP="00D075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075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СИПАТТАМА</w:t>
      </w:r>
    </w:p>
    <w:p w:rsidR="00290988" w:rsidRPr="00D075ED" w:rsidRDefault="00290988" w:rsidP="00D075E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D075ED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Жол белгілерін ауыстыру және орнату жұмыстарына</w:t>
      </w:r>
    </w:p>
    <w:p w:rsidR="00D075ED" w:rsidRDefault="00D075ED" w:rsidP="00D075E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</w:p>
    <w:p w:rsidR="00290988" w:rsidRPr="0033578D" w:rsidRDefault="00290988" w:rsidP="00D075ED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33578D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1. Жалпы ережелер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1.1. Осы техникалық сипаттама жол белгілерін ауыстыру және орнату жұмыстарына қойылатын талаптарды айқындайды.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1.2. Жеткізуші жұмыстарды Қазақстан Республикасының қолданыстағы нормаларына, стандарттарына және қауіпсіздік талаптарына сәйкес сапалы, толық көлемде және белгіленген мерзімде орындауға міндетті.</w:t>
      </w:r>
    </w:p>
    <w:p w:rsidR="00290988" w:rsidRPr="000539A5" w:rsidRDefault="00290988" w:rsidP="00D075E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0539A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2. Жұмыс көлемі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2.1. Жеткізуші 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алты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 дана жол белгісін тіреулерімен бірге орнатуды жүзеге асырады.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2.2. Жол белгісі тіреуінің техникалық сипаттамасы:</w:t>
      </w:r>
    </w:p>
    <w:p w:rsidR="00290988" w:rsidRPr="0033578D" w:rsidRDefault="00290988" w:rsidP="00D075E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 диаметрі – 57 мм; </w:t>
      </w:r>
    </w:p>
    <w:p w:rsidR="00290988" w:rsidRPr="0033578D" w:rsidRDefault="00290988" w:rsidP="00D075E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 ұзындығы – 3,2 м; </w:t>
      </w:r>
    </w:p>
    <w:p w:rsidR="00290988" w:rsidRPr="0033578D" w:rsidRDefault="00290988" w:rsidP="00D075E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шұңқыр тереңдігі – 70 см; </w:t>
      </w:r>
    </w:p>
    <w:p w:rsidR="00290988" w:rsidRPr="0033578D" w:rsidRDefault="00290988" w:rsidP="00D075E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шұңқырды бетондау тереңдігі – 70 см. 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2.3. Тіреулерді орнату барысында:</w:t>
      </w:r>
    </w:p>
    <w:p w:rsidR="00290988" w:rsidRPr="0033578D" w:rsidRDefault="00290988" w:rsidP="00D075E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тіреудің төменгі бөлігіне арматура дәнекерленуі тиіс; </w:t>
      </w:r>
    </w:p>
    <w:p w:rsidR="00290988" w:rsidRPr="0033578D" w:rsidRDefault="00290988" w:rsidP="00D075E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тіреулер боялуы қажет: </w:t>
      </w:r>
    </w:p>
    <w:p w:rsidR="00290988" w:rsidRPr="0033578D" w:rsidRDefault="00290988" w:rsidP="00D075ED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жоғарғы бөлігі – ақ түспен; </w:t>
      </w:r>
    </w:p>
    <w:p w:rsidR="00290988" w:rsidRPr="0033578D" w:rsidRDefault="00290988" w:rsidP="00D075ED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төменгі бөлігі – қара түспен. 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2.4. Тіреулерді ауыстырмай, ескі жол белгілерін 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үшеу</w:t>
      </w: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 дана көлемінде ауыстыру қажет.</w:t>
      </w:r>
    </w:p>
    <w:p w:rsidR="00290988" w:rsidRPr="009E78A2" w:rsidRDefault="00290988" w:rsidP="00D075E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E78A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3. Жол белгілеріне және материалдарға қойылатын талаптар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3.1. Барлық жол белгілері жаңа, бұрын қолданылмаған және Қазақстан Республикасының қолданыстағы мемлекеттік стандарттарына сәйкес болуы тиіс.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3.2. Жол белгілері жарық шағылыстыратын болуы қажет.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3.3. Әрбір жол белгісінің артқы бетінде мемлекеттік стандарттарға сәйкестігін көрсететін жапсырма болуы тиіс.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3.4. Қолданылатын барлық материалдар жаңа, сапалы және нормативтік талаптар мен стандарттарға сәйкес болуы қажет.</w:t>
      </w:r>
    </w:p>
    <w:p w:rsidR="00290988" w:rsidRPr="009E78A2" w:rsidRDefault="00290988" w:rsidP="00D075E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E78A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4. Қауіпсіздік талаптары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4.1. Жеткізуші жұмыстарды орындау кезінде еңбек қауіпсіздігі, еңбекті қорғау және өрт қауіпсіздігі талаптарының сақталуына толық жауап береді.</w:t>
      </w:r>
      <w:r w:rsidR="00D513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4.2. Қызметкерлерді арнайы киіммен, жеке қорғаныс құралдарымен қамтамасыз ету, жұмыс аумағын қоршау және ескерту белгілерін орнату шығындары Жеткізуші есебінен жүзеге асырылады.</w:t>
      </w:r>
    </w:p>
    <w:p w:rsidR="00290988" w:rsidRPr="009E78A2" w:rsidRDefault="00290988" w:rsidP="00D075E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E78A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5. Жұмыстарды қабылдау тәртібі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5.1. Орындалған жұмыстарды қабылдау Тапсырыс беруші өкілдерінің және Приозерск қаласының полиция бөлімі өкілдерінің қатысуымен жүзеге асырылады.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5.2. Төлем жүргізу үшін Жеткізуші орындалған жұмыстар актілерін ұсынуы тиіс. Актілерде жол белгілерінің орнатылған орындары мен көшелерінің атаулары нақты көрсетілуі қажет.</w:t>
      </w:r>
    </w:p>
    <w:p w:rsidR="00290988" w:rsidRPr="009E78A2" w:rsidRDefault="00290988" w:rsidP="00D075ED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9E78A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6. Тараптардың жауапкершілігі</w:t>
      </w:r>
    </w:p>
    <w:p w:rsidR="00290988" w:rsidRPr="0033578D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6.1. Жеткізуші орындалған жұмыстардың сапасына, стандарттарға сәйкестігіне және жұмыстарды орындау мерзімдерінің сақталуына жауапты болады.</w:t>
      </w:r>
    </w:p>
    <w:p w:rsidR="00290988" w:rsidRDefault="00290988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357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6.2. Осы техникалық сипаттама талаптарына сәйкес келмейтін кемшіліктер анықталған жағдайда, Жеткізуші оларды өз қаражаты есебінен жоюға міндетті.</w:t>
      </w:r>
    </w:p>
    <w:p w:rsidR="00591701" w:rsidRDefault="00591701" w:rsidP="00D0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E78A2" w:rsidRDefault="009E78A2" w:rsidP="00D075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E78A2" w:rsidRDefault="009E78A2" w:rsidP="00D075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E78A2" w:rsidRDefault="009E78A2" w:rsidP="00D075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71" w:rsidRPr="00704204" w:rsidRDefault="00FE5C71" w:rsidP="00D075E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r w:rsidRPr="00704204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ПРИОЗЕРСК ҚАЛАСЫ БОЙЫНША ЖОЛ БЕЛГІЛЕРІН АУЫСТЫРУ ТІЗІМІ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315"/>
        <w:gridCol w:w="3160"/>
        <w:gridCol w:w="1506"/>
        <w:gridCol w:w="1908"/>
      </w:tblGrid>
      <w:tr w:rsidR="00FE5C71" w:rsidRPr="00704204" w:rsidTr="00FD69D9"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знака</w:t>
            </w:r>
          </w:p>
        </w:tc>
        <w:tc>
          <w:tcPr>
            <w:tcW w:w="3160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улица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 измерение</w:t>
            </w:r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0" w:type="dxa"/>
          </w:tcPr>
          <w:p w:rsidR="00FE5C71" w:rsidRPr="00865E6F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Прокуратура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0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«Инвалид»</w:t>
            </w:r>
          </w:p>
        </w:tc>
        <w:tc>
          <w:tcPr>
            <w:tcW w:w="3160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«Поворот направо запрещён».</w:t>
            </w:r>
          </w:p>
        </w:tc>
        <w:tc>
          <w:tcPr>
            <w:tcW w:w="3160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Заезд на Отдел Полиции поставить новый знак.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«Поворот налево запрещён».</w:t>
            </w:r>
          </w:p>
        </w:tc>
        <w:tc>
          <w:tcPr>
            <w:tcW w:w="3160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Пушкина Бса 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E5C71" w:rsidRPr="00704204" w:rsidTr="00FD69D9">
        <w:trPr>
          <w:trHeight w:val="711"/>
        </w:trPr>
        <w:tc>
          <w:tcPr>
            <w:tcW w:w="45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15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3.28 «Стоянка запрещена»</w:t>
            </w:r>
          </w:p>
        </w:tc>
        <w:tc>
          <w:tcPr>
            <w:tcW w:w="3160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Кисунько 9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 xml:space="preserve"> (Кафе Винстон)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D075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FE5C71" w:rsidRDefault="00FE5C71" w:rsidP="00D075ED">
      <w:pPr>
        <w:spacing w:after="0"/>
        <w:ind w:firstLine="708"/>
        <w:jc w:val="both"/>
        <w:rPr>
          <w:b/>
          <w:sz w:val="28"/>
          <w:szCs w:val="28"/>
          <w:lang w:val="kk-KZ"/>
        </w:rPr>
      </w:pPr>
    </w:p>
    <w:p w:rsidR="00FE5C71" w:rsidRPr="00703761" w:rsidRDefault="00FE5C71" w:rsidP="00FE5C71">
      <w:pPr>
        <w:spacing w:after="0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FE5C71" w:rsidRDefault="00FE5C71" w:rsidP="00FE5C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290988" w:rsidRDefault="00290988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075ED" w:rsidRPr="00591701" w:rsidRDefault="00D075ED" w:rsidP="00C35B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D075ED" w:rsidRDefault="00D075ED" w:rsidP="00D075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D075ED" w:rsidRDefault="00D075ED" w:rsidP="00D075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0539A5" w:rsidRDefault="000539A5" w:rsidP="00D075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C35B4F" w:rsidRPr="00D075ED" w:rsidRDefault="00C35B4F" w:rsidP="00D075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075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ТЕХНИЧЕСКАЯ СПЕЦИФИКАЦИЯ</w:t>
      </w:r>
    </w:p>
    <w:p w:rsidR="00C35B4F" w:rsidRDefault="00D075ED" w:rsidP="00D075E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</w:t>
      </w:r>
      <w:r w:rsidR="00C35B4F" w:rsidRPr="00D075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замену и установку дорожных знаков</w:t>
      </w:r>
    </w:p>
    <w:p w:rsidR="000539A5" w:rsidRPr="000539A5" w:rsidRDefault="000539A5" w:rsidP="00D075E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C35B4F" w:rsidRPr="00C35B4F" w:rsidRDefault="00C35B4F" w:rsidP="000539A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5B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положения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Настоящая техническая спецификация определяет требования к выполнению работ по замене и установке дорожных знаков.</w:t>
      </w:r>
    </w:p>
    <w:p w:rsidR="00C35B4F" w:rsidRPr="00D075ED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Поставщик обязан выполнить работы качественно, в полном объеме и в установленные сроки в соответствии с требованиями действующих норм, стандартов и правил безопасности Республики Казахстан.</w:t>
      </w:r>
    </w:p>
    <w:p w:rsidR="00C35B4F" w:rsidRPr="000539A5" w:rsidRDefault="00C35B4F" w:rsidP="000539A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Объем работ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Поставщик выполняет установку дорожных знаков со стойками в количестве 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шесть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штук.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Характеристики стоек дорожных знаков:</w:t>
      </w:r>
    </w:p>
    <w:p w:rsidR="00C35B4F" w:rsidRPr="00C35B4F" w:rsidRDefault="00C35B4F" w:rsidP="000539A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диаметр стойки — 57 мм; </w:t>
      </w:r>
    </w:p>
    <w:p w:rsidR="00C35B4F" w:rsidRPr="00C35B4F" w:rsidRDefault="00C35B4F" w:rsidP="000539A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стойки — 3,2 м; </w:t>
      </w:r>
    </w:p>
    <w:p w:rsidR="00C35B4F" w:rsidRPr="00C35B4F" w:rsidRDefault="00C35B4F" w:rsidP="000539A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глубина ямы — 70 см; </w:t>
      </w:r>
    </w:p>
    <w:p w:rsidR="00C35B4F" w:rsidRPr="00C35B4F" w:rsidRDefault="00C35B4F" w:rsidP="000539A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бетонирование ямы — 70 см. 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При установке стоек необходимо:</w:t>
      </w:r>
    </w:p>
    <w:p w:rsidR="00C35B4F" w:rsidRPr="00C35B4F" w:rsidRDefault="00C35B4F" w:rsidP="000539A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приварить арматуру к нижней части стойки; </w:t>
      </w:r>
    </w:p>
    <w:p w:rsidR="00C35B4F" w:rsidRPr="00C35B4F" w:rsidRDefault="00C35B4F" w:rsidP="000539A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покраску стойки: </w:t>
      </w:r>
    </w:p>
    <w:p w:rsidR="00C35B4F" w:rsidRPr="00C35B4F" w:rsidRDefault="00C35B4F" w:rsidP="000539A5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верхняя часть — белой краской; </w:t>
      </w:r>
    </w:p>
    <w:p w:rsidR="00C35B4F" w:rsidRPr="00C35B4F" w:rsidRDefault="00C35B4F" w:rsidP="000539A5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нижняя часть — черной краской. </w:t>
      </w:r>
    </w:p>
    <w:p w:rsidR="00C35B4F" w:rsidRPr="00D075ED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Без замены стоек Поставщик обязан заменить старые дорожные знаки в количестве 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E5C7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три</w:t>
      </w: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штук.</w:t>
      </w:r>
    </w:p>
    <w:p w:rsidR="00C35B4F" w:rsidRPr="000539A5" w:rsidRDefault="00C35B4F" w:rsidP="000539A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дорожным знакам и материалам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Все дорожные знаки должны быть новыми, ранее не использованными и соответствовать действующим государственным стандартам Республики Казахстан.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Дорожные знаки должны быть светоотражающими.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На обратной стороне каждого дорожного знака должна быть наклейка с указанием соответствия государственным стандартам.</w:t>
      </w:r>
    </w:p>
    <w:p w:rsidR="00C35B4F" w:rsidRPr="00D075ED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Все используемые материалы должны быть новыми, качественными и соответствовать нормативным требованиям и стандартам.</w:t>
      </w:r>
    </w:p>
    <w:p w:rsidR="00C35B4F" w:rsidRPr="000539A5" w:rsidRDefault="00C35B4F" w:rsidP="000539A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по безопасности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Поставщик несет полную ответственность за соблюдение требований техники безопасности, охраны труда и пожарной безопасности при выполнении работ.</w:t>
      </w:r>
    </w:p>
    <w:p w:rsidR="00C35B4F" w:rsidRPr="00D075ED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расходы, связанные с обеспечением безопасности работников, спецодеждой, средствами индивидуальной защиты, ограждением места проведения работ и предупреждающими знаками, осуществляются за счет Поставщика.</w:t>
      </w:r>
    </w:p>
    <w:p w:rsidR="00C35B4F" w:rsidRPr="000539A5" w:rsidRDefault="00C35B4F" w:rsidP="000539A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Порядок сдачи работ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Сдача выполненных работ осуществляется с участием представителей Заказчика и отдела полиции города Приозерск.</w:t>
      </w:r>
    </w:p>
    <w:p w:rsidR="00C35B4F" w:rsidRPr="00D075ED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Для проведения оплаты Поставщик обязан предоставить акты выполненных работ с указанием мест установки и улиц расположения дорожных знаков.</w:t>
      </w:r>
    </w:p>
    <w:p w:rsidR="00C35B4F" w:rsidRPr="000539A5" w:rsidRDefault="00C35B4F" w:rsidP="000539A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3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Ответственность сторон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несет ответственность за качество выполненных работ, соответствие установленным стандартам и соблюдение сроков выполнения работ.</w:t>
      </w:r>
    </w:p>
    <w:p w:rsidR="00C35B4F" w:rsidRPr="00C35B4F" w:rsidRDefault="00C35B4F" w:rsidP="00053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F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выявления дефектов или несоответствия требованиям настоящей технической спецификации Поставщик обязан устранить недостатки за свой счет.</w:t>
      </w:r>
    </w:p>
    <w:p w:rsidR="000539A5" w:rsidRDefault="000539A5" w:rsidP="000539A5">
      <w:pPr>
        <w:spacing w:after="0"/>
        <w:jc w:val="both"/>
        <w:rPr>
          <w:b/>
          <w:sz w:val="32"/>
          <w:szCs w:val="32"/>
          <w:lang w:val="kk-KZ"/>
        </w:rPr>
      </w:pPr>
    </w:p>
    <w:p w:rsidR="000539A5" w:rsidRDefault="000539A5" w:rsidP="000539A5">
      <w:pPr>
        <w:spacing w:after="0"/>
        <w:jc w:val="both"/>
        <w:rPr>
          <w:b/>
          <w:sz w:val="32"/>
          <w:szCs w:val="32"/>
          <w:lang w:val="kk-KZ"/>
        </w:rPr>
      </w:pPr>
    </w:p>
    <w:p w:rsidR="0079460F" w:rsidRPr="000539A5" w:rsidRDefault="0079460F" w:rsidP="000539A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39A5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СПИСОК ЗАМЕН ДОРОЖНЫХ ЗНАКОВ ПО ГОРОДУ ПРИОЗЕРСК</w:t>
      </w:r>
    </w:p>
    <w:p w:rsidR="00FE5C71" w:rsidRPr="00704204" w:rsidRDefault="00FE5C71" w:rsidP="000539A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315"/>
        <w:gridCol w:w="3160"/>
        <w:gridCol w:w="1506"/>
        <w:gridCol w:w="1908"/>
      </w:tblGrid>
      <w:tr w:rsidR="00FE5C71" w:rsidRPr="00704204" w:rsidTr="00FD69D9"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знака</w:t>
            </w:r>
          </w:p>
        </w:tc>
        <w:tc>
          <w:tcPr>
            <w:tcW w:w="3160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улица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 измерение</w:t>
            </w:r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0" w:type="dxa"/>
          </w:tcPr>
          <w:p w:rsidR="00FE5C71" w:rsidRPr="00865E6F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Прокуратура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«Парковка»</w:t>
            </w:r>
          </w:p>
        </w:tc>
        <w:tc>
          <w:tcPr>
            <w:tcW w:w="3160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«Инвалид»</w:t>
            </w:r>
          </w:p>
        </w:tc>
        <w:tc>
          <w:tcPr>
            <w:tcW w:w="3160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Отдел полиции. 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«Поворот направо запрещён».</w:t>
            </w:r>
          </w:p>
        </w:tc>
        <w:tc>
          <w:tcPr>
            <w:tcW w:w="3160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Заезд на Отдел Полиции поставить новый знак.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E5C71" w:rsidRPr="00704204" w:rsidTr="00FD69D9"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Знак «Поворот налево запрещён».</w:t>
            </w:r>
          </w:p>
        </w:tc>
        <w:tc>
          <w:tcPr>
            <w:tcW w:w="3160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Пушкина Бса 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E5C71" w:rsidRPr="00704204" w:rsidTr="00FD69D9">
        <w:trPr>
          <w:trHeight w:val="711"/>
        </w:trPr>
        <w:tc>
          <w:tcPr>
            <w:tcW w:w="45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15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Знак 3.28 «Стоянка запрещена»</w:t>
            </w:r>
          </w:p>
        </w:tc>
        <w:tc>
          <w:tcPr>
            <w:tcW w:w="3160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Кисунько 9</w:t>
            </w:r>
            <w:r w:rsidRPr="00704204">
              <w:rPr>
                <w:rFonts w:ascii="Times New Roman" w:hAnsi="Times New Roman" w:cs="Times New Roman"/>
                <w:sz w:val="24"/>
                <w:szCs w:val="24"/>
              </w:rPr>
              <w:t xml:space="preserve"> (Кафе Винстон) </w:t>
            </w: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поставить новый знак</w:t>
            </w:r>
          </w:p>
        </w:tc>
        <w:tc>
          <w:tcPr>
            <w:tcW w:w="1506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0420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908" w:type="dxa"/>
          </w:tcPr>
          <w:p w:rsidR="00FE5C71" w:rsidRPr="00704204" w:rsidRDefault="00FE5C71" w:rsidP="000539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42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FE5C71" w:rsidRDefault="00FE5C71" w:rsidP="000539A5">
      <w:pPr>
        <w:spacing w:after="0"/>
        <w:ind w:firstLine="708"/>
        <w:jc w:val="both"/>
        <w:rPr>
          <w:b/>
          <w:sz w:val="28"/>
          <w:szCs w:val="28"/>
          <w:lang w:val="kk-KZ"/>
        </w:rPr>
      </w:pPr>
    </w:p>
    <w:p w:rsidR="00FE5C71" w:rsidRPr="00703761" w:rsidRDefault="00FE5C71" w:rsidP="000539A5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FE5C71" w:rsidRDefault="00FE5C71" w:rsidP="00FE5C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33578D" w:rsidRPr="0079460F" w:rsidRDefault="0033578D" w:rsidP="0033578D">
      <w:pPr>
        <w:spacing w:after="0"/>
        <w:jc w:val="center"/>
        <w:rPr>
          <w:b/>
          <w:sz w:val="32"/>
          <w:szCs w:val="32"/>
          <w:lang w:val="kk-KZ"/>
        </w:rPr>
      </w:pPr>
    </w:p>
    <w:sectPr w:rsidR="0033578D" w:rsidRPr="0079460F" w:rsidSect="00062B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55447"/>
    <w:multiLevelType w:val="multilevel"/>
    <w:tmpl w:val="BD72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197077"/>
    <w:multiLevelType w:val="multilevel"/>
    <w:tmpl w:val="9CBA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A763F4"/>
    <w:multiLevelType w:val="multilevel"/>
    <w:tmpl w:val="C5CA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9E62E8"/>
    <w:multiLevelType w:val="multilevel"/>
    <w:tmpl w:val="331C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9460F"/>
    <w:rsid w:val="00027AAB"/>
    <w:rsid w:val="0003662B"/>
    <w:rsid w:val="000539A5"/>
    <w:rsid w:val="00062B30"/>
    <w:rsid w:val="00083362"/>
    <w:rsid w:val="000B09B3"/>
    <w:rsid w:val="00122688"/>
    <w:rsid w:val="00145324"/>
    <w:rsid w:val="001E5777"/>
    <w:rsid w:val="002200FF"/>
    <w:rsid w:val="00226B17"/>
    <w:rsid w:val="00290988"/>
    <w:rsid w:val="002B5F92"/>
    <w:rsid w:val="002C2493"/>
    <w:rsid w:val="002C6F7E"/>
    <w:rsid w:val="00332379"/>
    <w:rsid w:val="0033578D"/>
    <w:rsid w:val="00341FE3"/>
    <w:rsid w:val="00370C53"/>
    <w:rsid w:val="003B7DFA"/>
    <w:rsid w:val="003D471B"/>
    <w:rsid w:val="004304AF"/>
    <w:rsid w:val="00472804"/>
    <w:rsid w:val="004C6262"/>
    <w:rsid w:val="00512B35"/>
    <w:rsid w:val="00591701"/>
    <w:rsid w:val="005C7346"/>
    <w:rsid w:val="0063499B"/>
    <w:rsid w:val="00660426"/>
    <w:rsid w:val="006607F6"/>
    <w:rsid w:val="006A0343"/>
    <w:rsid w:val="006B5733"/>
    <w:rsid w:val="00703761"/>
    <w:rsid w:val="007061A2"/>
    <w:rsid w:val="00714C42"/>
    <w:rsid w:val="00750C21"/>
    <w:rsid w:val="00780631"/>
    <w:rsid w:val="0079460F"/>
    <w:rsid w:val="00846A78"/>
    <w:rsid w:val="00856260"/>
    <w:rsid w:val="008701C5"/>
    <w:rsid w:val="008C79BD"/>
    <w:rsid w:val="009E13E5"/>
    <w:rsid w:val="009E78A2"/>
    <w:rsid w:val="009F55AA"/>
    <w:rsid w:val="00A1543D"/>
    <w:rsid w:val="00A34181"/>
    <w:rsid w:val="00AF1811"/>
    <w:rsid w:val="00B77C74"/>
    <w:rsid w:val="00C34C95"/>
    <w:rsid w:val="00C35B4F"/>
    <w:rsid w:val="00C66BED"/>
    <w:rsid w:val="00CB06E7"/>
    <w:rsid w:val="00CB1AD0"/>
    <w:rsid w:val="00D075ED"/>
    <w:rsid w:val="00D45836"/>
    <w:rsid w:val="00D5133C"/>
    <w:rsid w:val="00D773EB"/>
    <w:rsid w:val="00DB00BA"/>
    <w:rsid w:val="00E1014A"/>
    <w:rsid w:val="00E87E47"/>
    <w:rsid w:val="00ED38E5"/>
    <w:rsid w:val="00F14834"/>
    <w:rsid w:val="00F451B7"/>
    <w:rsid w:val="00FB4B3D"/>
    <w:rsid w:val="00FE0AF4"/>
    <w:rsid w:val="00FE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4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46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3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68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65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39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4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2914</TotalTime>
  <Pages>4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</dc:creator>
  <cp:keywords/>
  <dc:description/>
  <cp:lastModifiedBy>User</cp:lastModifiedBy>
  <cp:revision>37</cp:revision>
  <cp:lastPrinted>2026-05-19T13:45:00Z</cp:lastPrinted>
  <dcterms:created xsi:type="dcterms:W3CDTF">2024-05-05T08:47:00Z</dcterms:created>
  <dcterms:modified xsi:type="dcterms:W3CDTF">2026-10-23T05:59:00Z</dcterms:modified>
</cp:coreProperties>
</file>