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DE235E" w14:textId="77777777" w:rsidR="00F33AEB" w:rsidRPr="00C5298C" w:rsidRDefault="00F33AEB" w:rsidP="00C5298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33AE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C5298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на</w:t>
      </w:r>
    </w:p>
    <w:p w14:paraId="16FFAC9C" w14:textId="6B43B2E0" w:rsidR="00F33AEB" w:rsidRPr="009C1C81" w:rsidRDefault="00C5298C" w:rsidP="00C529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испытание внутреннего противопожарного водоснабжения пожарного крана на водоотдачу</w:t>
      </w:r>
      <w:r w:rsidR="009C1C81" w:rsidRPr="009C1C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1C81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9C1C81" w:rsidRPr="009C1C81">
        <w:rPr>
          <w:rFonts w:ascii="Times New Roman" w:hAnsi="Times New Roman" w:cs="Times New Roman"/>
          <w:b/>
          <w:sz w:val="28"/>
          <w:szCs w:val="28"/>
        </w:rPr>
        <w:t>наружных пожарных металлических лестниц</w:t>
      </w:r>
      <w:r w:rsidR="009C1C81">
        <w:rPr>
          <w:rFonts w:ascii="Times New Roman" w:hAnsi="Times New Roman" w:cs="Times New Roman"/>
          <w:b/>
          <w:sz w:val="28"/>
          <w:szCs w:val="28"/>
        </w:rPr>
        <w:t>.</w:t>
      </w:r>
      <w:bookmarkStart w:id="0" w:name="_GoBack"/>
      <w:bookmarkEnd w:id="0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6911"/>
      </w:tblGrid>
      <w:tr w:rsidR="00F33AEB" w:rsidRPr="00F33AEB" w14:paraId="7983A5BF" w14:textId="77777777" w:rsidTr="00B32242">
        <w:tc>
          <w:tcPr>
            <w:tcW w:w="2660" w:type="dxa"/>
          </w:tcPr>
          <w:p w14:paraId="698D9FE1" w14:textId="77777777" w:rsidR="00F33AEB" w:rsidRPr="00F33AEB" w:rsidRDefault="00F33AEB" w:rsidP="00F33AEB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3A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6911" w:type="dxa"/>
          </w:tcPr>
          <w:p w14:paraId="793B7851" w14:textId="77777777" w:rsidR="00F33AEB" w:rsidRPr="005F70AF" w:rsidRDefault="00F33AEB" w:rsidP="00F33AEB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F70AF">
              <w:rPr>
                <w:rFonts w:ascii="Times New Roman" w:hAnsi="Times New Roman" w:cs="Times New Roman"/>
                <w:sz w:val="28"/>
                <w:szCs w:val="28"/>
              </w:rPr>
              <w:t>Содержание требований</w:t>
            </w:r>
          </w:p>
        </w:tc>
      </w:tr>
      <w:tr w:rsidR="00F33AEB" w:rsidRPr="00F33AEB" w14:paraId="77D1BC05" w14:textId="77777777" w:rsidTr="006668B3">
        <w:trPr>
          <w:trHeight w:val="4394"/>
        </w:trPr>
        <w:tc>
          <w:tcPr>
            <w:tcW w:w="2660" w:type="dxa"/>
            <w:vAlign w:val="center"/>
          </w:tcPr>
          <w:p w14:paraId="4A7A86FF" w14:textId="77777777" w:rsidR="00F33AEB" w:rsidRPr="00F33AEB" w:rsidRDefault="00F33AEB" w:rsidP="005F70AF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3A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Основания для проведение испытания </w:t>
            </w:r>
            <w:r w:rsidR="005F70AF" w:rsidRPr="005F70AF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внутреннего противопожарного водоснабжения пожарного крана на водоотдачу</w:t>
            </w:r>
          </w:p>
        </w:tc>
        <w:tc>
          <w:tcPr>
            <w:tcW w:w="6911" w:type="dxa"/>
          </w:tcPr>
          <w:p w14:paraId="5999D328" w14:textId="77777777" w:rsidR="006668B3" w:rsidRDefault="006668B3" w:rsidP="00F7409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D467C4B" w14:textId="77777777" w:rsidR="00F74092" w:rsidRPr="00F74092" w:rsidRDefault="00EC1A3F" w:rsidP="006668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Соблюдения пункта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1619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Pr="00EC1A3F">
              <w:rPr>
                <w:rFonts w:ascii="Times New Roman" w:hAnsi="Times New Roman" w:cs="Times New Roman"/>
                <w:sz w:val="28"/>
                <w:szCs w:val="28"/>
              </w:rPr>
              <w:t xml:space="preserve"> 1620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F33AEB" w:rsidRPr="005F70A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proofErr w:type="spellStart"/>
            <w:r w:rsidR="006668B3">
              <w:rPr>
                <w:rFonts w:ascii="Times New Roman" w:hAnsi="Times New Roman" w:cs="Times New Roman"/>
                <w:sz w:val="28"/>
                <w:szCs w:val="28"/>
              </w:rPr>
              <w:t>Постановлени</w:t>
            </w:r>
            <w:proofErr w:type="spellEnd"/>
            <w:r w:rsidR="006668B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я</w:t>
            </w:r>
            <w:r w:rsidR="00F33AEB" w:rsidRPr="005F70AF">
              <w:rPr>
                <w:rFonts w:ascii="Times New Roman" w:hAnsi="Times New Roman" w:cs="Times New Roman"/>
                <w:sz w:val="28"/>
                <w:szCs w:val="28"/>
              </w:rPr>
              <w:t xml:space="preserve"> Правительства Республики Казахстан от 13 декабря 2019 года №921</w:t>
            </w:r>
            <w:r w:rsidR="00F33AEB" w:rsidRPr="005F70A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«</w:t>
            </w:r>
            <w:r w:rsidR="00F33AEB" w:rsidRPr="005F70AF">
              <w:rPr>
                <w:rFonts w:ascii="Times New Roman" w:hAnsi="Times New Roman" w:cs="Times New Roman"/>
                <w:sz w:val="28"/>
                <w:szCs w:val="28"/>
              </w:rPr>
              <w:t>О внесении изменений и дополнений в постановление Правительства Республики Казахстан</w:t>
            </w:r>
            <w:r w:rsidR="00F33AEB" w:rsidRPr="005F70A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F33AEB" w:rsidRPr="005F70AF">
              <w:rPr>
                <w:rFonts w:ascii="Times New Roman" w:hAnsi="Times New Roman" w:cs="Times New Roman"/>
                <w:sz w:val="28"/>
                <w:szCs w:val="28"/>
              </w:rPr>
              <w:t xml:space="preserve"> от 9 октября 2014 года №1077 «Об утверждении Правил пожарной безопасности»</w:t>
            </w:r>
            <w:r w:rsidR="00F33AEB" w:rsidRPr="005F70A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 w:rsidR="004A7449" w:rsidRPr="004A7449">
              <w:t xml:space="preserve"> </w:t>
            </w:r>
            <w:r w:rsidR="00F740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</w:t>
            </w:r>
            <w:r w:rsidR="00F74092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 w:rsidR="00F740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ы </w:t>
            </w:r>
            <w:r w:rsidR="00F7409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74092" w:rsidRPr="00F740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41B567D" w14:textId="77777777" w:rsidR="00F33AEB" w:rsidRPr="006668B3" w:rsidRDefault="00F74092" w:rsidP="006668B3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lang w:val="kk-KZ"/>
              </w:rPr>
              <w:t xml:space="preserve"> </w:t>
            </w:r>
            <w:r w:rsidR="004A7449" w:rsidRPr="004A7449">
              <w:rPr>
                <w:rFonts w:ascii="Times New Roman" w:hAnsi="Times New Roman" w:cs="Times New Roman"/>
                <w:sz w:val="28"/>
                <w:szCs w:val="28"/>
              </w:rPr>
              <w:t>Приказ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 </w:t>
            </w:r>
            <w:r w:rsidR="004A7449" w:rsidRPr="004A7449">
              <w:rPr>
                <w:rFonts w:ascii="Times New Roman" w:hAnsi="Times New Roman" w:cs="Times New Roman"/>
                <w:sz w:val="28"/>
                <w:szCs w:val="28"/>
              </w:rPr>
              <w:t xml:space="preserve"> Министра </w:t>
            </w:r>
            <w:r w:rsidR="00DC0C5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4A7449" w:rsidRPr="004A7449">
              <w:rPr>
                <w:rFonts w:ascii="Times New Roman" w:hAnsi="Times New Roman" w:cs="Times New Roman"/>
                <w:sz w:val="28"/>
                <w:szCs w:val="28"/>
              </w:rPr>
              <w:t>внутренних дел Республики Казах</w:t>
            </w:r>
            <w:r w:rsidR="00756ABE">
              <w:rPr>
                <w:rFonts w:ascii="Times New Roman" w:hAnsi="Times New Roman" w:cs="Times New Roman"/>
                <w:sz w:val="28"/>
                <w:szCs w:val="28"/>
              </w:rPr>
              <w:t>стан от 27 июля 2017 года</w:t>
            </w:r>
            <w:r w:rsidR="00756AB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4A7449">
              <w:rPr>
                <w:rFonts w:ascii="Times New Roman" w:hAnsi="Times New Roman" w:cs="Times New Roman"/>
                <w:sz w:val="28"/>
                <w:szCs w:val="28"/>
              </w:rPr>
              <w:t>№ 510</w:t>
            </w:r>
            <w:r w:rsidR="004A744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«</w:t>
            </w:r>
            <w:r w:rsidR="004A7449" w:rsidRPr="004A7449">
              <w:rPr>
                <w:rFonts w:ascii="Times New Roman" w:hAnsi="Times New Roman" w:cs="Times New Roman"/>
                <w:sz w:val="28"/>
                <w:szCs w:val="28"/>
              </w:rPr>
              <w:t>Об утверждении Правил осуществления деятельности исследовательских испытательных пожарных лабораторий</w:t>
            </w:r>
            <w:r w:rsidR="004A744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»</w:t>
            </w:r>
            <w:r w:rsidR="00756AB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  <w:tr w:rsidR="00F33AEB" w:rsidRPr="00F33AEB" w14:paraId="23108204" w14:textId="77777777" w:rsidTr="00B32242">
        <w:tc>
          <w:tcPr>
            <w:tcW w:w="2660" w:type="dxa"/>
          </w:tcPr>
          <w:p w14:paraId="4426F803" w14:textId="77777777" w:rsidR="00F33AEB" w:rsidRPr="00F33AEB" w:rsidRDefault="00F33AEB" w:rsidP="00F33AEB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6057005" w14:textId="77777777" w:rsidR="00F33AEB" w:rsidRPr="00F33AEB" w:rsidRDefault="00F33AEB" w:rsidP="00F33AEB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33A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Характеристика </w:t>
            </w:r>
            <w:r w:rsidRPr="00F33A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услуги</w:t>
            </w:r>
          </w:p>
        </w:tc>
        <w:tc>
          <w:tcPr>
            <w:tcW w:w="6911" w:type="dxa"/>
          </w:tcPr>
          <w:p w14:paraId="39A73CFE" w14:textId="3A865AE4" w:rsidR="00921BEF" w:rsidRDefault="00F33AEB" w:rsidP="006668B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F70AF">
              <w:rPr>
                <w:rFonts w:ascii="Times New Roman" w:hAnsi="Times New Roman" w:cs="Times New Roman"/>
                <w:sz w:val="28"/>
                <w:szCs w:val="28"/>
              </w:rPr>
              <w:t>Эксплуатационные испытания</w:t>
            </w:r>
            <w:r w:rsidR="006668B3" w:rsidRPr="006668B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6668B3" w:rsidRPr="006668B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внутреннего противопожарного водоснабжения пожарного крана на водоотдачу</w:t>
            </w:r>
            <w:r w:rsidR="00921B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="00CD1E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В количестве </w:t>
            </w:r>
            <w:r w:rsidR="0046232B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  <w:r w:rsidR="00CD1E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шт пожарных кранов</w:t>
            </w:r>
            <w:r w:rsidR="007F48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 Испытание н</w:t>
            </w:r>
            <w:proofErr w:type="spellStart"/>
            <w:r w:rsidR="007F483E" w:rsidRPr="007F483E">
              <w:rPr>
                <w:rFonts w:ascii="Times New Roman" w:hAnsi="Times New Roman" w:cs="Times New Roman"/>
                <w:sz w:val="28"/>
                <w:szCs w:val="28"/>
              </w:rPr>
              <w:t>аружных</w:t>
            </w:r>
            <w:proofErr w:type="spellEnd"/>
            <w:r w:rsidR="007F483E" w:rsidRPr="007F483E">
              <w:rPr>
                <w:rFonts w:ascii="Times New Roman" w:hAnsi="Times New Roman" w:cs="Times New Roman"/>
                <w:sz w:val="28"/>
                <w:szCs w:val="28"/>
              </w:rPr>
              <w:t xml:space="preserve"> пожарных металлических лестниц</w:t>
            </w:r>
            <w:r w:rsidR="007F483E">
              <w:rPr>
                <w:rFonts w:ascii="Times New Roman" w:hAnsi="Times New Roman" w:cs="Times New Roman"/>
                <w:sz w:val="28"/>
                <w:szCs w:val="28"/>
              </w:rPr>
              <w:t>, в количестве 3 штук.</w:t>
            </w:r>
            <w:r w:rsidR="00CD1E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14:paraId="5FDBB98F" w14:textId="77777777" w:rsidR="00854543" w:rsidRPr="001859A7" w:rsidRDefault="006668B3" w:rsidP="001859A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 xml:space="preserve">Испытания </w:t>
            </w:r>
            <w:r w:rsidRPr="001859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внутреннего пожарного </w:t>
            </w:r>
            <w:proofErr w:type="gramStart"/>
            <w:r w:rsidRPr="001859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водоснабжения </w:t>
            </w: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proofErr w:type="gramEnd"/>
            <w:r w:rsidRPr="001859A7">
              <w:rPr>
                <w:rFonts w:ascii="Times New Roman" w:hAnsi="Times New Roman" w:cs="Times New Roman"/>
                <w:sz w:val="28"/>
                <w:szCs w:val="28"/>
              </w:rPr>
              <w:t xml:space="preserve"> водоотдачу должны осуществлять не реже двух раз в год (весной и осенью) при температуре не ниже 5 °С.</w:t>
            </w:r>
            <w:r w:rsidR="00921BEF" w:rsidRPr="001859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Испытания на водоотдачу необходимо проводить при минимальном давлении в магистральной (внешней) сети или в тот период суток, когда в здании, где происходит испытание ВПВ, наблюдается наибольшее по данным соответствующих служб водопотребление (выбирается случай наименьшего давления ВПВ).</w:t>
            </w:r>
            <w:r w:rsidR="00152873" w:rsidRPr="001859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За обобщенный проверяемый параметр водоотдачи ВПВ принимается давление на диктующем пожарном кране. Испытания на водоотдачу необходимо проводить на диктующем кране (на самом высокорасположенном пожарном кране) каждого стояка; при испытаниях одновременно должно быть вкл</w:t>
            </w:r>
            <w:r w:rsidR="00152873" w:rsidRPr="001859A7">
              <w:rPr>
                <w:rFonts w:ascii="Times New Roman" w:hAnsi="Times New Roman" w:cs="Times New Roman"/>
                <w:sz w:val="28"/>
                <w:szCs w:val="28"/>
              </w:rPr>
              <w:t>ючено такое количество дополни</w:t>
            </w: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тельных пожарных кранов, которое регламентировано</w:t>
            </w:r>
            <w:r w:rsidR="00152873" w:rsidRPr="001859A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 xml:space="preserve"> СП 10.13130.2009 (4.1.1 таблица 3, 4.1.2-4.1.4, 4.1.8) и СНиП 2.04.01-85* (6.1 таблица 3, 6.2-6.4, 6.8), причем давление измеряется только на </w:t>
            </w:r>
            <w:r w:rsidRPr="001859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диктующем пожа</w:t>
            </w:r>
            <w:r w:rsidR="00854543" w:rsidRPr="001859A7">
              <w:rPr>
                <w:rFonts w:ascii="Times New Roman" w:hAnsi="Times New Roman" w:cs="Times New Roman"/>
                <w:sz w:val="28"/>
                <w:szCs w:val="28"/>
              </w:rPr>
              <w:t>рном кране; в качестве дополни</w:t>
            </w: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тельных пожарных кранов могут использоваться нижерасположенные по стояку краны и/или краны смежных стояков.</w:t>
            </w:r>
          </w:p>
          <w:p w14:paraId="0B6A8243" w14:textId="77777777" w:rsidR="00854543" w:rsidRPr="001859A7" w:rsidRDefault="006668B3" w:rsidP="001859A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 xml:space="preserve">Места расположения диктующих пожарных кранов в здании (или части здания, ограниченной огнестойкими стенами) должны быть указаны в проектной документации или определены гидравлическим расчетом. Места расположения диктующих пожарных кранов в здании (или части здания, ограниченной огнестойкими стенами) должны быть указаны в проектной документации или определены гидравлическим расчетом. </w:t>
            </w:r>
          </w:p>
          <w:p w14:paraId="1013F99E" w14:textId="77777777" w:rsidR="006668B3" w:rsidRPr="001859A7" w:rsidRDefault="006668B3" w:rsidP="001859A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При обследовании внутреннего противопожарного водопровода проводится:</w:t>
            </w:r>
          </w:p>
          <w:p w14:paraId="695BDB7E" w14:textId="77777777" w:rsidR="006668B3" w:rsidRPr="001859A7" w:rsidRDefault="006668B3" w:rsidP="001859A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      1) внешний осмотр оборудования и частей входящих в систему, с сопутствующей проверкой комплектации пожарных шкафов;</w:t>
            </w:r>
          </w:p>
          <w:p w14:paraId="04005A5A" w14:textId="77777777" w:rsidR="006668B3" w:rsidRPr="001859A7" w:rsidRDefault="006668B3" w:rsidP="001859A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      2) запуск системы в ручном и автоматическом режиме для проверки ее работоспособности;</w:t>
            </w:r>
          </w:p>
          <w:p w14:paraId="1C96DF8D" w14:textId="77777777" w:rsidR="006668B3" w:rsidRPr="001859A7" w:rsidRDefault="006668B3" w:rsidP="001859A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      3) профилактический пуск насосов-</w:t>
            </w:r>
            <w:proofErr w:type="spellStart"/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повысителей</w:t>
            </w:r>
            <w:proofErr w:type="spellEnd"/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, в том числе их промывка и смазка;</w:t>
            </w:r>
          </w:p>
          <w:p w14:paraId="630AE82E" w14:textId="77777777" w:rsidR="006668B3" w:rsidRPr="001859A7" w:rsidRDefault="006668B3" w:rsidP="001859A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      4) проверка работоспособности электромагнитных задвижек в ручном и автоматическом режимах;</w:t>
            </w:r>
          </w:p>
          <w:p w14:paraId="347A2340" w14:textId="77777777" w:rsidR="006668B3" w:rsidRPr="001859A7" w:rsidRDefault="006668B3" w:rsidP="001859A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      5) проведение гидравлических испытаний сети внутреннего противопожарного водопровода для определения фактической водоотдачи сети и высоты компактной части струи;</w:t>
            </w:r>
          </w:p>
          <w:p w14:paraId="4CA70F5D" w14:textId="77777777" w:rsidR="006668B3" w:rsidRPr="001859A7" w:rsidRDefault="006668B3" w:rsidP="001859A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      6) перекатка пожарных рукавов, которыми укомплектована система, на другой шов в двойную скатку;</w:t>
            </w:r>
          </w:p>
          <w:p w14:paraId="400536B5" w14:textId="77777777" w:rsidR="006668B3" w:rsidRPr="00854543" w:rsidRDefault="006668B3" w:rsidP="001859A7">
            <w:pPr>
              <w:pStyle w:val="a3"/>
              <w:jc w:val="both"/>
            </w:pPr>
            <w:r w:rsidRPr="001859A7">
              <w:rPr>
                <w:rFonts w:ascii="Times New Roman" w:hAnsi="Times New Roman" w:cs="Times New Roman"/>
                <w:sz w:val="28"/>
                <w:szCs w:val="28"/>
              </w:rPr>
              <w:t>      7) промывка сети внутреннего противопожарного водопровода до светлой воды.</w:t>
            </w:r>
          </w:p>
        </w:tc>
      </w:tr>
      <w:tr w:rsidR="00F33AEB" w:rsidRPr="00F33AEB" w14:paraId="7E3D29C1" w14:textId="77777777" w:rsidTr="00B32242">
        <w:tc>
          <w:tcPr>
            <w:tcW w:w="2660" w:type="dxa"/>
          </w:tcPr>
          <w:p w14:paraId="4B589923" w14:textId="77777777" w:rsidR="004F6EB2" w:rsidRDefault="004F6EB2" w:rsidP="004050A0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14:paraId="20F7AAB5" w14:textId="77777777" w:rsidR="00F33AEB" w:rsidRPr="00F33AEB" w:rsidRDefault="00F33AEB" w:rsidP="004050A0">
            <w:pPr>
              <w:spacing w:after="20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3A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Требования к испытанию </w:t>
            </w:r>
            <w:r w:rsidR="004050A0" w:rsidRPr="004050A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внутреннего противопожарного водоснабжения</w:t>
            </w:r>
          </w:p>
        </w:tc>
        <w:tc>
          <w:tcPr>
            <w:tcW w:w="6911" w:type="dxa"/>
          </w:tcPr>
          <w:p w14:paraId="585CB72C" w14:textId="77777777" w:rsidR="004F6EB2" w:rsidRDefault="004F6EB2" w:rsidP="006668B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77EBEF85" w14:textId="77777777" w:rsidR="006668B3" w:rsidRPr="006668B3" w:rsidRDefault="006668B3" w:rsidP="006668B3">
            <w:pPr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68B3">
              <w:rPr>
                <w:rFonts w:ascii="Times New Roman" w:hAnsi="Times New Roman" w:cs="Times New Roman"/>
                <w:sz w:val="28"/>
                <w:szCs w:val="28"/>
              </w:rPr>
              <w:t xml:space="preserve">По окончанию работ составляется акт </w:t>
            </w:r>
            <w:r w:rsidRPr="006668B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 протокол технического осмотра и проверки </w:t>
            </w:r>
            <w:r w:rsidRPr="006668B3">
              <w:rPr>
                <w:rFonts w:ascii="Times New Roman" w:hAnsi="Times New Roman" w:cs="Times New Roman"/>
                <w:sz w:val="28"/>
                <w:szCs w:val="28"/>
              </w:rPr>
              <w:t>обследования водопроводной сети на водоотдачу, по форме согласно </w:t>
            </w:r>
            <w:hyperlink r:id="rId4" w:anchor="z77" w:history="1">
              <w:r w:rsidRPr="006668B3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приложению 5</w:t>
              </w:r>
            </w:hyperlink>
            <w:r w:rsidRPr="006668B3">
              <w:rPr>
                <w:rFonts w:ascii="Times New Roman" w:hAnsi="Times New Roman" w:cs="Times New Roman"/>
                <w:sz w:val="28"/>
                <w:szCs w:val="28"/>
              </w:rPr>
              <w:t> к настоящим Правилам и акт обследования пожарных гидрантов, по форме согласно </w:t>
            </w:r>
            <w:hyperlink r:id="rId5" w:anchor="z83" w:history="1">
              <w:r w:rsidRPr="006668B3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приложению 6</w:t>
              </w:r>
            </w:hyperlink>
            <w:r w:rsidRPr="006668B3">
              <w:rPr>
                <w:rFonts w:ascii="Times New Roman" w:hAnsi="Times New Roman" w:cs="Times New Roman"/>
                <w:sz w:val="28"/>
                <w:szCs w:val="28"/>
              </w:rPr>
              <w:t> к настоящим Правилам.</w:t>
            </w:r>
          </w:p>
          <w:p w14:paraId="3150A7AB" w14:textId="77777777" w:rsidR="00F33AEB" w:rsidRPr="004F6EB2" w:rsidRDefault="00F33AEB" w:rsidP="006668B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</w:tbl>
    <w:p w14:paraId="6D821AD2" w14:textId="77777777" w:rsidR="006911DB" w:rsidRDefault="006911DB">
      <w:pPr>
        <w:rPr>
          <w:b/>
          <w:lang w:val="kk-KZ"/>
        </w:rPr>
      </w:pPr>
    </w:p>
    <w:p w14:paraId="334BDDC1" w14:textId="77777777" w:rsidR="006911DB" w:rsidRDefault="006911DB">
      <w:pPr>
        <w:rPr>
          <w:b/>
          <w:lang w:val="kk-KZ"/>
        </w:rPr>
      </w:pPr>
    </w:p>
    <w:p w14:paraId="00870B83" w14:textId="77777777" w:rsidR="008E30F3" w:rsidRPr="00DB46B3" w:rsidRDefault="008E30F3">
      <w:pPr>
        <w:rPr>
          <w:b/>
          <w:lang w:val="kk-KZ"/>
        </w:rPr>
      </w:pPr>
      <w:r w:rsidRPr="00DB46B3">
        <w:rPr>
          <w:b/>
        </w:rPr>
        <w:t>"Раздел 13. Порядок содержания источников противопожарного водоснабжения</w:t>
      </w:r>
    </w:p>
    <w:p w14:paraId="57D13E43" w14:textId="77777777" w:rsidR="00B13482" w:rsidRPr="00B13482" w:rsidRDefault="00B13482" w:rsidP="00B13482">
      <w:r w:rsidRPr="00B13482">
        <w:t>Об утверждении Правил осуществления деятельности исследовательских испытательных пожарных лабораторий</w:t>
      </w:r>
    </w:p>
    <w:p w14:paraId="114E677C" w14:textId="77777777" w:rsidR="00B13482" w:rsidRPr="00B13482" w:rsidRDefault="00B13482" w:rsidP="00B13482">
      <w:r w:rsidRPr="00B13482">
        <w:t>Приказ Министра внутренних дел Республики Казахстан от 27 июля 2017 года № 510.</w:t>
      </w:r>
    </w:p>
    <w:p w14:paraId="07E4C882" w14:textId="77777777" w:rsidR="00567084" w:rsidRPr="00567084" w:rsidRDefault="00567084" w:rsidP="00567084">
      <w:r w:rsidRPr="00567084">
        <w:t>Глава 5. Проведение инструментального обследования систем противопожарной защиты</w:t>
      </w:r>
    </w:p>
    <w:p w14:paraId="6EECC923" w14:textId="77777777" w:rsidR="00DB46B3" w:rsidRPr="00DB46B3" w:rsidRDefault="00513568" w:rsidP="00DB46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Испытания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внутреннего пожарного водоснабжения </w:t>
      </w:r>
      <w:r w:rsidR="00DB46B3" w:rsidRPr="00DB46B3">
        <w:rPr>
          <w:rFonts w:ascii="Times New Roman" w:hAnsi="Times New Roman" w:cs="Times New Roman"/>
          <w:sz w:val="28"/>
          <w:szCs w:val="28"/>
        </w:rPr>
        <w:t xml:space="preserve"> на водоотдачу должны осуществлять не реже двух раз в год (весной и осенью) при температуре не ниже 5 °С.</w:t>
      </w:r>
    </w:p>
    <w:p w14:paraId="0CED4079" w14:textId="77777777" w:rsidR="00DB46B3" w:rsidRPr="00DB46B3" w:rsidRDefault="00DB46B3" w:rsidP="00DB46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6B3">
        <w:rPr>
          <w:rFonts w:ascii="Times New Roman" w:hAnsi="Times New Roman" w:cs="Times New Roman"/>
          <w:sz w:val="28"/>
          <w:szCs w:val="28"/>
        </w:rPr>
        <w:t> </w:t>
      </w:r>
    </w:p>
    <w:p w14:paraId="04CF2612" w14:textId="77777777" w:rsidR="00DB46B3" w:rsidRPr="00DB46B3" w:rsidRDefault="00DB46B3" w:rsidP="00DB46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6B3">
        <w:rPr>
          <w:rFonts w:ascii="Times New Roman" w:hAnsi="Times New Roman" w:cs="Times New Roman"/>
          <w:sz w:val="28"/>
          <w:szCs w:val="28"/>
        </w:rPr>
        <w:t xml:space="preserve"> Испытания на водоотдачу необходимо проводить при минимальном давлении в магистральной (внешней) сети или в тот период суток, когда в здании, где происходит испытание ВПВ, наблюдается наибольшее по данным соответствующих служб водопотребление (выбирается случай наименьшего давления ВПВ).</w:t>
      </w:r>
    </w:p>
    <w:p w14:paraId="19F4384A" w14:textId="77777777" w:rsidR="00DB46B3" w:rsidRPr="00DB46B3" w:rsidRDefault="00DB46B3" w:rsidP="00DB46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6B3">
        <w:rPr>
          <w:rFonts w:ascii="Times New Roman" w:hAnsi="Times New Roman" w:cs="Times New Roman"/>
          <w:sz w:val="28"/>
          <w:szCs w:val="28"/>
        </w:rPr>
        <w:t> </w:t>
      </w:r>
    </w:p>
    <w:p w14:paraId="492027C1" w14:textId="77777777" w:rsidR="00423052" w:rsidRDefault="00DB46B3" w:rsidP="00DB46B3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46B3">
        <w:rPr>
          <w:rFonts w:ascii="Times New Roman" w:hAnsi="Times New Roman" w:cs="Times New Roman"/>
          <w:sz w:val="28"/>
          <w:szCs w:val="28"/>
        </w:rPr>
        <w:t>За обобщенный проверяемый параметр водоотдачи ВПВ принимается давление на диктующем пожарном кране. </w:t>
      </w:r>
    </w:p>
    <w:p w14:paraId="71A1EBC8" w14:textId="77777777" w:rsidR="00DB46B3" w:rsidRPr="00DB46B3" w:rsidRDefault="00DB46B3" w:rsidP="00DB46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B46B3">
        <w:rPr>
          <w:rFonts w:ascii="Times New Roman" w:hAnsi="Times New Roman" w:cs="Times New Roman"/>
          <w:b/>
          <w:bCs/>
          <w:sz w:val="28"/>
          <w:szCs w:val="28"/>
        </w:rPr>
        <w:t>Примечение</w:t>
      </w:r>
      <w:proofErr w:type="spellEnd"/>
      <w:r w:rsidRPr="00DB46B3">
        <w:rPr>
          <w:rFonts w:ascii="Times New Roman" w:hAnsi="Times New Roman" w:cs="Times New Roman"/>
          <w:sz w:val="28"/>
          <w:szCs w:val="28"/>
        </w:rPr>
        <w:t> - Все три показателя водоотдачи (давление у клапана или у пожарного ствола, расход воды из пожарного ствола и высота компактной части струи) взаимосвязаны, поэтому, если измеренное давление при открытом клапане пожарного крана соответствует нормативному и/или проектному значению, то расход и высота компактной части струи также соответствуют нормативным значениям и не должны подвергаться измерению.</w:t>
      </w:r>
    </w:p>
    <w:p w14:paraId="6BDF3B3C" w14:textId="77777777" w:rsidR="00DB46B3" w:rsidRPr="00DB46B3" w:rsidRDefault="00DB46B3" w:rsidP="00DB46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6B3">
        <w:rPr>
          <w:rFonts w:ascii="Times New Roman" w:hAnsi="Times New Roman" w:cs="Times New Roman"/>
          <w:sz w:val="28"/>
          <w:szCs w:val="28"/>
        </w:rPr>
        <w:t> </w:t>
      </w:r>
    </w:p>
    <w:p w14:paraId="6DF05612" w14:textId="77777777" w:rsidR="00DB46B3" w:rsidRPr="00DB46B3" w:rsidRDefault="00DB46B3" w:rsidP="00DB46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6B3">
        <w:rPr>
          <w:rFonts w:ascii="Times New Roman" w:hAnsi="Times New Roman" w:cs="Times New Roman"/>
          <w:sz w:val="28"/>
          <w:szCs w:val="28"/>
        </w:rPr>
        <w:t>Испытания на водоотдачу необходимо проводить на диктующем кране (на самом высокорасположенном пожарном кране) каждого стояка; при испытаниях одновременно должно быть включено такое количество дополни- тельных пожарных кранов, которое регламентировано СП 10.13130.2009 (4.1.1 таблица 3, 4.1.2-4.1.4, 4.1.8) и СНиП 2.04.01-85* (6.1 таблица 3, 6.2-6.4, 6.8), причем давление измеряется только на диктующем пожарном кране; в качестве дополни- тельных пожарных кранов могут использоваться нижерасположенные по стояку краны и/или краны смежных стояков.</w:t>
      </w:r>
    </w:p>
    <w:p w14:paraId="3822D252" w14:textId="77777777" w:rsidR="00DB46B3" w:rsidRPr="00DB46B3" w:rsidRDefault="00DB46B3" w:rsidP="00DB46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6B3">
        <w:rPr>
          <w:rFonts w:ascii="Times New Roman" w:hAnsi="Times New Roman" w:cs="Times New Roman"/>
          <w:sz w:val="28"/>
          <w:szCs w:val="28"/>
        </w:rPr>
        <w:t> </w:t>
      </w:r>
    </w:p>
    <w:p w14:paraId="2AEB6F47" w14:textId="77777777" w:rsidR="00DB46B3" w:rsidRPr="00DB46B3" w:rsidRDefault="00DB46B3" w:rsidP="00DB46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6B3">
        <w:rPr>
          <w:rFonts w:ascii="Times New Roman" w:hAnsi="Times New Roman" w:cs="Times New Roman"/>
          <w:sz w:val="28"/>
          <w:szCs w:val="28"/>
        </w:rPr>
        <w:t>Места расположения диктующих пожарных кранов в здании (или части з</w:t>
      </w:r>
      <w:r w:rsidR="00423052">
        <w:rPr>
          <w:rFonts w:ascii="Times New Roman" w:hAnsi="Times New Roman" w:cs="Times New Roman"/>
          <w:sz w:val="28"/>
          <w:szCs w:val="28"/>
        </w:rPr>
        <w:t>дания, ограниченной огнестойки</w:t>
      </w:r>
      <w:r w:rsidRPr="00DB46B3">
        <w:rPr>
          <w:rFonts w:ascii="Times New Roman" w:hAnsi="Times New Roman" w:cs="Times New Roman"/>
          <w:sz w:val="28"/>
          <w:szCs w:val="28"/>
        </w:rPr>
        <w:t>ми стенами) должны быть указаны в проектной документации или определены гидравлическим расчетом.</w:t>
      </w:r>
    </w:p>
    <w:p w14:paraId="2518C851" w14:textId="77777777" w:rsidR="00DB46B3" w:rsidRPr="00DB46B3" w:rsidRDefault="00DB46B3" w:rsidP="00DB46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B46B3">
        <w:rPr>
          <w:rFonts w:ascii="Times New Roman" w:hAnsi="Times New Roman" w:cs="Times New Roman"/>
          <w:sz w:val="28"/>
          <w:szCs w:val="28"/>
        </w:rPr>
        <w:t> </w:t>
      </w:r>
    </w:p>
    <w:p w14:paraId="42C996E1" w14:textId="77777777" w:rsidR="00513568" w:rsidRDefault="00DB46B3" w:rsidP="00752CA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B46B3">
        <w:rPr>
          <w:rFonts w:ascii="Times New Roman" w:hAnsi="Times New Roman" w:cs="Times New Roman"/>
          <w:sz w:val="28"/>
          <w:szCs w:val="28"/>
        </w:rPr>
        <w:t>Если по СП 10.13130.2009 и СНиП 2.04.01-85* регламентировано в работе несколько пожарных кранов, то в зависимости от архитектуры здания одновременно с диктующим пожарным краном должны использоваться пожарные краны, расположенные ниже по одноименному стояку и/или расположенные на том же этаже с диктующим пожарным краном и ниже их по соответствующим стоякам.</w:t>
      </w:r>
    </w:p>
    <w:p w14:paraId="4AAE0C35" w14:textId="77777777" w:rsidR="00423052" w:rsidRDefault="00423052" w:rsidP="00752CA8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2171843" w14:textId="77777777" w:rsidR="00752CA8" w:rsidRPr="00752CA8" w:rsidRDefault="00752CA8" w:rsidP="00752C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2CA8">
        <w:rPr>
          <w:rFonts w:ascii="Times New Roman" w:hAnsi="Times New Roman" w:cs="Times New Roman"/>
          <w:sz w:val="28"/>
          <w:szCs w:val="28"/>
        </w:rPr>
        <w:t>52. При исследовании систем противопожарного водоснабжения проводится обследование внутреннего и наружного водопроводов.</w:t>
      </w:r>
    </w:p>
    <w:p w14:paraId="1B0A6F00" w14:textId="77777777" w:rsidR="00752CA8" w:rsidRPr="00752CA8" w:rsidRDefault="00752CA8" w:rsidP="00752C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2CA8">
        <w:rPr>
          <w:rFonts w:ascii="Times New Roman" w:hAnsi="Times New Roman" w:cs="Times New Roman"/>
          <w:sz w:val="28"/>
          <w:szCs w:val="28"/>
        </w:rPr>
        <w:t>      53. При обследовании внутреннего противопожарного водопровода проводится:</w:t>
      </w:r>
    </w:p>
    <w:p w14:paraId="7A51105D" w14:textId="77777777" w:rsidR="00752CA8" w:rsidRPr="00752CA8" w:rsidRDefault="00752CA8" w:rsidP="00752C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2CA8">
        <w:rPr>
          <w:rFonts w:ascii="Times New Roman" w:hAnsi="Times New Roman" w:cs="Times New Roman"/>
          <w:sz w:val="28"/>
          <w:szCs w:val="28"/>
        </w:rPr>
        <w:t>      1) внешний осмотр оборудования и частей входящих в систему, с сопутствующей проверкой комплектации пожарных шкафов;</w:t>
      </w:r>
    </w:p>
    <w:p w14:paraId="12EDB6ED" w14:textId="77777777" w:rsidR="00752CA8" w:rsidRPr="00752CA8" w:rsidRDefault="00752CA8" w:rsidP="00752C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2CA8">
        <w:rPr>
          <w:rFonts w:ascii="Times New Roman" w:hAnsi="Times New Roman" w:cs="Times New Roman"/>
          <w:sz w:val="28"/>
          <w:szCs w:val="28"/>
        </w:rPr>
        <w:t>      2) запуск системы в ручном и автоматическом режиме для проверки ее работоспособности;</w:t>
      </w:r>
    </w:p>
    <w:p w14:paraId="448F4E61" w14:textId="77777777" w:rsidR="00752CA8" w:rsidRPr="00752CA8" w:rsidRDefault="00752CA8" w:rsidP="00752C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2CA8">
        <w:rPr>
          <w:rFonts w:ascii="Times New Roman" w:hAnsi="Times New Roman" w:cs="Times New Roman"/>
          <w:sz w:val="28"/>
          <w:szCs w:val="28"/>
        </w:rPr>
        <w:t>      3) профилактический пуск насосов-</w:t>
      </w:r>
      <w:proofErr w:type="spellStart"/>
      <w:r w:rsidRPr="00752CA8">
        <w:rPr>
          <w:rFonts w:ascii="Times New Roman" w:hAnsi="Times New Roman" w:cs="Times New Roman"/>
          <w:sz w:val="28"/>
          <w:szCs w:val="28"/>
        </w:rPr>
        <w:t>повысителей</w:t>
      </w:r>
      <w:proofErr w:type="spellEnd"/>
      <w:r w:rsidRPr="00752CA8">
        <w:rPr>
          <w:rFonts w:ascii="Times New Roman" w:hAnsi="Times New Roman" w:cs="Times New Roman"/>
          <w:sz w:val="28"/>
          <w:szCs w:val="28"/>
        </w:rPr>
        <w:t>, в том числе их промывка и смазка;</w:t>
      </w:r>
    </w:p>
    <w:p w14:paraId="48BEC67D" w14:textId="77777777" w:rsidR="00752CA8" w:rsidRPr="00752CA8" w:rsidRDefault="00752CA8" w:rsidP="00752C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2CA8">
        <w:rPr>
          <w:rFonts w:ascii="Times New Roman" w:hAnsi="Times New Roman" w:cs="Times New Roman"/>
          <w:sz w:val="28"/>
          <w:szCs w:val="28"/>
        </w:rPr>
        <w:t>      4) проверка работоспособности электромагнитных задвижек в ручном и автоматическом режимах;</w:t>
      </w:r>
    </w:p>
    <w:p w14:paraId="59D18EC9" w14:textId="77777777" w:rsidR="00752CA8" w:rsidRPr="00752CA8" w:rsidRDefault="00752CA8" w:rsidP="00752C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2CA8">
        <w:rPr>
          <w:rFonts w:ascii="Times New Roman" w:hAnsi="Times New Roman" w:cs="Times New Roman"/>
          <w:sz w:val="28"/>
          <w:szCs w:val="28"/>
        </w:rPr>
        <w:t>      5) проведение гидравлических испытаний сети внутреннего противопожарного водопровода для определения фактической водоотдачи сети и высоты компактной части струи;</w:t>
      </w:r>
    </w:p>
    <w:p w14:paraId="575FAC01" w14:textId="77777777" w:rsidR="00752CA8" w:rsidRPr="00752CA8" w:rsidRDefault="00752CA8" w:rsidP="00752C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2CA8">
        <w:rPr>
          <w:rFonts w:ascii="Times New Roman" w:hAnsi="Times New Roman" w:cs="Times New Roman"/>
          <w:sz w:val="28"/>
          <w:szCs w:val="28"/>
        </w:rPr>
        <w:t>      6) перекатка пожарных рукавов, которыми укомплектована система, на другой шов в двойную скатку;</w:t>
      </w:r>
    </w:p>
    <w:p w14:paraId="0C568D4A" w14:textId="77777777" w:rsidR="00752CA8" w:rsidRPr="00752CA8" w:rsidRDefault="00752CA8" w:rsidP="00752C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2CA8">
        <w:rPr>
          <w:rFonts w:ascii="Times New Roman" w:hAnsi="Times New Roman" w:cs="Times New Roman"/>
          <w:sz w:val="28"/>
          <w:szCs w:val="28"/>
        </w:rPr>
        <w:t>      7) промывка сети внутреннего противопожарного водопровода до светлой воды.</w:t>
      </w:r>
    </w:p>
    <w:p w14:paraId="6F770B13" w14:textId="77777777" w:rsidR="00752CA8" w:rsidRPr="00752CA8" w:rsidRDefault="00752CA8" w:rsidP="00752CA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52CA8">
        <w:rPr>
          <w:rFonts w:ascii="Times New Roman" w:hAnsi="Times New Roman" w:cs="Times New Roman"/>
          <w:sz w:val="28"/>
          <w:szCs w:val="28"/>
        </w:rPr>
        <w:t>      54. По окончанию работ составляется акт обследования внутреннего противопожарного водоснабжения на водоотдачу, по форме согласно </w:t>
      </w:r>
      <w:hyperlink r:id="rId6" w:anchor="z65" w:history="1">
        <w:r w:rsidRPr="00752CA8">
          <w:rPr>
            <w:rStyle w:val="a4"/>
            <w:rFonts w:ascii="Times New Roman" w:hAnsi="Times New Roman" w:cs="Times New Roman"/>
            <w:sz w:val="28"/>
            <w:szCs w:val="28"/>
          </w:rPr>
          <w:t>приложению 4</w:t>
        </w:r>
      </w:hyperlink>
      <w:r w:rsidRPr="00752CA8">
        <w:rPr>
          <w:rFonts w:ascii="Times New Roman" w:hAnsi="Times New Roman" w:cs="Times New Roman"/>
          <w:sz w:val="28"/>
          <w:szCs w:val="28"/>
        </w:rPr>
        <w:t> к настоящим Правилам.</w:t>
      </w:r>
    </w:p>
    <w:p w14:paraId="44F0C4C6" w14:textId="77777777" w:rsidR="00752CA8" w:rsidRDefault="00752CA8" w:rsidP="00DB46B3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3B9B6EB" w14:textId="77777777" w:rsidR="00752CA8" w:rsidRPr="00513568" w:rsidRDefault="00752CA8" w:rsidP="00513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3568">
        <w:rPr>
          <w:rFonts w:ascii="Times New Roman" w:hAnsi="Times New Roman" w:cs="Times New Roman"/>
          <w:sz w:val="28"/>
          <w:szCs w:val="28"/>
        </w:rPr>
        <w:t>55. При обследовании внешнего противопожарного водопровода (пожарных гидрантов) проводится:</w:t>
      </w:r>
    </w:p>
    <w:p w14:paraId="66AB5127" w14:textId="77777777" w:rsidR="00752CA8" w:rsidRPr="00513568" w:rsidRDefault="00752CA8" w:rsidP="00513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3568">
        <w:rPr>
          <w:rFonts w:ascii="Times New Roman" w:hAnsi="Times New Roman" w:cs="Times New Roman"/>
          <w:sz w:val="28"/>
          <w:szCs w:val="28"/>
        </w:rPr>
        <w:t>      1) проверка состояния подъездов к пожарным гидрантам;</w:t>
      </w:r>
    </w:p>
    <w:p w14:paraId="555521B4" w14:textId="77777777" w:rsidR="00752CA8" w:rsidRPr="00513568" w:rsidRDefault="00752CA8" w:rsidP="00513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3568">
        <w:rPr>
          <w:rFonts w:ascii="Times New Roman" w:hAnsi="Times New Roman" w:cs="Times New Roman"/>
          <w:sz w:val="28"/>
          <w:szCs w:val="28"/>
        </w:rPr>
        <w:t>      2) проверка наличия указателей соответствующих ГОСТ 12.4.026-2015 "Система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 Методы испытаний;</w:t>
      </w:r>
    </w:p>
    <w:p w14:paraId="3DFADCBE" w14:textId="77777777" w:rsidR="00752CA8" w:rsidRPr="00513568" w:rsidRDefault="00752CA8" w:rsidP="00513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3568">
        <w:rPr>
          <w:rFonts w:ascii="Times New Roman" w:hAnsi="Times New Roman" w:cs="Times New Roman"/>
          <w:sz w:val="28"/>
          <w:szCs w:val="28"/>
        </w:rPr>
        <w:t>      3) внешний осмотр оборудования и частей входящих в систему, с сопутствующей проверкой ее комплектации;</w:t>
      </w:r>
    </w:p>
    <w:p w14:paraId="5BF34382" w14:textId="77777777" w:rsidR="00752CA8" w:rsidRPr="00513568" w:rsidRDefault="00752CA8" w:rsidP="00513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3568">
        <w:rPr>
          <w:rFonts w:ascii="Times New Roman" w:hAnsi="Times New Roman" w:cs="Times New Roman"/>
          <w:sz w:val="28"/>
          <w:szCs w:val="28"/>
        </w:rPr>
        <w:t>      4) внешний осмотр и обследование насосной станции, в том числе запуск насосов, их промывка, смазка и проверка работоспособности;</w:t>
      </w:r>
    </w:p>
    <w:p w14:paraId="1E71ADF1" w14:textId="77777777" w:rsidR="00752CA8" w:rsidRPr="00513568" w:rsidRDefault="00752CA8" w:rsidP="00513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3568">
        <w:rPr>
          <w:rFonts w:ascii="Times New Roman" w:hAnsi="Times New Roman" w:cs="Times New Roman"/>
          <w:sz w:val="28"/>
          <w:szCs w:val="28"/>
        </w:rPr>
        <w:t>      5) технический осмотр пожарных гидрантов с целью определения возможности практической подачи воды на тушения пожара;</w:t>
      </w:r>
    </w:p>
    <w:p w14:paraId="0A2AB69E" w14:textId="77777777" w:rsidR="00752CA8" w:rsidRPr="00513568" w:rsidRDefault="00752CA8" w:rsidP="00513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3568">
        <w:rPr>
          <w:rFonts w:ascii="Times New Roman" w:hAnsi="Times New Roman" w:cs="Times New Roman"/>
          <w:sz w:val="28"/>
          <w:szCs w:val="28"/>
        </w:rPr>
        <w:t>      6) проведение гидравлических испытаний сети наружного противопожарного водоснабжения для определения фактической водоотдачи сети и высоты компактной части струи;</w:t>
      </w:r>
    </w:p>
    <w:p w14:paraId="23AC8A7D" w14:textId="77777777" w:rsidR="00752CA8" w:rsidRPr="00513568" w:rsidRDefault="00752CA8" w:rsidP="00513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3568">
        <w:rPr>
          <w:rFonts w:ascii="Times New Roman" w:hAnsi="Times New Roman" w:cs="Times New Roman"/>
          <w:sz w:val="28"/>
          <w:szCs w:val="28"/>
        </w:rPr>
        <w:t> Сноска. Пункт 55 с изменением, внесенным приказом Министра по чрезвычайным ситуациям РК от 20.01.2023 </w:t>
      </w:r>
      <w:hyperlink r:id="rId7" w:anchor="z31" w:history="1">
        <w:r w:rsidRPr="00513568">
          <w:rPr>
            <w:rStyle w:val="a4"/>
            <w:rFonts w:ascii="Times New Roman" w:hAnsi="Times New Roman" w:cs="Times New Roman"/>
            <w:sz w:val="28"/>
            <w:szCs w:val="28"/>
          </w:rPr>
          <w:t>№ 32</w:t>
        </w:r>
      </w:hyperlink>
      <w:r w:rsidRPr="00513568">
        <w:rPr>
          <w:rFonts w:ascii="Times New Roman" w:hAnsi="Times New Roman" w:cs="Times New Roman"/>
          <w:sz w:val="28"/>
          <w:szCs w:val="28"/>
        </w:rPr>
        <w:t> (вводится в действие по истечении десяти календарных дней после дня его первого официального опубликования).</w:t>
      </w:r>
      <w:r w:rsidRPr="00513568">
        <w:rPr>
          <w:rFonts w:ascii="Times New Roman" w:hAnsi="Times New Roman" w:cs="Times New Roman"/>
          <w:sz w:val="28"/>
          <w:szCs w:val="28"/>
        </w:rPr>
        <w:br/>
      </w:r>
    </w:p>
    <w:p w14:paraId="2D49B501" w14:textId="77777777" w:rsidR="00752CA8" w:rsidRPr="00513568" w:rsidRDefault="00752CA8" w:rsidP="00513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13568">
        <w:rPr>
          <w:rFonts w:ascii="Times New Roman" w:hAnsi="Times New Roman" w:cs="Times New Roman"/>
          <w:sz w:val="28"/>
          <w:szCs w:val="28"/>
        </w:rPr>
        <w:t xml:space="preserve">      56. По окончанию работ составляется акт </w:t>
      </w:r>
      <w:r w:rsidR="00423052">
        <w:rPr>
          <w:rFonts w:ascii="Times New Roman" w:hAnsi="Times New Roman" w:cs="Times New Roman"/>
          <w:sz w:val="28"/>
          <w:szCs w:val="28"/>
          <w:lang w:val="kk-KZ"/>
        </w:rPr>
        <w:t xml:space="preserve">и протокол технического осмотра и проверки </w:t>
      </w:r>
      <w:r w:rsidRPr="00513568">
        <w:rPr>
          <w:rFonts w:ascii="Times New Roman" w:hAnsi="Times New Roman" w:cs="Times New Roman"/>
          <w:sz w:val="28"/>
          <w:szCs w:val="28"/>
        </w:rPr>
        <w:t xml:space="preserve">обследования водопроводной сети на водоотдачу, по форме </w:t>
      </w:r>
      <w:r w:rsidRPr="00513568">
        <w:rPr>
          <w:rFonts w:ascii="Times New Roman" w:hAnsi="Times New Roman" w:cs="Times New Roman"/>
          <w:sz w:val="28"/>
          <w:szCs w:val="28"/>
        </w:rPr>
        <w:lastRenderedPageBreak/>
        <w:t>согласно </w:t>
      </w:r>
      <w:hyperlink r:id="rId8" w:anchor="z77" w:history="1">
        <w:r w:rsidRPr="00513568">
          <w:rPr>
            <w:rStyle w:val="a4"/>
            <w:rFonts w:ascii="Times New Roman" w:hAnsi="Times New Roman" w:cs="Times New Roman"/>
            <w:sz w:val="28"/>
            <w:szCs w:val="28"/>
          </w:rPr>
          <w:t>приложению 5</w:t>
        </w:r>
      </w:hyperlink>
      <w:r w:rsidRPr="00513568">
        <w:rPr>
          <w:rFonts w:ascii="Times New Roman" w:hAnsi="Times New Roman" w:cs="Times New Roman"/>
          <w:sz w:val="28"/>
          <w:szCs w:val="28"/>
        </w:rPr>
        <w:t> к настоящим Правилам и акт обследования пожарных гидрантов, по форме согласно </w:t>
      </w:r>
      <w:hyperlink r:id="rId9" w:anchor="z83" w:history="1">
        <w:r w:rsidRPr="00513568">
          <w:rPr>
            <w:rStyle w:val="a4"/>
            <w:rFonts w:ascii="Times New Roman" w:hAnsi="Times New Roman" w:cs="Times New Roman"/>
            <w:sz w:val="28"/>
            <w:szCs w:val="28"/>
          </w:rPr>
          <w:t>приложению 6</w:t>
        </w:r>
      </w:hyperlink>
      <w:r w:rsidRPr="00513568">
        <w:rPr>
          <w:rFonts w:ascii="Times New Roman" w:hAnsi="Times New Roman" w:cs="Times New Roman"/>
          <w:sz w:val="28"/>
          <w:szCs w:val="28"/>
        </w:rPr>
        <w:t> к настоящим Правилам.</w:t>
      </w:r>
    </w:p>
    <w:p w14:paraId="7FB1A7CC" w14:textId="77777777" w:rsidR="00423052" w:rsidRDefault="00423052" w:rsidP="00513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D7F4567" w14:textId="77777777" w:rsidR="00EC1A3F" w:rsidRPr="00EC1A3F" w:rsidRDefault="00EC1A3F" w:rsidP="00EC1A3F">
      <w:pPr>
        <w:rPr>
          <w:rFonts w:ascii="Times New Roman" w:hAnsi="Times New Roman" w:cs="Times New Roman"/>
          <w:sz w:val="28"/>
          <w:szCs w:val="28"/>
        </w:rPr>
      </w:pPr>
      <w:r w:rsidRPr="00EC1A3F">
        <w:rPr>
          <w:rFonts w:ascii="Times New Roman" w:hAnsi="Times New Roman" w:cs="Times New Roman"/>
          <w:sz w:val="28"/>
          <w:szCs w:val="28"/>
        </w:rPr>
        <w:t>1619. Естественные и искусственные источники противопожарного водоснабжения (в том числе противопожарный водопровод, пожарные водоемы, емкости для хранения воды на цели пожаротушения), а также подъезды к ним для забора воды постоянно содержатся в исправном состоянии.</w:t>
      </w:r>
    </w:p>
    <w:p w14:paraId="769669D7" w14:textId="77777777" w:rsidR="00EC1A3F" w:rsidRPr="00EC1A3F" w:rsidRDefault="00EC1A3F" w:rsidP="00EC1A3F">
      <w:pPr>
        <w:rPr>
          <w:rFonts w:ascii="Times New Roman" w:hAnsi="Times New Roman" w:cs="Times New Roman"/>
          <w:sz w:val="28"/>
          <w:szCs w:val="28"/>
        </w:rPr>
      </w:pPr>
      <w:r w:rsidRPr="00EC1A3F">
        <w:rPr>
          <w:rFonts w:ascii="Times New Roman" w:hAnsi="Times New Roman" w:cs="Times New Roman"/>
          <w:sz w:val="28"/>
          <w:szCs w:val="28"/>
        </w:rPr>
        <w:t>1620. Сети противопожарного водопровода, пожарные гидранты</w:t>
      </w:r>
      <w:r w:rsidRPr="00EC1A3F">
        <w:rPr>
          <w:rFonts w:ascii="Times New Roman" w:hAnsi="Times New Roman" w:cs="Times New Roman"/>
          <w:sz w:val="28"/>
          <w:szCs w:val="28"/>
        </w:rPr>
        <w:br/>
        <w:t>и пожарные краны проверяются на водоотдачу и работоспособность</w:t>
      </w:r>
      <w:r w:rsidRPr="00EC1A3F">
        <w:rPr>
          <w:rFonts w:ascii="Times New Roman" w:hAnsi="Times New Roman" w:cs="Times New Roman"/>
          <w:sz w:val="28"/>
          <w:szCs w:val="28"/>
        </w:rPr>
        <w:br/>
        <w:t>не реже двух раз в год (весной и осенью).</w:t>
      </w:r>
    </w:p>
    <w:p w14:paraId="03674CC1" w14:textId="77777777" w:rsidR="005614DF" w:rsidRPr="00423052" w:rsidRDefault="005614DF" w:rsidP="00423052"/>
    <w:sectPr w:rsidR="005614DF" w:rsidRPr="00423052" w:rsidSect="00DB46B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7FA"/>
    <w:rsid w:val="00070888"/>
    <w:rsid w:val="001407FA"/>
    <w:rsid w:val="00152873"/>
    <w:rsid w:val="001859A7"/>
    <w:rsid w:val="004050A0"/>
    <w:rsid w:val="00423052"/>
    <w:rsid w:val="0046232B"/>
    <w:rsid w:val="004A7449"/>
    <w:rsid w:val="004F6EB2"/>
    <w:rsid w:val="00513568"/>
    <w:rsid w:val="005614DF"/>
    <w:rsid w:val="00567084"/>
    <w:rsid w:val="005F70AF"/>
    <w:rsid w:val="006668B3"/>
    <w:rsid w:val="006911DB"/>
    <w:rsid w:val="006F452A"/>
    <w:rsid w:val="00752CA8"/>
    <w:rsid w:val="00756ABE"/>
    <w:rsid w:val="007F483E"/>
    <w:rsid w:val="00854543"/>
    <w:rsid w:val="008E30F3"/>
    <w:rsid w:val="00921BEF"/>
    <w:rsid w:val="009673A0"/>
    <w:rsid w:val="009C1C81"/>
    <w:rsid w:val="00B13482"/>
    <w:rsid w:val="00B7661F"/>
    <w:rsid w:val="00C36585"/>
    <w:rsid w:val="00C5298C"/>
    <w:rsid w:val="00CD1E82"/>
    <w:rsid w:val="00DB46B3"/>
    <w:rsid w:val="00DC0C51"/>
    <w:rsid w:val="00E55BB7"/>
    <w:rsid w:val="00E6765A"/>
    <w:rsid w:val="00EC1A3F"/>
    <w:rsid w:val="00F33AEB"/>
    <w:rsid w:val="00F74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05D1D"/>
  <w15:docId w15:val="{76A48548-D602-4027-B3A4-09DEC203D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46B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752CA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33A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ilet.zan.kz/rus/docs/V170001554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dilet.zan.kz/rus/docs/V23000317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ilet.zan.kz/rus/docs/V170001554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dilet.zan.kz/rus/docs/V170001554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adilet.zan.kz/rus/docs/V1700015540" TargetMode="External"/><Relationship Id="rId9" Type="http://schemas.openxmlformats.org/officeDocument/2006/relationships/hyperlink" Target="https://adilet.zan.kz/rus/docs/V17000155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1338</TotalTime>
  <Pages>5</Pages>
  <Words>1410</Words>
  <Characters>8040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2024-09-11T05:45:00Z</dcterms:created>
  <dcterms:modified xsi:type="dcterms:W3CDTF">2025-05-15T06:27:00Z</dcterms:modified>
</cp:coreProperties>
</file>