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B2D" w:rsidRDefault="004F7B2D" w:rsidP="004F7B2D">
      <w:pPr>
        <w:jc w:val="right"/>
        <w:rPr>
          <w:bCs/>
        </w:rPr>
      </w:pPr>
      <w:r>
        <w:rPr>
          <w:bCs/>
        </w:rPr>
        <w:t xml:space="preserve">    </w:t>
      </w:r>
      <w:r w:rsidRPr="00D15A74">
        <w:rPr>
          <w:bCs/>
        </w:rPr>
        <w:t>Приложение</w:t>
      </w:r>
      <w:r>
        <w:rPr>
          <w:bCs/>
        </w:rPr>
        <w:t xml:space="preserve"> 2</w:t>
      </w:r>
    </w:p>
    <w:p w:rsidR="004F7B2D" w:rsidRPr="004F7B2D" w:rsidRDefault="004F7B2D" w:rsidP="004F7B2D">
      <w:pPr>
        <w:jc w:val="center"/>
        <w:rPr>
          <w:b/>
          <w:bCs/>
          <w:sz w:val="28"/>
        </w:rPr>
      </w:pPr>
      <w:r w:rsidRPr="004F7B2D">
        <w:rPr>
          <w:b/>
          <w:bCs/>
          <w:sz w:val="28"/>
        </w:rPr>
        <w:t>Техническая спецификация</w:t>
      </w:r>
    </w:p>
    <w:p w:rsidR="004F7B2D" w:rsidRDefault="004F7B2D" w:rsidP="004F7B2D">
      <w:pPr>
        <w:jc w:val="center"/>
        <w:rPr>
          <w:bCs/>
        </w:rPr>
      </w:pPr>
    </w:p>
    <w:p w:rsidR="004F7B2D" w:rsidRDefault="004F7B2D" w:rsidP="004F7B2D">
      <w:pPr>
        <w:jc w:val="center"/>
        <w:rPr>
          <w:b/>
          <w:bCs/>
        </w:rPr>
      </w:pPr>
      <w:r>
        <w:rPr>
          <w:b/>
          <w:bCs/>
        </w:rPr>
        <w:t>С</w:t>
      </w:r>
      <w:r w:rsidRPr="00B22C27">
        <w:rPr>
          <w:b/>
          <w:bCs/>
        </w:rPr>
        <w:t>чётчик</w:t>
      </w:r>
      <w:r>
        <w:rPr>
          <w:b/>
          <w:bCs/>
        </w:rPr>
        <w:t>и</w:t>
      </w:r>
      <w:r w:rsidRPr="00B22C27">
        <w:rPr>
          <w:b/>
          <w:bCs/>
        </w:rPr>
        <w:t xml:space="preserve"> электроэнергии видеокамер</w:t>
      </w:r>
    </w:p>
    <w:p w:rsidR="004F7B2D" w:rsidRPr="00B22C27" w:rsidRDefault="004F7B2D" w:rsidP="004F7B2D">
      <w:pPr>
        <w:jc w:val="center"/>
        <w:rPr>
          <w:b/>
          <w:bCs/>
        </w:rPr>
      </w:pPr>
      <w:r w:rsidRPr="00B22C27">
        <w:rPr>
          <w:b/>
          <w:bCs/>
        </w:rPr>
        <w:t xml:space="preserve"> ДП СКО в г. Петропавловске</w:t>
      </w:r>
      <w:r>
        <w:rPr>
          <w:b/>
          <w:bCs/>
        </w:rPr>
        <w:t xml:space="preserve"> </w:t>
      </w:r>
    </w:p>
    <w:p w:rsidR="004F7B2D" w:rsidRPr="00B22C27" w:rsidRDefault="004F7B2D" w:rsidP="004F7B2D">
      <w:pPr>
        <w:jc w:val="right"/>
        <w:rPr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554"/>
        <w:gridCol w:w="3544"/>
        <w:gridCol w:w="1530"/>
        <w:gridCol w:w="1276"/>
      </w:tblGrid>
      <w:tr w:rsidR="004F7B2D" w:rsidRPr="009846F9" w:rsidTr="004F7B2D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Наименование услуг</w:t>
            </w:r>
          </w:p>
        </w:tc>
        <w:tc>
          <w:tcPr>
            <w:tcW w:w="3544" w:type="dxa"/>
            <w:vAlign w:val="center"/>
          </w:tcPr>
          <w:p w:rsidR="004F7B2D" w:rsidRPr="00FA228E" w:rsidRDefault="004F7B2D" w:rsidP="005F4219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 xml:space="preserve">Адрес объектов 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Ед. изм.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>Кол-во</w:t>
            </w:r>
          </w:p>
        </w:tc>
      </w:tr>
      <w:tr w:rsidR="00F0218D" w:rsidRPr="009846F9" w:rsidTr="004F7B2D">
        <w:tc>
          <w:tcPr>
            <w:tcW w:w="560" w:type="dxa"/>
            <w:shd w:val="clear" w:color="auto" w:fill="auto"/>
            <w:vAlign w:val="center"/>
          </w:tcPr>
          <w:p w:rsidR="00F0218D" w:rsidRPr="009846F9" w:rsidRDefault="00F0218D" w:rsidP="005F4219">
            <w:pPr>
              <w:jc w:val="center"/>
              <w:rPr>
                <w:bCs/>
              </w:rPr>
            </w:pPr>
            <w:r w:rsidRPr="009846F9">
              <w:rPr>
                <w:bCs/>
              </w:rPr>
              <w:t>1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F0218D" w:rsidRDefault="00F0218D" w:rsidP="005F4219">
            <w:pPr>
              <w:jc w:val="center"/>
              <w:rPr>
                <w:bCs/>
              </w:rPr>
            </w:pPr>
            <w:r w:rsidRPr="00970C3A">
              <w:rPr>
                <w:bCs/>
              </w:rPr>
              <w:t xml:space="preserve">Очередная поверка однофазного электрического счётчика </w:t>
            </w:r>
            <w:proofErr w:type="spellStart"/>
            <w:r w:rsidRPr="00970C3A">
              <w:rPr>
                <w:bCs/>
              </w:rPr>
              <w:t>Орман</w:t>
            </w:r>
            <w:proofErr w:type="spellEnd"/>
            <w:r w:rsidRPr="00970C3A">
              <w:rPr>
                <w:bCs/>
              </w:rPr>
              <w:t xml:space="preserve"> СО-Э711</w:t>
            </w:r>
          </w:p>
          <w:p w:rsidR="00F0218D" w:rsidRPr="00BD0E20" w:rsidRDefault="00F0218D" w:rsidP="005F4219">
            <w:pPr>
              <w:jc w:val="center"/>
              <w:rPr>
                <w:bCs/>
                <w:lang w:val="kk-KZ"/>
              </w:rPr>
            </w:pPr>
            <w:r w:rsidRPr="00970C3A">
              <w:rPr>
                <w:bCs/>
              </w:rPr>
              <w:t xml:space="preserve">№ </w:t>
            </w:r>
            <w:r w:rsidRPr="00970C3A">
              <w:rPr>
                <w:bCs/>
                <w:lang w:val="en-US"/>
              </w:rPr>
              <w:t>CU</w:t>
            </w:r>
            <w:r>
              <w:rPr>
                <w:bCs/>
                <w:lang w:val="kk-KZ"/>
              </w:rPr>
              <w:t>651154</w:t>
            </w:r>
          </w:p>
        </w:tc>
        <w:tc>
          <w:tcPr>
            <w:tcW w:w="3544" w:type="dxa"/>
            <w:vAlign w:val="center"/>
          </w:tcPr>
          <w:p w:rsidR="00F0218D" w:rsidRPr="00BD0E20" w:rsidRDefault="00F0218D" w:rsidP="005F42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ул. </w:t>
            </w:r>
            <w:r>
              <w:rPr>
                <w:bCs/>
                <w:lang w:val="kk-KZ"/>
              </w:rPr>
              <w:t>Украинска</w:t>
            </w:r>
            <w:proofErr w:type="gramStart"/>
            <w:r>
              <w:rPr>
                <w:bCs/>
                <w:lang w:val="kk-KZ"/>
              </w:rPr>
              <w:t>я</w:t>
            </w:r>
            <w:r>
              <w:rPr>
                <w:bCs/>
              </w:rPr>
              <w:t>-</w:t>
            </w:r>
            <w:proofErr w:type="gramEnd"/>
            <w:r>
              <w:rPr>
                <w:bCs/>
              </w:rPr>
              <w:t xml:space="preserve"> </w:t>
            </w:r>
            <w:r>
              <w:rPr>
                <w:bCs/>
                <w:lang w:val="kk-KZ"/>
              </w:rPr>
              <w:t>З</w:t>
            </w:r>
            <w:r>
              <w:rPr>
                <w:bCs/>
              </w:rPr>
              <w:t>. Космодемьянской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F0218D" w:rsidRPr="00970C3A" w:rsidRDefault="00F0218D" w:rsidP="005F4219">
            <w:pPr>
              <w:jc w:val="center"/>
              <w:rPr>
                <w:bCs/>
              </w:rPr>
            </w:pPr>
            <w:r w:rsidRPr="00970C3A">
              <w:rPr>
                <w:bCs/>
              </w:rPr>
              <w:t>шт.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0218D" w:rsidRPr="00970C3A" w:rsidRDefault="00F0218D" w:rsidP="005F4219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</w:tbl>
    <w:p w:rsidR="004F7B2D" w:rsidRDefault="004F7B2D" w:rsidP="004F7B2D">
      <w:pPr>
        <w:jc w:val="both"/>
        <w:rPr>
          <w:bCs/>
        </w:rPr>
      </w:pPr>
      <w:r>
        <w:rPr>
          <w:bCs/>
        </w:rPr>
        <w:t>Примечание:</w:t>
      </w:r>
    </w:p>
    <w:p w:rsidR="004F7B2D" w:rsidRDefault="004F7B2D" w:rsidP="004F7B2D">
      <w:pPr>
        <w:jc w:val="both"/>
        <w:rPr>
          <w:bCs/>
        </w:rPr>
      </w:pPr>
      <w:r>
        <w:rPr>
          <w:bCs/>
        </w:rPr>
        <w:tab/>
        <w:t xml:space="preserve">- в услуги входит </w:t>
      </w:r>
      <w:r w:rsidRPr="00C13621">
        <w:rPr>
          <w:b/>
          <w:bCs/>
        </w:rPr>
        <w:t>замена элемента</w:t>
      </w:r>
      <w:r>
        <w:rPr>
          <w:bCs/>
        </w:rPr>
        <w:t xml:space="preserve"> </w:t>
      </w:r>
      <w:r w:rsidRPr="00C13621">
        <w:rPr>
          <w:b/>
          <w:bCs/>
        </w:rPr>
        <w:t>питания</w:t>
      </w:r>
      <w:r>
        <w:rPr>
          <w:bCs/>
        </w:rPr>
        <w:t xml:space="preserve"> электросчётчика;</w:t>
      </w:r>
    </w:p>
    <w:p w:rsidR="004F7B2D" w:rsidRDefault="004F7B2D" w:rsidP="004F7B2D">
      <w:pPr>
        <w:ind w:firstLine="708"/>
        <w:jc w:val="both"/>
        <w:rPr>
          <w:bCs/>
        </w:rPr>
      </w:pPr>
      <w:r>
        <w:rPr>
          <w:bCs/>
        </w:rPr>
        <w:t xml:space="preserve">- после поверки необходимо предоставить все необходимые документы для последующей опломбировки данных электрических счётчиков АО «Северо-Казахстанская электросетевая компания» (сертификат о поверке либо </w:t>
      </w:r>
      <w:proofErr w:type="gramStart"/>
      <w:r>
        <w:rPr>
          <w:bCs/>
        </w:rPr>
        <w:t>заключение</w:t>
      </w:r>
      <w:proofErr w:type="gramEnd"/>
      <w:r>
        <w:rPr>
          <w:bCs/>
        </w:rPr>
        <w:t xml:space="preserve"> о непригодности);</w:t>
      </w:r>
    </w:p>
    <w:p w:rsidR="004F7B2D" w:rsidRDefault="004F7B2D" w:rsidP="004F7B2D">
      <w:pPr>
        <w:ind w:firstLine="708"/>
        <w:rPr>
          <w:bCs/>
        </w:rPr>
      </w:pPr>
      <w:r>
        <w:rPr>
          <w:bCs/>
        </w:rPr>
        <w:t>- все услуги производятся за счёт поставщика;</w:t>
      </w:r>
    </w:p>
    <w:p w:rsidR="004F7B2D" w:rsidRDefault="004F7B2D" w:rsidP="004F7B2D">
      <w:pPr>
        <w:ind w:firstLine="708"/>
        <w:rPr>
          <w:bCs/>
        </w:rPr>
      </w:pPr>
      <w:r>
        <w:rPr>
          <w:bCs/>
        </w:rPr>
        <w:t>- срок выполнения работ – не более 25 календарных дней.</w:t>
      </w: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Pr="009D4818" w:rsidRDefault="004F7B2D" w:rsidP="009D4818">
      <w:pPr>
        <w:rPr>
          <w:bCs/>
          <w:lang w:val="kk-KZ"/>
        </w:rPr>
      </w:pPr>
    </w:p>
    <w:p w:rsidR="004F7B2D" w:rsidRDefault="004F7B2D" w:rsidP="004F7B2D">
      <w:pPr>
        <w:ind w:firstLine="708"/>
        <w:rPr>
          <w:bCs/>
        </w:rPr>
      </w:pPr>
    </w:p>
    <w:p w:rsidR="004F7B2D" w:rsidRDefault="004F7B2D" w:rsidP="004F7B2D">
      <w:pPr>
        <w:ind w:firstLine="708"/>
        <w:rPr>
          <w:bCs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F0218D" w:rsidRDefault="00F0218D" w:rsidP="004F7B2D">
      <w:pPr>
        <w:jc w:val="right"/>
        <w:rPr>
          <w:bCs/>
          <w:lang w:val="kk-KZ"/>
        </w:rPr>
      </w:pPr>
    </w:p>
    <w:p w:rsidR="004F7B2D" w:rsidRDefault="004F7B2D" w:rsidP="004F7B2D">
      <w:pPr>
        <w:jc w:val="right"/>
        <w:rPr>
          <w:bCs/>
        </w:rPr>
      </w:pPr>
      <w:r>
        <w:rPr>
          <w:bCs/>
          <w:lang w:val="kk-KZ"/>
        </w:rPr>
        <w:t>Қосымша</w:t>
      </w:r>
      <w:r>
        <w:rPr>
          <w:bCs/>
        </w:rPr>
        <w:t xml:space="preserve"> 2</w:t>
      </w:r>
    </w:p>
    <w:p w:rsidR="004F7B2D" w:rsidRPr="004F7B2D" w:rsidRDefault="004F7B2D" w:rsidP="004F7B2D">
      <w:pPr>
        <w:jc w:val="center"/>
        <w:rPr>
          <w:b/>
          <w:bCs/>
          <w:sz w:val="32"/>
        </w:rPr>
      </w:pPr>
      <w:proofErr w:type="spellStart"/>
      <w:r w:rsidRPr="004F7B2D">
        <w:rPr>
          <w:rStyle w:val="ypks7kbdpwfgdykd3qb9"/>
          <w:b/>
          <w:sz w:val="28"/>
        </w:rPr>
        <w:t>Техникалық</w:t>
      </w:r>
      <w:proofErr w:type="spellEnd"/>
      <w:r w:rsidRPr="004F7B2D">
        <w:rPr>
          <w:b/>
          <w:sz w:val="28"/>
        </w:rPr>
        <w:t xml:space="preserve"> </w:t>
      </w:r>
      <w:proofErr w:type="spellStart"/>
      <w:r w:rsidRPr="004F7B2D">
        <w:rPr>
          <w:rStyle w:val="ypks7kbdpwfgdykd3qb9"/>
          <w:b/>
          <w:sz w:val="28"/>
        </w:rPr>
        <w:t>сипаттама</w:t>
      </w:r>
      <w:proofErr w:type="spellEnd"/>
    </w:p>
    <w:p w:rsidR="004F7B2D" w:rsidRDefault="004F7B2D" w:rsidP="004F7B2D">
      <w:pPr>
        <w:jc w:val="center"/>
        <w:rPr>
          <w:bCs/>
        </w:rPr>
      </w:pPr>
    </w:p>
    <w:p w:rsidR="004F7B2D" w:rsidRPr="004F7B2D" w:rsidRDefault="004F7B2D" w:rsidP="004F7B2D">
      <w:pPr>
        <w:jc w:val="center"/>
        <w:rPr>
          <w:b/>
          <w:bCs/>
        </w:rPr>
      </w:pPr>
      <w:proofErr w:type="spellStart"/>
      <w:r w:rsidRPr="004F7B2D">
        <w:rPr>
          <w:b/>
          <w:bCs/>
        </w:rPr>
        <w:t>Бейнекамералардың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электр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есептегіштері</w:t>
      </w:r>
      <w:proofErr w:type="spellEnd"/>
    </w:p>
    <w:p w:rsidR="004F7B2D" w:rsidRDefault="004F7B2D" w:rsidP="004F7B2D">
      <w:pPr>
        <w:jc w:val="center"/>
        <w:rPr>
          <w:b/>
          <w:bCs/>
          <w:lang w:val="kk-KZ"/>
        </w:rPr>
      </w:pPr>
      <w:r w:rsidRPr="004F7B2D">
        <w:rPr>
          <w:b/>
          <w:bCs/>
        </w:rPr>
        <w:t xml:space="preserve">СҚО ПД </w:t>
      </w:r>
      <w:proofErr w:type="spellStart"/>
      <w:r w:rsidRPr="004F7B2D">
        <w:rPr>
          <w:b/>
          <w:bCs/>
        </w:rPr>
        <w:t>Петропавл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қаласында</w:t>
      </w:r>
      <w:proofErr w:type="spellEnd"/>
    </w:p>
    <w:p w:rsidR="004F7B2D" w:rsidRPr="004F7B2D" w:rsidRDefault="004F7B2D" w:rsidP="004F7B2D">
      <w:pPr>
        <w:jc w:val="center"/>
        <w:rPr>
          <w:b/>
          <w:bCs/>
          <w:lang w:val="kk-KZ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0"/>
        <w:gridCol w:w="2554"/>
        <w:gridCol w:w="4064"/>
        <w:gridCol w:w="1010"/>
        <w:gridCol w:w="1276"/>
      </w:tblGrid>
      <w:tr w:rsidR="004F7B2D" w:rsidRPr="009846F9" w:rsidTr="009D4818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9846F9">
              <w:rPr>
                <w:b/>
                <w:bCs/>
              </w:rPr>
              <w:t xml:space="preserve">№ </w:t>
            </w:r>
            <w:proofErr w:type="gramStart"/>
            <w:r w:rsidRPr="009846F9">
              <w:rPr>
                <w:b/>
                <w:bCs/>
              </w:rPr>
              <w:t>п</w:t>
            </w:r>
            <w:proofErr w:type="gramEnd"/>
            <w:r w:rsidRPr="009846F9">
              <w:rPr>
                <w:b/>
                <w:bCs/>
              </w:rPr>
              <w:t>/п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proofErr w:type="spellStart"/>
            <w:r w:rsidRPr="004F7B2D">
              <w:rPr>
                <w:b/>
                <w:bCs/>
              </w:rPr>
              <w:t>Қызметтердің</w:t>
            </w:r>
            <w:proofErr w:type="spellEnd"/>
            <w:r w:rsidRPr="004F7B2D">
              <w:rPr>
                <w:b/>
                <w:bCs/>
              </w:rPr>
              <w:t xml:space="preserve"> </w:t>
            </w:r>
            <w:proofErr w:type="spellStart"/>
            <w:r w:rsidRPr="004F7B2D">
              <w:rPr>
                <w:b/>
                <w:bCs/>
              </w:rPr>
              <w:t>атауы</w:t>
            </w:r>
            <w:proofErr w:type="spellEnd"/>
          </w:p>
        </w:tc>
        <w:tc>
          <w:tcPr>
            <w:tcW w:w="4064" w:type="dxa"/>
            <w:vAlign w:val="center"/>
          </w:tcPr>
          <w:p w:rsidR="004F7B2D" w:rsidRPr="00FA228E" w:rsidRDefault="004F7B2D" w:rsidP="005F4219">
            <w:pPr>
              <w:jc w:val="center"/>
              <w:rPr>
                <w:b/>
                <w:bCs/>
                <w:lang w:val="kk-KZ"/>
              </w:rPr>
            </w:pPr>
            <w:r w:rsidRPr="004F7B2D">
              <w:rPr>
                <w:b/>
                <w:bCs/>
                <w:lang w:val="kk-KZ"/>
              </w:rPr>
              <w:t>Объектілердің мекенжайы</w:t>
            </w:r>
          </w:p>
        </w:tc>
        <w:tc>
          <w:tcPr>
            <w:tcW w:w="101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proofErr w:type="spellStart"/>
            <w:r w:rsidRPr="004F7B2D">
              <w:rPr>
                <w:b/>
                <w:bCs/>
              </w:rPr>
              <w:t>Өлшем</w:t>
            </w:r>
            <w:proofErr w:type="spellEnd"/>
            <w:r w:rsidRPr="004F7B2D">
              <w:rPr>
                <w:b/>
                <w:bCs/>
              </w:rPr>
              <w:t xml:space="preserve"> </w:t>
            </w:r>
            <w:proofErr w:type="spellStart"/>
            <w:r w:rsidRPr="004F7B2D">
              <w:rPr>
                <w:b/>
                <w:bCs/>
              </w:rPr>
              <w:t>бірлігі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/>
                <w:bCs/>
              </w:rPr>
            </w:pPr>
            <w:r w:rsidRPr="004F7B2D">
              <w:rPr>
                <w:b/>
                <w:bCs/>
              </w:rPr>
              <w:t>Саны</w:t>
            </w:r>
          </w:p>
        </w:tc>
      </w:tr>
      <w:tr w:rsidR="004F7B2D" w:rsidRPr="009846F9" w:rsidTr="009D4818">
        <w:tc>
          <w:tcPr>
            <w:tcW w:w="560" w:type="dxa"/>
            <w:shd w:val="clear" w:color="auto" w:fill="auto"/>
            <w:vAlign w:val="center"/>
          </w:tcPr>
          <w:p w:rsidR="004F7B2D" w:rsidRPr="009846F9" w:rsidRDefault="004F7B2D" w:rsidP="005F4219">
            <w:pPr>
              <w:jc w:val="center"/>
              <w:rPr>
                <w:bCs/>
              </w:rPr>
            </w:pPr>
            <w:r w:rsidRPr="009846F9">
              <w:rPr>
                <w:bCs/>
              </w:rPr>
              <w:t>1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4F7B2D" w:rsidRPr="00950A17" w:rsidRDefault="00F0218D" w:rsidP="009D4818">
            <w:pPr>
              <w:jc w:val="both"/>
              <w:rPr>
                <w:b/>
                <w:bCs/>
              </w:rPr>
            </w:pPr>
            <w:proofErr w:type="spellStart"/>
            <w:r>
              <w:rPr>
                <w:rStyle w:val="ypks7kbdpwfgdykd3qb9"/>
              </w:rPr>
              <w:t>Орман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СО-</w:t>
            </w:r>
            <w:r>
              <w:t xml:space="preserve">Э711 </w:t>
            </w:r>
            <w:proofErr w:type="spellStart"/>
            <w:r>
              <w:t>бі</w:t>
            </w:r>
            <w:proofErr w:type="gramStart"/>
            <w:r>
              <w:t>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rPr>
                <w:rStyle w:val="ypks7kbdpwfgdykd3qb9"/>
              </w:rPr>
              <w:t>фазалы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электр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есептегішін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кезекті</w:t>
            </w:r>
            <w:proofErr w:type="spellEnd"/>
            <w:r>
              <w:t xml:space="preserve"> </w:t>
            </w:r>
            <w:proofErr w:type="spellStart"/>
            <w:r>
              <w:rPr>
                <w:rStyle w:val="ypks7kbdpwfgdykd3qb9"/>
              </w:rPr>
              <w:t>тексеру</w:t>
            </w:r>
            <w:proofErr w:type="spellEnd"/>
            <w:r>
              <w:t xml:space="preserve"> </w:t>
            </w:r>
            <w:r>
              <w:rPr>
                <w:rStyle w:val="ypks7kbdpwfgdykd3qb9"/>
              </w:rPr>
              <w:t>№ CU651154</w:t>
            </w:r>
          </w:p>
        </w:tc>
        <w:tc>
          <w:tcPr>
            <w:tcW w:w="4064" w:type="dxa"/>
            <w:vAlign w:val="center"/>
          </w:tcPr>
          <w:p w:rsidR="004F7B2D" w:rsidRPr="00970C3A" w:rsidRDefault="00F0218D" w:rsidP="009D4818">
            <w:pPr>
              <w:jc w:val="center"/>
              <w:rPr>
                <w:bCs/>
              </w:rPr>
            </w:pPr>
            <w:r w:rsidRPr="00F0218D">
              <w:rPr>
                <w:bCs/>
              </w:rPr>
              <w:t xml:space="preserve">Украинская </w:t>
            </w:r>
            <w:proofErr w:type="spellStart"/>
            <w:r w:rsidRPr="00F0218D">
              <w:rPr>
                <w:bCs/>
              </w:rPr>
              <w:t>көшесі</w:t>
            </w:r>
            <w:proofErr w:type="spellEnd"/>
            <w:r w:rsidRPr="00F0218D">
              <w:rPr>
                <w:bCs/>
              </w:rPr>
              <w:t xml:space="preserve"> - З. Космодемьянская </w:t>
            </w:r>
            <w:proofErr w:type="spellStart"/>
            <w:r w:rsidRPr="00F0218D">
              <w:rPr>
                <w:bCs/>
              </w:rPr>
              <w:t>көшесі</w:t>
            </w:r>
            <w:proofErr w:type="spellEnd"/>
          </w:p>
        </w:tc>
        <w:tc>
          <w:tcPr>
            <w:tcW w:w="1010" w:type="dxa"/>
            <w:shd w:val="clear" w:color="auto" w:fill="auto"/>
            <w:vAlign w:val="center"/>
          </w:tcPr>
          <w:p w:rsidR="004F7B2D" w:rsidRPr="004F7B2D" w:rsidRDefault="004F7B2D" w:rsidP="005F4219">
            <w:pPr>
              <w:jc w:val="center"/>
              <w:rPr>
                <w:bCs/>
                <w:lang w:val="kk-KZ"/>
              </w:rPr>
            </w:pPr>
            <w:r>
              <w:rPr>
                <w:bCs/>
              </w:rPr>
              <w:t>дана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F7B2D" w:rsidRPr="00F0218D" w:rsidRDefault="00F0218D" w:rsidP="005F4219">
            <w:pPr>
              <w:jc w:val="center"/>
              <w:rPr>
                <w:bCs/>
              </w:rPr>
            </w:pPr>
            <w:r>
              <w:rPr>
                <w:bCs/>
                <w:lang w:val="kk-KZ"/>
              </w:rPr>
              <w:t>1</w:t>
            </w:r>
            <w:bookmarkStart w:id="0" w:name="_GoBack"/>
            <w:bookmarkEnd w:id="0"/>
          </w:p>
        </w:tc>
      </w:tr>
    </w:tbl>
    <w:p w:rsidR="004F7B2D" w:rsidRPr="004F7B2D" w:rsidRDefault="004F7B2D" w:rsidP="004F7B2D">
      <w:pPr>
        <w:ind w:firstLine="708"/>
        <w:rPr>
          <w:b/>
          <w:bCs/>
        </w:rPr>
      </w:pPr>
      <w:proofErr w:type="spellStart"/>
      <w:r w:rsidRPr="004F7B2D">
        <w:rPr>
          <w:b/>
          <w:bCs/>
        </w:rPr>
        <w:t>Ескерту</w:t>
      </w:r>
      <w:proofErr w:type="spellEnd"/>
      <w:r w:rsidRPr="004F7B2D">
        <w:rPr>
          <w:b/>
          <w:bCs/>
        </w:rPr>
        <w:t>: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қызметтерге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/>
          <w:bCs/>
        </w:rPr>
        <w:t>электр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есептегішінің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қуат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элементін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ауыстыру</w:t>
      </w:r>
      <w:proofErr w:type="spellEnd"/>
      <w:r w:rsidRPr="004F7B2D">
        <w:rPr>
          <w:b/>
          <w:bCs/>
        </w:rPr>
        <w:t xml:space="preserve"> </w:t>
      </w:r>
      <w:proofErr w:type="spellStart"/>
      <w:r w:rsidRPr="004F7B2D">
        <w:rPr>
          <w:b/>
          <w:bCs/>
        </w:rPr>
        <w:t>кі</w:t>
      </w:r>
      <w:proofErr w:type="gramStart"/>
      <w:r w:rsidRPr="004F7B2D">
        <w:rPr>
          <w:b/>
          <w:bCs/>
        </w:rPr>
        <w:t>ред</w:t>
      </w:r>
      <w:proofErr w:type="gramEnd"/>
      <w:r w:rsidRPr="004F7B2D">
        <w:rPr>
          <w:b/>
          <w:bCs/>
        </w:rPr>
        <w:t>і</w:t>
      </w:r>
      <w:proofErr w:type="spellEnd"/>
      <w:r w:rsidRPr="004F7B2D">
        <w:rPr>
          <w:bCs/>
        </w:rPr>
        <w:t>;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тексеруден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кейін</w:t>
      </w:r>
      <w:proofErr w:type="spellEnd"/>
      <w:r w:rsidRPr="004F7B2D">
        <w:rPr>
          <w:bCs/>
        </w:rPr>
        <w:t xml:space="preserve"> "</w:t>
      </w:r>
      <w:proofErr w:type="spellStart"/>
      <w:r w:rsidRPr="004F7B2D">
        <w:rPr>
          <w:bCs/>
        </w:rPr>
        <w:t>Солтү</w:t>
      </w:r>
      <w:proofErr w:type="gramStart"/>
      <w:r w:rsidRPr="004F7B2D">
        <w:rPr>
          <w:bCs/>
        </w:rPr>
        <w:t>ст</w:t>
      </w:r>
      <w:proofErr w:type="gramEnd"/>
      <w:r w:rsidRPr="004F7B2D">
        <w:rPr>
          <w:bCs/>
        </w:rPr>
        <w:t>ік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Қазақстан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электр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желілік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компаниясы</w:t>
      </w:r>
      <w:proofErr w:type="spellEnd"/>
      <w:r w:rsidRPr="004F7B2D">
        <w:rPr>
          <w:bCs/>
        </w:rPr>
        <w:t xml:space="preserve">" АҚ </w:t>
      </w:r>
      <w:proofErr w:type="spellStart"/>
      <w:r w:rsidRPr="004F7B2D">
        <w:rPr>
          <w:bCs/>
        </w:rPr>
        <w:t>электр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есептегіштерінің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деректерін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кейіннен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пломбалау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үшін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барлық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қажетті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құжаттарды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ұсыну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қажет</w:t>
      </w:r>
      <w:proofErr w:type="spellEnd"/>
      <w:r w:rsidRPr="004F7B2D">
        <w:rPr>
          <w:bCs/>
        </w:rPr>
        <w:t xml:space="preserve"> (</w:t>
      </w:r>
      <w:proofErr w:type="spellStart"/>
      <w:r w:rsidRPr="004F7B2D">
        <w:rPr>
          <w:bCs/>
        </w:rPr>
        <w:t>тексеру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туралы</w:t>
      </w:r>
      <w:proofErr w:type="spellEnd"/>
      <w:r w:rsidRPr="004F7B2D">
        <w:rPr>
          <w:bCs/>
        </w:rPr>
        <w:t xml:space="preserve"> сертификат </w:t>
      </w:r>
      <w:proofErr w:type="spellStart"/>
      <w:r w:rsidRPr="004F7B2D">
        <w:rPr>
          <w:bCs/>
        </w:rPr>
        <w:t>немесе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жарамсыздығы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туралы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қорытынды</w:t>
      </w:r>
      <w:proofErr w:type="spellEnd"/>
      <w:r w:rsidRPr="004F7B2D">
        <w:rPr>
          <w:bCs/>
        </w:rPr>
        <w:t>);</w:t>
      </w:r>
    </w:p>
    <w:p w:rsidR="004F7B2D" w:rsidRP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барлық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қызметтер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жеткізушінің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есебінен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жүргізіледі</w:t>
      </w:r>
      <w:proofErr w:type="spellEnd"/>
      <w:r w:rsidRPr="004F7B2D">
        <w:rPr>
          <w:bCs/>
        </w:rPr>
        <w:t>;</w:t>
      </w:r>
    </w:p>
    <w:p w:rsidR="004F7B2D" w:rsidRDefault="004F7B2D" w:rsidP="004F7B2D">
      <w:pPr>
        <w:ind w:firstLine="708"/>
        <w:rPr>
          <w:bCs/>
        </w:rPr>
      </w:pPr>
      <w:r w:rsidRPr="004F7B2D">
        <w:rPr>
          <w:bCs/>
        </w:rPr>
        <w:t xml:space="preserve">- </w:t>
      </w:r>
      <w:proofErr w:type="spellStart"/>
      <w:r w:rsidRPr="004F7B2D">
        <w:rPr>
          <w:bCs/>
        </w:rPr>
        <w:t>жұмыстарды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орындау</w:t>
      </w:r>
      <w:proofErr w:type="spellEnd"/>
      <w:r w:rsidRPr="004F7B2D">
        <w:rPr>
          <w:bCs/>
        </w:rPr>
        <w:t xml:space="preserve"> мерзімі-25 </w:t>
      </w:r>
      <w:proofErr w:type="spellStart"/>
      <w:r w:rsidRPr="004F7B2D">
        <w:rPr>
          <w:bCs/>
        </w:rPr>
        <w:t>күнтізбелік</w:t>
      </w:r>
      <w:proofErr w:type="spellEnd"/>
      <w:r w:rsidRPr="004F7B2D">
        <w:rPr>
          <w:bCs/>
        </w:rPr>
        <w:t xml:space="preserve"> </w:t>
      </w:r>
      <w:proofErr w:type="spellStart"/>
      <w:proofErr w:type="gramStart"/>
      <w:r w:rsidRPr="004F7B2D">
        <w:rPr>
          <w:bCs/>
        </w:rPr>
        <w:t>к</w:t>
      </w:r>
      <w:proofErr w:type="gramEnd"/>
      <w:r w:rsidRPr="004F7B2D">
        <w:rPr>
          <w:bCs/>
        </w:rPr>
        <w:t>үннен</w:t>
      </w:r>
      <w:proofErr w:type="spellEnd"/>
      <w:r w:rsidRPr="004F7B2D">
        <w:rPr>
          <w:bCs/>
        </w:rPr>
        <w:t xml:space="preserve"> </w:t>
      </w:r>
      <w:proofErr w:type="spellStart"/>
      <w:r w:rsidRPr="004F7B2D">
        <w:rPr>
          <w:bCs/>
        </w:rPr>
        <w:t>аспайды</w:t>
      </w:r>
      <w:proofErr w:type="spellEnd"/>
      <w:r w:rsidRPr="004F7B2D">
        <w:rPr>
          <w:bCs/>
        </w:rPr>
        <w:t>.</w:t>
      </w:r>
    </w:p>
    <w:p w:rsidR="00D17023" w:rsidRDefault="00D17023" w:rsidP="004F7B2D"/>
    <w:sectPr w:rsidR="00D17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AB4"/>
    <w:rsid w:val="004F7B2D"/>
    <w:rsid w:val="009B7AB4"/>
    <w:rsid w:val="009D4818"/>
    <w:rsid w:val="00D17023"/>
    <w:rsid w:val="00F0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F7B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4F7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11 PRO</dc:creator>
  <cp:keywords/>
  <dc:description/>
  <cp:lastModifiedBy>Windows 11 PRO</cp:lastModifiedBy>
  <cp:revision>4</cp:revision>
  <dcterms:created xsi:type="dcterms:W3CDTF">2026-10-22T09:50:00Z</dcterms:created>
  <dcterms:modified xsi:type="dcterms:W3CDTF">2026-10-22T10:03:00Z</dcterms:modified>
</cp:coreProperties>
</file>