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9FD" w:rsidRPr="002B39FD" w:rsidRDefault="002B39FD" w:rsidP="002B39FD">
      <w:pPr>
        <w:jc w:val="right"/>
        <w:rPr>
          <w:b/>
          <w:sz w:val="28"/>
          <w:szCs w:val="28"/>
        </w:rPr>
      </w:pPr>
      <w:proofErr w:type="spellStart"/>
      <w:r w:rsidRPr="002B39FD">
        <w:rPr>
          <w:b/>
          <w:sz w:val="28"/>
          <w:szCs w:val="28"/>
        </w:rPr>
        <w:t>Бекітемін</w:t>
      </w:r>
      <w:proofErr w:type="spellEnd"/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  <w:r w:rsidRPr="002B39FD">
        <w:rPr>
          <w:b/>
          <w:sz w:val="28"/>
          <w:szCs w:val="28"/>
        </w:rPr>
        <w:t>Директоры</w:t>
      </w:r>
      <w:r w:rsidR="000D4C72">
        <w:rPr>
          <w:b/>
          <w:sz w:val="28"/>
          <w:szCs w:val="28"/>
        </w:rPr>
        <w:t xml:space="preserve"> </w:t>
      </w: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  <w:r w:rsidRPr="002B39FD">
        <w:rPr>
          <w:b/>
          <w:sz w:val="28"/>
          <w:szCs w:val="28"/>
        </w:rPr>
        <w:t xml:space="preserve">"№4 орта </w:t>
      </w:r>
      <w:proofErr w:type="spellStart"/>
      <w:r w:rsidRPr="002B39FD">
        <w:rPr>
          <w:b/>
          <w:sz w:val="28"/>
          <w:szCs w:val="28"/>
        </w:rPr>
        <w:t>мектеп</w:t>
      </w:r>
      <w:proofErr w:type="spellEnd"/>
      <w:proofErr w:type="gramStart"/>
      <w:r w:rsidRPr="002B39FD">
        <w:rPr>
          <w:b/>
          <w:sz w:val="28"/>
          <w:szCs w:val="28"/>
        </w:rPr>
        <w:t>"К</w:t>
      </w:r>
      <w:proofErr w:type="gramEnd"/>
      <w:r w:rsidRPr="002B39FD">
        <w:rPr>
          <w:b/>
          <w:sz w:val="28"/>
          <w:szCs w:val="28"/>
        </w:rPr>
        <w:t>ММ</w:t>
      </w: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  <w:r w:rsidRPr="002B39FD">
        <w:rPr>
          <w:b/>
          <w:sz w:val="28"/>
          <w:szCs w:val="28"/>
        </w:rPr>
        <w:t>________</w:t>
      </w:r>
      <w:r w:rsidR="000D4C72">
        <w:rPr>
          <w:b/>
          <w:sz w:val="28"/>
          <w:szCs w:val="28"/>
        </w:rPr>
        <w:t>С.Б. Каратаева</w:t>
      </w:r>
      <w:r w:rsidR="00E70591">
        <w:rPr>
          <w:b/>
          <w:sz w:val="28"/>
          <w:szCs w:val="28"/>
        </w:rPr>
        <w:t>.</w:t>
      </w: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</w:p>
    <w:p w:rsidR="002B39FD" w:rsidRPr="002B39FD" w:rsidRDefault="002B39FD" w:rsidP="002B39FD">
      <w:pPr>
        <w:jc w:val="right"/>
        <w:rPr>
          <w:b/>
          <w:sz w:val="28"/>
          <w:szCs w:val="28"/>
        </w:rPr>
      </w:pPr>
    </w:p>
    <w:p w:rsidR="002B39FD" w:rsidRPr="00BD487F" w:rsidRDefault="002B39FD" w:rsidP="002B39FD">
      <w:pPr>
        <w:jc w:val="right"/>
        <w:rPr>
          <w:b/>
          <w:sz w:val="28"/>
          <w:szCs w:val="28"/>
        </w:rPr>
      </w:pPr>
      <w:r w:rsidRPr="00BD487F">
        <w:rPr>
          <w:b/>
          <w:sz w:val="28"/>
          <w:szCs w:val="28"/>
        </w:rPr>
        <w:t>Қосымша 2</w:t>
      </w:r>
    </w:p>
    <w:p w:rsidR="002B39FD" w:rsidRPr="00BD487F" w:rsidRDefault="002B39FD" w:rsidP="002B39FD">
      <w:pPr>
        <w:jc w:val="right"/>
        <w:rPr>
          <w:b/>
          <w:sz w:val="28"/>
          <w:szCs w:val="28"/>
        </w:rPr>
      </w:pPr>
    </w:p>
    <w:p w:rsidR="002B39FD" w:rsidRPr="00BD487F" w:rsidRDefault="002B39FD" w:rsidP="002B39FD">
      <w:pPr>
        <w:jc w:val="right"/>
        <w:rPr>
          <w:b/>
          <w:sz w:val="28"/>
          <w:szCs w:val="28"/>
        </w:rPr>
      </w:pPr>
    </w:p>
    <w:p w:rsidR="002B39FD" w:rsidRPr="0079411B" w:rsidRDefault="0079411B" w:rsidP="0079411B">
      <w:pPr>
        <w:ind w:firstLine="708"/>
        <w:jc w:val="both"/>
        <w:rPr>
          <w:b/>
          <w:sz w:val="28"/>
          <w:szCs w:val="28"/>
        </w:rPr>
      </w:pPr>
      <w:r w:rsidRPr="0079411B">
        <w:rPr>
          <w:rStyle w:val="rynqvb"/>
          <w:color w:val="3C4043"/>
          <w:sz w:val="28"/>
          <w:szCs w:val="28"/>
        </w:rPr>
        <w:t xml:space="preserve">ДеректертізіміТұрмыстыққалдықтардышығаружәнетұрмыстыққалдықтардықаттытұрмыстыққалдықтарполигонынаорналастыруТапсырысберуші: «No4 орта </w:t>
      </w:r>
      <w:proofErr w:type="spellStart"/>
      <w:r w:rsidRPr="0079411B">
        <w:rPr>
          <w:rStyle w:val="rynqvb"/>
          <w:color w:val="3C4043"/>
          <w:sz w:val="28"/>
          <w:szCs w:val="28"/>
        </w:rPr>
        <w:t>мектеп</w:t>
      </w:r>
      <w:proofErr w:type="spellEnd"/>
      <w:r w:rsidRPr="0079411B">
        <w:rPr>
          <w:rStyle w:val="rynqvb"/>
          <w:color w:val="3C4043"/>
          <w:sz w:val="28"/>
          <w:szCs w:val="28"/>
        </w:rPr>
        <w:t xml:space="preserve">» коммуналдықмемлекеттікмекемесі «Петропавлқаласыныңбілімбөлімі» коммуналдықмемлекеттікмекемесі «СолтүстікҚазақстаноблысыныңбілімбасқармасы» коммуналдықмемлекеттікмекемесіҚызметкөрсетуорны: «No4 орта </w:t>
      </w:r>
      <w:proofErr w:type="spellStart"/>
      <w:r w:rsidRPr="0079411B">
        <w:rPr>
          <w:rStyle w:val="rynqvb"/>
          <w:color w:val="3C4043"/>
          <w:sz w:val="28"/>
          <w:szCs w:val="28"/>
        </w:rPr>
        <w:t>мектеп</w:t>
      </w:r>
      <w:proofErr w:type="spellEnd"/>
      <w:r w:rsidRPr="0079411B">
        <w:rPr>
          <w:rStyle w:val="rynqvb"/>
          <w:color w:val="3C4043"/>
          <w:sz w:val="28"/>
          <w:szCs w:val="28"/>
        </w:rPr>
        <w:t>» КММ 150000, СолтүстікҚазақстаноблысы, Петропавлқаласы, Н.Назарбаевкөшесі, 274 үй. Қызметкөрсетумерзім</w:t>
      </w:r>
      <w:r w:rsidR="008A4737">
        <w:rPr>
          <w:rStyle w:val="rynqvb"/>
          <w:color w:val="3C4043"/>
          <w:sz w:val="28"/>
          <w:szCs w:val="28"/>
        </w:rPr>
        <w:t>і: шартжасасқансәттенбастап 2026</w:t>
      </w:r>
      <w:r w:rsidRPr="0079411B">
        <w:rPr>
          <w:rStyle w:val="rynqvb"/>
          <w:color w:val="3C4043"/>
          <w:sz w:val="28"/>
          <w:szCs w:val="28"/>
        </w:rPr>
        <w:t xml:space="preserve"> жылдың 31 желтоқсанынадейінбекітілгенкестегесәйкес.(Кестеқосаберіледі) Төлеумерзімі: Төлемтоқсансайынесепайырысукезеңіненкейінгіайдың 30-күніне дейінжеткізушініңбанктікшотынаақшааударуарқылыжүзегеасырылады</w:t>
      </w:r>
      <w:proofErr w:type="gramStart"/>
      <w:r w:rsidRPr="0079411B">
        <w:rPr>
          <w:rStyle w:val="rynqvb"/>
          <w:color w:val="3C4043"/>
          <w:sz w:val="28"/>
          <w:szCs w:val="28"/>
        </w:rPr>
        <w:t>.А</w:t>
      </w:r>
      <w:proofErr w:type="gramEnd"/>
      <w:r w:rsidRPr="0079411B">
        <w:rPr>
          <w:rStyle w:val="rynqvb"/>
          <w:color w:val="3C4043"/>
          <w:sz w:val="28"/>
          <w:szCs w:val="28"/>
        </w:rPr>
        <w:t>лдын ала төлемқарастырылмаған</w:t>
      </w:r>
      <w:proofErr w:type="gramStart"/>
      <w:r w:rsidRPr="0079411B">
        <w:rPr>
          <w:rStyle w:val="rynqvb"/>
          <w:color w:val="3C4043"/>
          <w:sz w:val="28"/>
          <w:szCs w:val="28"/>
        </w:rPr>
        <w:t>.Н</w:t>
      </w:r>
      <w:proofErr w:type="gramEnd"/>
      <w:r w:rsidRPr="0079411B">
        <w:rPr>
          <w:rStyle w:val="rynqvb"/>
          <w:color w:val="3C4043"/>
          <w:sz w:val="28"/>
          <w:szCs w:val="28"/>
        </w:rPr>
        <w:t xml:space="preserve">егіз: жұмыстыаяқтауактісіжәне </w:t>
      </w:r>
      <w:proofErr w:type="spellStart"/>
      <w:r w:rsidRPr="0079411B">
        <w:rPr>
          <w:rStyle w:val="rynqvb"/>
          <w:color w:val="3C4043"/>
          <w:sz w:val="28"/>
          <w:szCs w:val="28"/>
        </w:rPr>
        <w:t>шот-фактура</w:t>
      </w:r>
      <w:proofErr w:type="spellEnd"/>
      <w:r w:rsidRPr="0079411B">
        <w:rPr>
          <w:rStyle w:val="rynqvb"/>
          <w:color w:val="3C4043"/>
          <w:sz w:val="28"/>
          <w:szCs w:val="28"/>
        </w:rPr>
        <w:t>. Қызметтер мен жұмыстардыңатауы: 1. Тұрмыстыққалдықтардышығаружәнетұрмыстыққалдықтардықаттытұрмыстыққалдықтарполигонынаорналастыру 2. Қалдықтардышығару – 2 контейнер (1 контейнергекөлемі 0,8 м3).Тапсырысберушініңөтінішібойынша</w:t>
      </w:r>
      <w:proofErr w:type="gramStart"/>
      <w:r w:rsidRPr="0079411B">
        <w:rPr>
          <w:rStyle w:val="rynqvb"/>
          <w:color w:val="3C4043"/>
          <w:sz w:val="28"/>
          <w:szCs w:val="28"/>
        </w:rPr>
        <w:t>.Т</w:t>
      </w:r>
      <w:proofErr w:type="gramEnd"/>
      <w:r w:rsidRPr="0079411B">
        <w:rPr>
          <w:rStyle w:val="rynqvb"/>
          <w:color w:val="3C4043"/>
          <w:sz w:val="28"/>
          <w:szCs w:val="28"/>
        </w:rPr>
        <w:t xml:space="preserve">ұтынушыөтінішбергенкездежеткізушіконтейнерлерді 24 сағатішіндеалыптастауыкерек. 3, 1 контейнер құны </w:t>
      </w:r>
      <w:r w:rsidR="00F135F4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2890</w:t>
      </w:r>
      <w:r w:rsidR="00577B83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="00F135F4">
        <w:rPr>
          <w:rStyle w:val="rynqvb"/>
          <w:color w:val="3C4043"/>
          <w:sz w:val="28"/>
          <w:szCs w:val="28"/>
        </w:rPr>
        <w:t>ҚҚС-сыз 40</w:t>
      </w:r>
      <w:r w:rsidRPr="0079411B">
        <w:rPr>
          <w:rStyle w:val="rynqvb"/>
          <w:color w:val="3C4043"/>
          <w:sz w:val="28"/>
          <w:szCs w:val="28"/>
        </w:rPr>
        <w:t xml:space="preserve"> контейнер</w:t>
      </w: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Default="002B39FD" w:rsidP="003C5B77">
      <w:pPr>
        <w:jc w:val="right"/>
        <w:rPr>
          <w:b/>
          <w:sz w:val="28"/>
          <w:szCs w:val="28"/>
        </w:rPr>
      </w:pPr>
    </w:p>
    <w:p w:rsidR="0079411B" w:rsidRDefault="0079411B" w:rsidP="003C5B77">
      <w:pPr>
        <w:jc w:val="right"/>
        <w:rPr>
          <w:b/>
          <w:sz w:val="28"/>
          <w:szCs w:val="28"/>
        </w:rPr>
      </w:pPr>
    </w:p>
    <w:p w:rsidR="0079411B" w:rsidRDefault="0079411B" w:rsidP="003C5B77">
      <w:pPr>
        <w:jc w:val="right"/>
        <w:rPr>
          <w:b/>
          <w:sz w:val="28"/>
          <w:szCs w:val="28"/>
        </w:rPr>
      </w:pPr>
    </w:p>
    <w:p w:rsidR="0079411B" w:rsidRDefault="0079411B" w:rsidP="003C5B77">
      <w:pPr>
        <w:jc w:val="right"/>
        <w:rPr>
          <w:b/>
          <w:sz w:val="28"/>
          <w:szCs w:val="28"/>
        </w:rPr>
      </w:pPr>
    </w:p>
    <w:p w:rsidR="0079411B" w:rsidRDefault="0079411B" w:rsidP="003C5B77">
      <w:pPr>
        <w:jc w:val="right"/>
        <w:rPr>
          <w:b/>
          <w:sz w:val="28"/>
          <w:szCs w:val="28"/>
        </w:rPr>
      </w:pPr>
    </w:p>
    <w:p w:rsidR="0079411B" w:rsidRPr="002B39FD" w:rsidRDefault="0079411B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2B39FD" w:rsidRPr="002B39FD" w:rsidRDefault="002B39FD" w:rsidP="003C5B77">
      <w:pPr>
        <w:jc w:val="right"/>
        <w:rPr>
          <w:b/>
          <w:sz w:val="28"/>
          <w:szCs w:val="28"/>
        </w:rPr>
      </w:pPr>
    </w:p>
    <w:p w:rsidR="003C5B77" w:rsidRPr="00CB73C0" w:rsidRDefault="003C5B77" w:rsidP="003C5B7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>У</w:t>
      </w:r>
      <w:proofErr w:type="spellStart"/>
      <w:r>
        <w:rPr>
          <w:b/>
          <w:sz w:val="28"/>
          <w:szCs w:val="28"/>
        </w:rPr>
        <w:t>тверждаю</w:t>
      </w:r>
      <w:proofErr w:type="spellEnd"/>
    </w:p>
    <w:p w:rsidR="003C5B77" w:rsidRPr="00CB73C0" w:rsidRDefault="003C5B77" w:rsidP="003C5B77">
      <w:pPr>
        <w:jc w:val="right"/>
        <w:rPr>
          <w:b/>
          <w:sz w:val="28"/>
          <w:szCs w:val="28"/>
        </w:rPr>
      </w:pPr>
      <w:r w:rsidRPr="00CB73C0">
        <w:rPr>
          <w:b/>
          <w:sz w:val="28"/>
          <w:szCs w:val="28"/>
        </w:rPr>
        <w:t>Директор</w:t>
      </w:r>
    </w:p>
    <w:p w:rsidR="003C5B77" w:rsidRPr="00CB73C0" w:rsidRDefault="003C5B77" w:rsidP="003C5B77">
      <w:pPr>
        <w:jc w:val="right"/>
        <w:rPr>
          <w:b/>
          <w:sz w:val="28"/>
          <w:szCs w:val="28"/>
        </w:rPr>
      </w:pPr>
      <w:r w:rsidRPr="00CB73C0">
        <w:rPr>
          <w:b/>
          <w:sz w:val="28"/>
          <w:szCs w:val="28"/>
        </w:rPr>
        <w:t xml:space="preserve">КГУ «Средняя школа №4» </w:t>
      </w:r>
    </w:p>
    <w:p w:rsidR="003C5B77" w:rsidRDefault="003C5B77" w:rsidP="003C5B77">
      <w:pPr>
        <w:jc w:val="right"/>
      </w:pPr>
      <w:r w:rsidRPr="00CB73C0">
        <w:rPr>
          <w:b/>
          <w:sz w:val="28"/>
          <w:szCs w:val="28"/>
        </w:rPr>
        <w:t xml:space="preserve">_________ </w:t>
      </w:r>
      <w:r w:rsidR="000D4C72">
        <w:rPr>
          <w:b/>
          <w:sz w:val="28"/>
          <w:szCs w:val="28"/>
        </w:rPr>
        <w:t>Каратаева С.Б.</w:t>
      </w:r>
    </w:p>
    <w:p w:rsidR="003C5B77" w:rsidRPr="002711E5" w:rsidRDefault="003C5B77" w:rsidP="003C5B77">
      <w:pPr>
        <w:jc w:val="right"/>
        <w:outlineLvl w:val="0"/>
        <w:rPr>
          <w:bCs/>
          <w:sz w:val="22"/>
          <w:szCs w:val="22"/>
        </w:rPr>
      </w:pPr>
    </w:p>
    <w:p w:rsidR="003C5B77" w:rsidRDefault="003C5B77" w:rsidP="003C5B77">
      <w:pPr>
        <w:jc w:val="right"/>
        <w:outlineLvl w:val="0"/>
        <w:rPr>
          <w:bCs/>
          <w:sz w:val="22"/>
          <w:szCs w:val="22"/>
          <w:lang w:val="kk-KZ"/>
        </w:rPr>
      </w:pPr>
    </w:p>
    <w:p w:rsidR="003C5B77" w:rsidRDefault="003C5B77" w:rsidP="003C5B77">
      <w:pPr>
        <w:jc w:val="right"/>
        <w:outlineLvl w:val="0"/>
        <w:rPr>
          <w:bCs/>
          <w:sz w:val="22"/>
          <w:szCs w:val="22"/>
          <w:lang w:val="kk-KZ"/>
        </w:rPr>
      </w:pPr>
    </w:p>
    <w:p w:rsidR="003C5B77" w:rsidRDefault="003C5B77" w:rsidP="003C5B77">
      <w:pPr>
        <w:jc w:val="right"/>
        <w:outlineLvl w:val="0"/>
        <w:rPr>
          <w:bCs/>
          <w:sz w:val="22"/>
          <w:szCs w:val="22"/>
          <w:lang w:val="kk-KZ"/>
        </w:rPr>
      </w:pPr>
    </w:p>
    <w:p w:rsidR="003C5B77" w:rsidRDefault="003C5B77" w:rsidP="003C5B77">
      <w:pPr>
        <w:jc w:val="right"/>
        <w:outlineLvl w:val="0"/>
        <w:rPr>
          <w:bCs/>
          <w:sz w:val="22"/>
          <w:szCs w:val="22"/>
          <w:lang w:val="kk-KZ"/>
        </w:rPr>
      </w:pPr>
    </w:p>
    <w:p w:rsidR="003C5B77" w:rsidRDefault="003C5B77" w:rsidP="003C5B77">
      <w:pPr>
        <w:jc w:val="righ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  <w:lang w:val="kk-KZ"/>
        </w:rPr>
        <w:t>Приложение 2</w:t>
      </w:r>
    </w:p>
    <w:p w:rsidR="003C5B77" w:rsidRDefault="003C5B77" w:rsidP="003C5B77">
      <w:pPr>
        <w:jc w:val="right"/>
        <w:outlineLvl w:val="0"/>
        <w:rPr>
          <w:bCs/>
          <w:sz w:val="22"/>
          <w:szCs w:val="22"/>
        </w:rPr>
      </w:pPr>
    </w:p>
    <w:p w:rsidR="003C5B77" w:rsidRDefault="003C5B77" w:rsidP="003C5B77">
      <w:pPr>
        <w:jc w:val="right"/>
        <w:outlineLvl w:val="0"/>
        <w:rPr>
          <w:b/>
          <w:bCs/>
          <w:sz w:val="22"/>
          <w:szCs w:val="22"/>
        </w:rPr>
      </w:pPr>
    </w:p>
    <w:p w:rsidR="003C5B77" w:rsidRPr="006A6CAD" w:rsidRDefault="003C5B77" w:rsidP="003C5B77">
      <w:pPr>
        <w:jc w:val="center"/>
        <w:outlineLvl w:val="0"/>
        <w:rPr>
          <w:b/>
          <w:bCs/>
          <w:sz w:val="28"/>
          <w:szCs w:val="28"/>
        </w:rPr>
      </w:pPr>
      <w:r w:rsidRPr="006A6CAD">
        <w:rPr>
          <w:b/>
          <w:bCs/>
          <w:sz w:val="28"/>
          <w:szCs w:val="28"/>
        </w:rPr>
        <w:t xml:space="preserve">Техническая спецификация </w:t>
      </w:r>
    </w:p>
    <w:p w:rsidR="003C5B77" w:rsidRPr="006A6CAD" w:rsidRDefault="003C5B77" w:rsidP="003C5B77">
      <w:pPr>
        <w:jc w:val="center"/>
        <w:outlineLvl w:val="0"/>
        <w:rPr>
          <w:b/>
          <w:bCs/>
          <w:sz w:val="28"/>
          <w:szCs w:val="28"/>
        </w:rPr>
      </w:pPr>
      <w:r w:rsidRPr="006A6CAD">
        <w:rPr>
          <w:b/>
          <w:bCs/>
          <w:sz w:val="28"/>
          <w:szCs w:val="28"/>
        </w:rPr>
        <w:t>Вывоз коммунальных отходов  и размещение коммунальных отходов на полигоне ТБО</w:t>
      </w:r>
    </w:p>
    <w:p w:rsidR="003C5B77" w:rsidRPr="00E61A33" w:rsidRDefault="003C5B77" w:rsidP="003C5B77">
      <w:pPr>
        <w:ind w:firstLine="426"/>
        <w:jc w:val="both"/>
        <w:rPr>
          <w:lang w:eastAsia="ru-RU"/>
        </w:rPr>
      </w:pPr>
      <w:r w:rsidRPr="00E61A33">
        <w:rPr>
          <w:b/>
          <w:lang w:val="kk-KZ"/>
        </w:rPr>
        <w:t>Заказчик</w:t>
      </w:r>
      <w:r w:rsidRPr="00E61A33">
        <w:rPr>
          <w:b/>
        </w:rPr>
        <w:t>:</w:t>
      </w:r>
      <w:r w:rsidRPr="00E61A33">
        <w:t xml:space="preserve"> Коммунальное государственное учреждение «Средняя школа № 4»</w:t>
      </w:r>
      <w:r w:rsidRPr="00E61A33">
        <w:rPr>
          <w:lang w:eastAsia="ru-RU"/>
        </w:rPr>
        <w:t xml:space="preserve"> коммунального государственного учреждения «Отдел образования города Петропавловска»</w:t>
      </w:r>
      <w:r>
        <w:t>к</w:t>
      </w:r>
      <w:r w:rsidRPr="00E61A33">
        <w:t>оммунальное государственное учреждение</w:t>
      </w:r>
      <w:r>
        <w:t xml:space="preserve"> «Управление образования СКО»</w:t>
      </w:r>
    </w:p>
    <w:p w:rsidR="003C5B77" w:rsidRPr="00771DFF" w:rsidRDefault="003C5B77" w:rsidP="003C5B77">
      <w:pPr>
        <w:ind w:firstLine="426"/>
        <w:jc w:val="both"/>
      </w:pPr>
      <w:r w:rsidRPr="00771DFF">
        <w:rPr>
          <w:b/>
        </w:rPr>
        <w:t xml:space="preserve">Место </w:t>
      </w:r>
      <w:r w:rsidRPr="00771DFF">
        <w:rPr>
          <w:b/>
          <w:lang w:val="kk-KZ"/>
        </w:rPr>
        <w:t>оказания услуг</w:t>
      </w:r>
      <w:r w:rsidRPr="00771DFF">
        <w:rPr>
          <w:b/>
        </w:rPr>
        <w:t xml:space="preserve">: </w:t>
      </w:r>
      <w:r w:rsidRPr="00771DFF">
        <w:t>КГУ» Средняя школа №4»150000, СКО, г. Петропавловск, ул.Н.Назарбаева, 274</w:t>
      </w:r>
    </w:p>
    <w:p w:rsidR="003C5B77" w:rsidRPr="00771DFF" w:rsidRDefault="003C5B77" w:rsidP="003C5B77">
      <w:pPr>
        <w:jc w:val="both"/>
        <w:rPr>
          <w:b/>
        </w:rPr>
      </w:pPr>
      <w:r w:rsidRPr="00771DFF">
        <w:rPr>
          <w:b/>
          <w:lang w:val="kk-KZ"/>
        </w:rPr>
        <w:t>Срок оказания услуг</w:t>
      </w:r>
      <w:r w:rsidRPr="00771DFF">
        <w:rPr>
          <w:b/>
        </w:rPr>
        <w:t>:</w:t>
      </w:r>
      <w:r w:rsidRPr="00771DFF">
        <w:rPr>
          <w:lang w:val="kk-KZ"/>
        </w:rPr>
        <w:t xml:space="preserve">с момента заключения </w:t>
      </w:r>
      <w:r w:rsidRPr="00771DFF">
        <w:t>договора</w:t>
      </w:r>
      <w:r w:rsidRPr="00771DFF">
        <w:rPr>
          <w:lang w:val="kk-KZ"/>
        </w:rPr>
        <w:t xml:space="preserve"> до </w:t>
      </w:r>
      <w:r w:rsidR="009F19DA">
        <w:rPr>
          <w:lang w:val="kk-KZ"/>
        </w:rPr>
        <w:t>31.12.202</w:t>
      </w:r>
      <w:r w:rsidR="008A4737">
        <w:rPr>
          <w:lang w:val="kk-KZ"/>
        </w:rPr>
        <w:t>6</w:t>
      </w:r>
      <w:r w:rsidRPr="00771DFF">
        <w:rPr>
          <w:lang w:val="kk-KZ"/>
        </w:rPr>
        <w:t xml:space="preserve"> года</w:t>
      </w:r>
      <w:r w:rsidRPr="00771DFF">
        <w:t>,согласно утвержденного графика.(</w:t>
      </w:r>
      <w:proofErr w:type="gramStart"/>
      <w:r w:rsidRPr="00771DFF">
        <w:t>График прилагается)</w:t>
      </w:r>
      <w:proofErr w:type="gramEnd"/>
    </w:p>
    <w:p w:rsidR="003C5B77" w:rsidRPr="006A6CAD" w:rsidRDefault="003C5B77" w:rsidP="003C5B77">
      <w:pPr>
        <w:ind w:firstLine="426"/>
        <w:jc w:val="both"/>
        <w:rPr>
          <w:b/>
        </w:rPr>
      </w:pPr>
      <w:r w:rsidRPr="003962BB">
        <w:rPr>
          <w:b/>
        </w:rPr>
        <w:t>Срок оплаты:</w:t>
      </w:r>
      <w:r w:rsidRPr="003962BB">
        <w:t>Оплата производится ежеквартально путем перечисления денежных средств на расчетный</w:t>
      </w:r>
      <w:r w:rsidRPr="00771DFF">
        <w:t xml:space="preserve"> счет поставщика до </w:t>
      </w:r>
      <w:r w:rsidRPr="00771DFF">
        <w:rPr>
          <w:lang w:val="kk-KZ"/>
        </w:rPr>
        <w:t>30</w:t>
      </w:r>
      <w:r w:rsidRPr="00771DFF">
        <w:t xml:space="preserve"> числа месяца, следующего за расчетным периодом. Предоплата не предусмотрена. Основание: </w:t>
      </w:r>
      <w:r w:rsidRPr="006A6CAD">
        <w:rPr>
          <w:b/>
        </w:rPr>
        <w:t>акт выполненных работ и счет фактура.</w:t>
      </w:r>
    </w:p>
    <w:p w:rsidR="003C5B77" w:rsidRDefault="003C5B77" w:rsidP="003C5B77">
      <w:pPr>
        <w:ind w:firstLine="567"/>
        <w:jc w:val="both"/>
        <w:rPr>
          <w:sz w:val="22"/>
          <w:szCs w:val="22"/>
        </w:rPr>
      </w:pPr>
      <w:r w:rsidRPr="00916546">
        <w:rPr>
          <w:b/>
        </w:rPr>
        <w:t>Наименование услуг и работ:</w:t>
      </w:r>
    </w:p>
    <w:p w:rsidR="003C5B77" w:rsidRDefault="003C5B77" w:rsidP="003C5B7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Вывоз</w:t>
      </w:r>
      <w:r w:rsidRPr="00832EFB">
        <w:rPr>
          <w:sz w:val="22"/>
          <w:szCs w:val="22"/>
        </w:rPr>
        <w:t xml:space="preserve"> коммунальных отходов и  размещение </w:t>
      </w:r>
      <w:r w:rsidRPr="00832EFB">
        <w:rPr>
          <w:sz w:val="22"/>
          <w:szCs w:val="22"/>
          <w:lang w:val="kk-KZ"/>
        </w:rPr>
        <w:t>коммунальных отходов на полигоне ТБО</w:t>
      </w:r>
      <w:r w:rsidR="001F07DD">
        <w:rPr>
          <w:sz w:val="22"/>
          <w:szCs w:val="22"/>
          <w:lang w:val="kk-KZ"/>
        </w:rPr>
        <w:t xml:space="preserve"> с предоставление контейнеров</w:t>
      </w:r>
    </w:p>
    <w:p w:rsidR="003C5B77" w:rsidRPr="00E70591" w:rsidRDefault="003C5B77" w:rsidP="003C5B7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Вывоза </w:t>
      </w:r>
      <w:r w:rsidRPr="00832EFB">
        <w:rPr>
          <w:sz w:val="22"/>
          <w:szCs w:val="22"/>
        </w:rPr>
        <w:t xml:space="preserve">отходов — </w:t>
      </w:r>
      <w:r w:rsidR="00BD487F" w:rsidRPr="00BD487F">
        <w:rPr>
          <w:sz w:val="22"/>
          <w:szCs w:val="22"/>
        </w:rPr>
        <w:t>2</w:t>
      </w:r>
      <w:r>
        <w:rPr>
          <w:sz w:val="22"/>
          <w:szCs w:val="22"/>
        </w:rPr>
        <w:t xml:space="preserve"> контейнер</w:t>
      </w:r>
      <w:r w:rsidR="00BD487F" w:rsidRPr="00BD487F">
        <w:rPr>
          <w:sz w:val="22"/>
          <w:szCs w:val="22"/>
        </w:rPr>
        <w:t>а</w:t>
      </w:r>
      <w:r>
        <w:rPr>
          <w:sz w:val="22"/>
          <w:szCs w:val="22"/>
        </w:rPr>
        <w:t xml:space="preserve"> (объем 0,8 м3</w:t>
      </w:r>
      <w:r w:rsidR="00BD487F">
        <w:rPr>
          <w:sz w:val="22"/>
          <w:szCs w:val="22"/>
          <w:lang w:val="kk-KZ"/>
        </w:rPr>
        <w:t xml:space="preserve"> за 1 контейнер</w:t>
      </w:r>
      <w:proofErr w:type="gramStart"/>
      <w:r>
        <w:rPr>
          <w:sz w:val="22"/>
          <w:szCs w:val="22"/>
        </w:rPr>
        <w:t xml:space="preserve"> )</w:t>
      </w:r>
      <w:proofErr w:type="gramEnd"/>
      <w:r w:rsidR="00E70591">
        <w:rPr>
          <w:sz w:val="22"/>
          <w:szCs w:val="22"/>
        </w:rPr>
        <w:t>. По заявке заказчика. При подаче заявке заказчика, поставщик должен вывести контейнеры в течении 24 часов.</w:t>
      </w:r>
    </w:p>
    <w:p w:rsidR="00E70591" w:rsidRPr="00832EFB" w:rsidRDefault="00E70591" w:rsidP="003C5B7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3, Стоимость за</w:t>
      </w:r>
      <w:r w:rsidR="00577B83">
        <w:rPr>
          <w:sz w:val="22"/>
          <w:szCs w:val="22"/>
        </w:rPr>
        <w:t xml:space="preserve"> 1 контейнер </w:t>
      </w:r>
      <w:r w:rsidR="003D0719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2890</w:t>
      </w:r>
      <w:r w:rsidR="00577B83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="003D0719">
        <w:rPr>
          <w:sz w:val="22"/>
          <w:szCs w:val="22"/>
        </w:rPr>
        <w:t xml:space="preserve">без </w:t>
      </w:r>
      <w:proofErr w:type="spellStart"/>
      <w:r w:rsidR="003D0719">
        <w:rPr>
          <w:sz w:val="22"/>
          <w:szCs w:val="22"/>
        </w:rPr>
        <w:t>ндс</w:t>
      </w:r>
      <w:proofErr w:type="spellEnd"/>
      <w:r w:rsidR="003D0719">
        <w:rPr>
          <w:sz w:val="22"/>
          <w:szCs w:val="22"/>
        </w:rPr>
        <w:t xml:space="preserve">  40</w:t>
      </w:r>
      <w:r>
        <w:rPr>
          <w:sz w:val="22"/>
          <w:szCs w:val="22"/>
        </w:rPr>
        <w:t xml:space="preserve"> контейнеров</w:t>
      </w:r>
    </w:p>
    <w:p w:rsidR="003C5B77" w:rsidRDefault="003C5B77" w:rsidP="003C5B77">
      <w:pPr>
        <w:ind w:firstLine="567"/>
        <w:jc w:val="both"/>
        <w:rPr>
          <w:b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Pr="00533005" w:rsidRDefault="003C5B77" w:rsidP="003C5B77">
      <w:pPr>
        <w:jc w:val="both"/>
        <w:rPr>
          <w:sz w:val="22"/>
          <w:szCs w:val="22"/>
        </w:rPr>
      </w:pPr>
      <w:r w:rsidRPr="00063E32">
        <w:rPr>
          <w:sz w:val="22"/>
          <w:szCs w:val="22"/>
        </w:rPr>
        <w:t>Результат выполнения работ, оказания услуг, предусмотренных договором, подтверждаются соответствующими отметками в журналах</w:t>
      </w:r>
      <w:r>
        <w:rPr>
          <w:sz w:val="22"/>
          <w:szCs w:val="22"/>
        </w:rPr>
        <w:t xml:space="preserve"> регистрации  с выдачей талонов «Заказчика» </w:t>
      </w:r>
    </w:p>
    <w:p w:rsidR="003C5B77" w:rsidRDefault="003C5B77" w:rsidP="003C5B77">
      <w:pPr>
        <w:ind w:firstLine="567"/>
        <w:jc w:val="both"/>
        <w:rPr>
          <w:b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p w:rsidR="003C5B77" w:rsidRDefault="003C5B77" w:rsidP="003C5B77">
      <w:pPr>
        <w:jc w:val="both"/>
        <w:rPr>
          <w:sz w:val="22"/>
          <w:szCs w:val="22"/>
        </w:rPr>
      </w:pPr>
    </w:p>
    <w:sectPr w:rsidR="003C5B77" w:rsidSect="00FF2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7484D"/>
    <w:multiLevelType w:val="multilevel"/>
    <w:tmpl w:val="FFC26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36D"/>
    <w:rsid w:val="000D4C72"/>
    <w:rsid w:val="001F07DD"/>
    <w:rsid w:val="002A5E28"/>
    <w:rsid w:val="002B39FD"/>
    <w:rsid w:val="00391076"/>
    <w:rsid w:val="003C5B77"/>
    <w:rsid w:val="003D0719"/>
    <w:rsid w:val="00577B83"/>
    <w:rsid w:val="00580D69"/>
    <w:rsid w:val="005D136D"/>
    <w:rsid w:val="007007C7"/>
    <w:rsid w:val="0079411B"/>
    <w:rsid w:val="00822FD3"/>
    <w:rsid w:val="008A4737"/>
    <w:rsid w:val="008D0765"/>
    <w:rsid w:val="008F4309"/>
    <w:rsid w:val="009F19DA"/>
    <w:rsid w:val="00A10F4C"/>
    <w:rsid w:val="00BD487F"/>
    <w:rsid w:val="00C54D39"/>
    <w:rsid w:val="00C631A4"/>
    <w:rsid w:val="00E70591"/>
    <w:rsid w:val="00ED30F5"/>
    <w:rsid w:val="00F135F4"/>
    <w:rsid w:val="00F73EBC"/>
    <w:rsid w:val="00FF2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3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9F19DA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19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F19DA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9F19DA"/>
  </w:style>
  <w:style w:type="character" w:customStyle="1" w:styleId="rynqvb">
    <w:name w:val="rynqvb"/>
    <w:basedOn w:val="a0"/>
    <w:rsid w:val="007941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29322">
                      <w:marLeft w:val="-200"/>
                      <w:marRight w:val="0"/>
                      <w:marTop w:val="125"/>
                      <w:marBottom w:val="5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73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406899">
                              <w:marLeft w:val="0"/>
                              <w:marRight w:val="388"/>
                              <w:marTop w:val="88"/>
                              <w:marBottom w:val="50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69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1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16</cp:revision>
  <dcterms:created xsi:type="dcterms:W3CDTF">2021-01-25T11:31:00Z</dcterms:created>
  <dcterms:modified xsi:type="dcterms:W3CDTF">2026-09-10T03:42:00Z</dcterms:modified>
</cp:coreProperties>
</file>