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03435" w14:textId="626AF8F6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bookmarkStart w:id="0" w:name="_Hlk243580467"/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Техникалық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ерекшелік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 w:rsidR="00E272A3" w:rsidRPr="00E272A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Ақпарттық</w:t>
      </w:r>
      <w:proofErr w:type="spellEnd"/>
      <w:r w:rsidR="00E272A3" w:rsidRPr="00E272A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="00E272A3" w:rsidRPr="00E272A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стендті</w:t>
      </w:r>
      <w:proofErr w:type="spellEnd"/>
      <w:r w:rsidR="00E272A3" w:rsidRPr="00E272A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="00E272A3" w:rsidRPr="00E272A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әзірлеу</w:t>
      </w:r>
      <w:proofErr w:type="spellEnd"/>
      <w:r w:rsidR="00E272A3" w:rsidRPr="00E272A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="00E272A3" w:rsidRPr="00E272A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бойынша</w:t>
      </w:r>
      <w:proofErr w:type="spellEnd"/>
      <w:r w:rsidR="00E272A3" w:rsidRPr="00E272A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="00E272A3" w:rsidRPr="00E272A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жұмыстар</w:t>
      </w:r>
      <w:proofErr w:type="spellEnd"/>
    </w:p>
    <w:p w14:paraId="778FC9C4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623C4F6C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1.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Габариттік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өлшемдері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Қабырғаға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орнатылатын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ақпараттық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стендтің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бекітілген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бірыңғай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өлшемі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1200 × 1400 мм (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көлденең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орналасуы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)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болуы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тиіс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3EBFDFBD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61F73903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2.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Негіз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материалы: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Қалыңдығы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кемінде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5 мм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көбіктендірілген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ПВХ.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Негізі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қатты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деформацияға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төзімді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шеттері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тегіс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сынықтар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мен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кетіктерсіз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болуы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тиіс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645322BF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6468E07C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3.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Кескінді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басып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шығару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(фон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және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графика):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Айқындығы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кемінде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720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dpi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болатын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өздігінен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жабысатын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жылтыр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пленкаға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толық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түсті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интерьерлік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басып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шығару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. Пленка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негізге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ауа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көпіршіктерінсіз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қыртыстарсыз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және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ажырауларсыз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жапсырылуы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тиіс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678F2DA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09096E10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4.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Фирмалық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логотип: «Астана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орманы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»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логотипі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стендтің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жоғарғы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сол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бұрышында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көлемді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форматта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орындалуы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тиіс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Орындау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материалы (акрил/ПВХ)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және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соңғы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үлгі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өндіріс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басталғанға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дейін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Тапсырыс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берушімен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міндетті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түрде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келісуге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жатады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5059FF5C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5.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Ақпараттық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материалдар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мен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қалташалар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:</w:t>
      </w:r>
    </w:p>
    <w:p w14:paraId="3429A440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5.1.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Жалпақ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қалташалар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А4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форматындағы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8 (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сегіз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) дана. Материалы —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қалыңдығы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кемінде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1,5 мм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мөлдір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органикалық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шыны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(акрил).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Бекіту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үшін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макет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түсіне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сәйкес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түсті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жиегі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бар,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жоғары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беріктікті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екіжақты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жабысқақ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таспа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қолданылуы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тиіс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53956E1E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5.2.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Тілдік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талаптар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Барлық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тұрақты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мәтіндік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жазбалар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тақырыптар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және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интерфейс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элементтері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ұсынылған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дизайн-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макетке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толық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сәйкес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қазақ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және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орыс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тілдерінде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қатаң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түрде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орындалуы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тиіс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071285B7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5.3.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Дизайнды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келісу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Ақпараттық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стендтің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дизайны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Тапсырыс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берушімен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келісуге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жатады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64A3DB72" w14:textId="777777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5.4.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Жеткізу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жиынтығы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және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монтаждау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: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Жеткізу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жиынтығына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бекіту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элементтері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(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дюбельдер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бұрандалар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сәндік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бітеуіштер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)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кіруі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тиіс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Стендтің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артқы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жағында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жасырын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монтаждау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ілмектері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қарастырылуы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тиіс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4CDCA636" w14:textId="377D6877" w:rsidR="00D16A3F" w:rsidRP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5.5.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Қабылдау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талаптары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(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фотоесеп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):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Жеткізуші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дайын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бұйымды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түпкілікті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тапсыруға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немесе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жөнелтуге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дейін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сапасын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растау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үшін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бұйымның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толық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фотоесебін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ұсынуға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міндетті</w:t>
      </w:r>
      <w:proofErr w:type="spellEnd"/>
      <w:r w:rsidR="00E272A3" w:rsidRPr="00E272A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(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жалпы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көрініс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логотиптің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қалташалардың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түйіспелердің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және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жәшіктің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жақыннан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түсірілген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фотосуреттері</w:t>
      </w:r>
      <w:proofErr w:type="spellEnd"/>
      <w:r w:rsidR="00E272A3" w:rsidRPr="00E272A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)</w:t>
      </w: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6AB446B" w14:textId="28AAA7F6" w:rsidR="00D16A3F" w:rsidRDefault="00D16A3F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5.6. Саны: 4 (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төрт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) дана </w:t>
      </w:r>
      <w:proofErr w:type="spellStart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ақпараттық</w:t>
      </w:r>
      <w:proofErr w:type="spellEnd"/>
      <w:r w:rsidRPr="00D16A3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стенд.</w:t>
      </w:r>
    </w:p>
    <w:p w14:paraId="35FA4BA7" w14:textId="27826AD8" w:rsidR="00147BE1" w:rsidRPr="00D16A3F" w:rsidRDefault="00147BE1" w:rsidP="00D16A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5.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7</w:t>
      </w:r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ab/>
      </w:r>
      <w:proofErr w:type="spellStart"/>
      <w:r w:rsidR="007E7230" w:rsidRPr="007E7230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Орындаушы</w:t>
      </w:r>
      <w:proofErr w:type="spellEnd"/>
      <w:r w:rsidR="007E7230" w:rsidRPr="007E7230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kk-KZ"/>
          <w14:ligatures w14:val="none"/>
        </w:rPr>
        <w:t xml:space="preserve">жұмыстарды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Тапсырыс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берушінің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жыл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бойы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берілетін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жазбаша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немесе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электронды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түрде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(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ресми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-портал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арқылы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)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жіберілетін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өтінімінде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көрсетілген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көлемде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және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мерзімде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ал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өтінім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болмаған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жағдайда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2026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жылдың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31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желтоқсанынан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кеш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емес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мерзімде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орындауы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тиіс</w:t>
      </w:r>
      <w:proofErr w:type="spellEnd"/>
      <w:r w:rsidRPr="00147BE1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71AC2C6C" w14:textId="1FBDCA9B" w:rsidR="00BF3C55" w:rsidRDefault="00BF3C55" w:rsidP="00BF3C5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</w:p>
    <w:p w14:paraId="52BBB137" w14:textId="77777777" w:rsidR="00147BE1" w:rsidRDefault="00147BE1" w:rsidP="00E272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7A6F0D8" w14:textId="77777777" w:rsidR="00147BE1" w:rsidRDefault="00147BE1" w:rsidP="00E272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035861A" w14:textId="77777777" w:rsidR="00147BE1" w:rsidRDefault="00147BE1" w:rsidP="00E272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3DA0E650" w14:textId="4A725BB8" w:rsidR="00E272A3" w:rsidRDefault="00BF3C55" w:rsidP="00E272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Техническая спецификация: </w:t>
      </w:r>
      <w:r w:rsidR="00E272A3" w:rsidRPr="00E272A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Работы по изготовлению информационных стендов</w:t>
      </w:r>
    </w:p>
    <w:p w14:paraId="39BD138C" w14:textId="628FB1B2" w:rsidR="00BF3C55" w:rsidRPr="00BF3C55" w:rsidRDefault="00BF3C55" w:rsidP="00E272A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1. Габаритные размеры: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Настенный информационный стенд должен иметь единый фиксированный размер </w:t>
      </w: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1200 × 1400 мм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(горизонтальное исполнение).</w:t>
      </w:r>
    </w:p>
    <w:p w14:paraId="25A3B28F" w14:textId="17AF788F" w:rsidR="00BF3C55" w:rsidRPr="00BF3C55" w:rsidRDefault="00BF3C55" w:rsidP="00E272A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2. Материал основы: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Вспененный </w:t>
      </w:r>
      <w:r w:rsidR="008B3933"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ПВХ толщиной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не менее 5 мм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 Основа должна быть жесткой, устойчивой к деформации, с ровными краями без сколов.</w:t>
      </w:r>
    </w:p>
    <w:p w14:paraId="1405E37B" w14:textId="64A08AA0" w:rsidR="00BF3C55" w:rsidRPr="00BF3C55" w:rsidRDefault="00BF3C55" w:rsidP="00BF3C5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3. Нанесение изображения (фон и графика):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Полноцветная интерьерная печать на самоклеящейся глянцевой пленке с разрешением </w:t>
      </w: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не менее 720 </w:t>
      </w:r>
      <w:proofErr w:type="spellStart"/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dpi</w:t>
      </w:r>
      <w:proofErr w:type="spellEnd"/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 Пленка должна быть накатана на основу без пузырей, заломов и отслоений.</w:t>
      </w:r>
    </w:p>
    <w:p w14:paraId="40F49CC2" w14:textId="72B1DF7B" w:rsidR="00BF3C55" w:rsidRPr="00BF3C55" w:rsidRDefault="00BF3C55" w:rsidP="00BF3C5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4. Фирменный логотип: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Логотип «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Астана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орманы</w:t>
      </w:r>
      <w:proofErr w:type="spellEnd"/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» в левом верхнем углу должен быть выполнен в </w:t>
      </w:r>
      <w:r w:rsidR="008B3933"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объемном формате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 Материал исполнения (акрил/ПВХ) и финальный образец подлежат обязательному согласованию с Заказчиком до начала производства.</w:t>
      </w:r>
    </w:p>
    <w:p w14:paraId="032E855D" w14:textId="77777777" w:rsidR="00BF3C55" w:rsidRPr="00BF3C55" w:rsidRDefault="00BF3C55" w:rsidP="00BF3C5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5. Наполнение и карманы:</w:t>
      </w:r>
    </w:p>
    <w:p w14:paraId="2CADD0BD" w14:textId="423B98AC" w:rsidR="00BF3C55" w:rsidRPr="000B0723" w:rsidRDefault="00BF3C55" w:rsidP="000B0723">
      <w:pPr>
        <w:pStyle w:val="a7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Плоские карманы: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8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(</w:t>
      </w:r>
      <w:r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восемь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) штук формата А4, материал — прозрачное оргстекло (акрил) толщиной не менее 1.5 мм. Крепление на двусторонний скотч повышенной фиксации с цветным кантом в цвет макета.</w:t>
      </w:r>
    </w:p>
    <w:p w14:paraId="04A6BD1D" w14:textId="77777777" w:rsidR="000B0723" w:rsidRDefault="00BF3C55" w:rsidP="000B0723">
      <w:pPr>
        <w:pStyle w:val="a7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Языковые требования: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Все постоянные текстовые надписи, заголовки и элементы интерфейса должны быть выполнены строго на двух языках (</w:t>
      </w: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казахском и русском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) в полном соответствии с предоставленным дизайн-макетом.</w:t>
      </w:r>
    </w:p>
    <w:p w14:paraId="5D6955E8" w14:textId="77777777" w:rsidR="000B0723" w:rsidRDefault="000B0723" w:rsidP="000B0723">
      <w:pPr>
        <w:pStyle w:val="a7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0B0723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Дизайн информационного стенда согласовать с заказчиком.</w:t>
      </w:r>
    </w:p>
    <w:p w14:paraId="46B8B5D6" w14:textId="76D4D12B" w:rsidR="00BF3C55" w:rsidRPr="000B0723" w:rsidRDefault="00BF3C55" w:rsidP="000B0723">
      <w:pPr>
        <w:pStyle w:val="a7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0B072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Комплект поставки и монтаж:</w:t>
      </w:r>
      <w:r w:rsidRPr="000B07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gramStart"/>
      <w:r w:rsidRPr="000B07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В</w:t>
      </w:r>
      <w:proofErr w:type="gramEnd"/>
      <w:r w:rsidRPr="000B0723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комплект поставки должны входить крепежные элементы (дюбели, шурупы, декоративные заглушки). На задней стенке стенда должны быть предусмотрены скрытые монтажные петли.</w:t>
      </w:r>
    </w:p>
    <w:p w14:paraId="53EEFBF8" w14:textId="77777777" w:rsidR="008B3933" w:rsidRDefault="00BF3C55" w:rsidP="00BF3C55">
      <w:pPr>
        <w:pStyle w:val="a7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Требования к приемке (Фотоотчет):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Поставщик обязан предоставить детальный фотоотчет готового изделия (общий план, крупные планы логотипа, карманов, стыков и ящика) </w:t>
      </w: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до окончательной передачи или отгрузки изделия</w:t>
      </w:r>
      <w:r w:rsidRPr="00BF3C5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для подтверждения качества.</w:t>
      </w:r>
    </w:p>
    <w:p w14:paraId="26AC4866" w14:textId="6C465098" w:rsidR="00BF3C55" w:rsidRPr="00147BE1" w:rsidRDefault="00BF3C55" w:rsidP="00BF3C55">
      <w:pPr>
        <w:pStyle w:val="a7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Количество</w:t>
      </w:r>
      <w:r w:rsidRPr="00BF3C5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Информационных стендов 4 шт. </w:t>
      </w:r>
    </w:p>
    <w:p w14:paraId="08810B41" w14:textId="5EBF1487" w:rsidR="00855A6A" w:rsidRPr="00147BE1" w:rsidRDefault="00147BE1" w:rsidP="00BF3C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.7 </w:t>
      </w:r>
      <w:r w:rsidR="007E7230">
        <w:rPr>
          <w:rFonts w:ascii="Times New Roman" w:hAnsi="Times New Roman" w:cs="Times New Roman"/>
          <w:sz w:val="28"/>
          <w:szCs w:val="28"/>
        </w:rPr>
        <w:t>Исполнитель</w:t>
      </w:r>
      <w:r w:rsidRPr="00147BE1">
        <w:rPr>
          <w:rFonts w:ascii="Times New Roman" w:hAnsi="Times New Roman" w:cs="Times New Roman"/>
          <w:sz w:val="28"/>
          <w:szCs w:val="28"/>
        </w:rPr>
        <w:t xml:space="preserve"> должен </w:t>
      </w:r>
      <w:r>
        <w:rPr>
          <w:rFonts w:ascii="Times New Roman" w:hAnsi="Times New Roman" w:cs="Times New Roman"/>
          <w:sz w:val="28"/>
          <w:szCs w:val="28"/>
        </w:rPr>
        <w:t>выполнить работы</w:t>
      </w:r>
      <w:r w:rsidRPr="00147BE1">
        <w:rPr>
          <w:rFonts w:ascii="Times New Roman" w:hAnsi="Times New Roman" w:cs="Times New Roman"/>
          <w:sz w:val="28"/>
          <w:szCs w:val="28"/>
        </w:rPr>
        <w:t xml:space="preserve"> в сроки и в объемах, указанных в заявке Заказчика, которая может быть подана в электронном (посредством веб-портала) или письменном виде в течение года, а в случае отсутствия заявки не позднее 31 декабря 2026 года.</w:t>
      </w:r>
      <w:bookmarkStart w:id="1" w:name="_GoBack"/>
      <w:bookmarkEnd w:id="1"/>
    </w:p>
    <w:bookmarkEnd w:id="0"/>
    <w:p w14:paraId="23AEF146" w14:textId="77777777" w:rsidR="00BF3F9D" w:rsidRPr="00BF3F9D" w:rsidRDefault="00BF3F9D" w:rsidP="00BF3F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F76327" w14:textId="77777777" w:rsidR="00196C6C" w:rsidRDefault="00196C6C" w:rsidP="00196C6C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val="kk-KZ" w:eastAsia="ru-RU"/>
        </w:rPr>
      </w:pPr>
      <w:r>
        <w:rPr>
          <w:rFonts w:ascii="Times New Roman" w:eastAsia="Times New Roman" w:hAnsi="Times New Roman"/>
          <w:b/>
          <w:lang w:val="kk-KZ" w:eastAsia="ru-RU"/>
        </w:rPr>
        <w:t xml:space="preserve">Техникалық сипатізімді жасаған /Техническую спецификацию разработал </w:t>
      </w:r>
    </w:p>
    <w:p w14:paraId="6AA3CB3F" w14:textId="77777777" w:rsidR="00196C6C" w:rsidRDefault="00196C6C" w:rsidP="00196C6C">
      <w:pPr>
        <w:spacing w:after="0" w:line="240" w:lineRule="auto"/>
        <w:rPr>
          <w:rFonts w:ascii="Times New Roman" w:eastAsia="Times New Roman" w:hAnsi="Times New Roman"/>
          <w:b/>
          <w:lang w:val="kk-KZ" w:eastAsia="ru-RU"/>
        </w:rPr>
      </w:pPr>
    </w:p>
    <w:p w14:paraId="28B9284C" w14:textId="017DFF46" w:rsidR="00196C6C" w:rsidRDefault="00196C6C" w:rsidP="00196C6C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val="kk-KZ" w:eastAsia="ru-RU"/>
        </w:rPr>
      </w:pPr>
      <w:r>
        <w:rPr>
          <w:rFonts w:ascii="Times New Roman" w:eastAsia="Times New Roman" w:hAnsi="Times New Roman"/>
          <w:b/>
          <w:lang w:val="kk-KZ" w:eastAsia="ru-RU"/>
        </w:rPr>
        <w:t xml:space="preserve"> </w:t>
      </w:r>
      <w:r w:rsidRPr="00196C6C">
        <w:rPr>
          <w:rFonts w:ascii="Times New Roman" w:eastAsia="Times New Roman" w:hAnsi="Times New Roman"/>
          <w:b/>
          <w:lang w:val="kk-KZ" w:eastAsia="ru-RU"/>
        </w:rPr>
        <w:t>Еркебуланов А</w:t>
      </w:r>
      <w:r>
        <w:rPr>
          <w:rFonts w:ascii="Times New Roman" w:eastAsia="Times New Roman" w:hAnsi="Times New Roman"/>
          <w:b/>
          <w:lang w:val="kk-KZ" w:eastAsia="ru-RU"/>
        </w:rPr>
        <w:t>.</w:t>
      </w:r>
      <w:r w:rsidRPr="00196C6C">
        <w:rPr>
          <w:rFonts w:ascii="Times New Roman" w:eastAsia="Times New Roman" w:hAnsi="Times New Roman"/>
          <w:b/>
          <w:lang w:val="kk-KZ" w:eastAsia="ru-RU"/>
        </w:rPr>
        <w:t>С</w:t>
      </w:r>
      <w:r>
        <w:rPr>
          <w:rFonts w:ascii="Times New Roman" w:eastAsia="Times New Roman" w:hAnsi="Times New Roman"/>
          <w:b/>
          <w:lang w:val="kk-KZ" w:eastAsia="ru-RU"/>
        </w:rPr>
        <w:t xml:space="preserve">. </w:t>
      </w:r>
      <w:r>
        <w:rPr>
          <w:rFonts w:ascii="Times New Roman" w:eastAsia="Times New Roman" w:hAnsi="Times New Roman"/>
          <w:b/>
          <w:lang w:eastAsia="ru-RU"/>
        </w:rPr>
        <w:t>______</w:t>
      </w:r>
      <w:r>
        <w:rPr>
          <w:rFonts w:ascii="Times New Roman" w:eastAsia="Times New Roman" w:hAnsi="Times New Roman"/>
          <w:b/>
          <w:lang w:val="kk-KZ" w:eastAsia="ru-RU"/>
        </w:rPr>
        <w:t>___________________</w:t>
      </w:r>
    </w:p>
    <w:p w14:paraId="624BC17A" w14:textId="77777777" w:rsidR="00196C6C" w:rsidRDefault="00196C6C" w:rsidP="00196C6C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val="kk-KZ" w:eastAsia="ru-RU"/>
        </w:rPr>
      </w:pPr>
    </w:p>
    <w:p w14:paraId="0F4A454F" w14:textId="77777777" w:rsidR="00196C6C" w:rsidRDefault="00196C6C" w:rsidP="00196C6C">
      <w:pPr>
        <w:spacing w:after="0" w:line="240" w:lineRule="auto"/>
        <w:ind w:left="-284" w:firstLine="142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  </w:t>
      </w:r>
    </w:p>
    <w:p w14:paraId="2F518EF7" w14:textId="77777777" w:rsidR="00196C6C" w:rsidRDefault="00196C6C" w:rsidP="00196C6C">
      <w:pPr>
        <w:spacing w:after="0" w:line="240" w:lineRule="auto"/>
        <w:ind w:left="567" w:hanging="709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kk-KZ" w:eastAsia="ru-RU"/>
        </w:rPr>
        <w:t>Техникалық сипатізімді тексерді /</w:t>
      </w:r>
      <w:r>
        <w:rPr>
          <w:rFonts w:ascii="Times New Roman" w:eastAsia="Times New Roman" w:hAnsi="Times New Roman"/>
          <w:lang w:eastAsia="ru-RU"/>
        </w:rPr>
        <w:t xml:space="preserve">Техническую спецификацию проверил </w:t>
      </w:r>
    </w:p>
    <w:p w14:paraId="66E65419" w14:textId="77777777" w:rsidR="00196C6C" w:rsidRDefault="00196C6C" w:rsidP="00196C6C">
      <w:pPr>
        <w:spacing w:after="0" w:line="240" w:lineRule="auto"/>
        <w:ind w:left="-142"/>
        <w:rPr>
          <w:rFonts w:ascii="Times New Roman" w:eastAsia="Times New Roman" w:hAnsi="Times New Roman"/>
          <w:lang w:val="kk-KZ" w:eastAsia="ru-RU"/>
        </w:rPr>
      </w:pPr>
      <w:r>
        <w:rPr>
          <w:rFonts w:ascii="Times New Roman" w:eastAsia="Times New Roman" w:hAnsi="Times New Roman"/>
          <w:lang w:val="kk-KZ" w:eastAsia="ru-RU"/>
        </w:rPr>
        <w:t xml:space="preserve">Мемлекеттік сатып алулар бөлімінің бастығы /Начальник отдела  государственных закупок </w:t>
      </w:r>
    </w:p>
    <w:p w14:paraId="2D353007" w14:textId="77777777" w:rsidR="00196C6C" w:rsidRDefault="00196C6C" w:rsidP="00196C6C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/>
          <w:lang w:val="kk-KZ" w:eastAsia="ru-RU"/>
        </w:rPr>
        <w:t>Айдаров Е.  _______________</w:t>
      </w:r>
      <w:r>
        <w:rPr>
          <w:rFonts w:ascii="Times New Roman" w:eastAsia="Times New Roman" w:hAnsi="Times New Roman"/>
          <w:lang w:eastAsia="ru-RU"/>
        </w:rPr>
        <w:t>______</w:t>
      </w:r>
    </w:p>
    <w:p w14:paraId="621E8EB1" w14:textId="77777777" w:rsidR="00D16A3F" w:rsidRPr="00BF3C55" w:rsidRDefault="00D16A3F" w:rsidP="00BF3F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16A3F" w:rsidRPr="00BF3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353A08"/>
    <w:multiLevelType w:val="multilevel"/>
    <w:tmpl w:val="1132E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1A1633"/>
    <w:multiLevelType w:val="multilevel"/>
    <w:tmpl w:val="9E4071D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66F92A74"/>
    <w:multiLevelType w:val="multilevel"/>
    <w:tmpl w:val="D850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CD2"/>
    <w:rsid w:val="000B0723"/>
    <w:rsid w:val="000C77EA"/>
    <w:rsid w:val="00147BE1"/>
    <w:rsid w:val="00196C6C"/>
    <w:rsid w:val="003209E9"/>
    <w:rsid w:val="0032375B"/>
    <w:rsid w:val="00412053"/>
    <w:rsid w:val="004C6CD2"/>
    <w:rsid w:val="005E12FD"/>
    <w:rsid w:val="007852BE"/>
    <w:rsid w:val="007E60BB"/>
    <w:rsid w:val="007E7230"/>
    <w:rsid w:val="00855A6A"/>
    <w:rsid w:val="008B3933"/>
    <w:rsid w:val="00B72BAF"/>
    <w:rsid w:val="00BF3C55"/>
    <w:rsid w:val="00BF3F9D"/>
    <w:rsid w:val="00D16A3F"/>
    <w:rsid w:val="00E272A3"/>
    <w:rsid w:val="00EE512A"/>
    <w:rsid w:val="00FB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81992"/>
  <w15:chartTrackingRefBased/>
  <w15:docId w15:val="{117D500C-FF15-43E2-829A-C08970493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6C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C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6C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6C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6C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6C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6C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6C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6C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6C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C6C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C6C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C6CD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C6CD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C6C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C6C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C6C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C6C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C6C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C6C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6C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C6C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C6C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C6CD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C6CD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C6CD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C6C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C6CD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C6C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42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Ayim-YUR</cp:lastModifiedBy>
  <cp:revision>15</cp:revision>
  <cp:lastPrinted>2026-10-23T04:13:00Z</cp:lastPrinted>
  <dcterms:created xsi:type="dcterms:W3CDTF">2026-10-13T09:03:00Z</dcterms:created>
  <dcterms:modified xsi:type="dcterms:W3CDTF">2026-10-23T04:41:00Z</dcterms:modified>
</cp:coreProperties>
</file>