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F22FCF" w14:textId="77777777" w:rsidR="00CE1C30" w:rsidRPr="00122920" w:rsidRDefault="001B3729" w:rsidP="007B6DD2">
      <w:pPr>
        <w:spacing w:before="100" w:beforeAutospacing="1" w:after="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lang w:val="kk-KZ" w:eastAsia="ru-RU"/>
        </w:rPr>
        <w:t xml:space="preserve"> </w:t>
      </w:r>
      <w:r w:rsidR="00CE1C30" w:rsidRPr="001229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Техническая спецификация</w:t>
      </w:r>
    </w:p>
    <w:p w14:paraId="7A20DC9B" w14:textId="029F7E9D" w:rsidR="00BC5D48" w:rsidRPr="007B6DD2" w:rsidRDefault="00CE1C30" w:rsidP="0088206C">
      <w:pPr>
        <w:pStyle w:val="a3"/>
        <w:numPr>
          <w:ilvl w:val="0"/>
          <w:numId w:val="1"/>
        </w:numPr>
        <w:spacing w:before="100" w:beforeAutospacing="1" w:after="2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B6DD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Услуги по </w:t>
      </w:r>
      <w:r w:rsidR="00122920" w:rsidRPr="007B6DD2">
        <w:rPr>
          <w:rFonts w:ascii="Times New Roman" w:eastAsia="Times New Roman" w:hAnsi="Times New Roman"/>
          <w:bCs/>
          <w:sz w:val="28"/>
          <w:szCs w:val="28"/>
          <w:lang w:eastAsia="ru-RU"/>
        </w:rPr>
        <w:t>аренде</w:t>
      </w:r>
      <w:r w:rsidR="00122920" w:rsidRPr="007B6DD2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</w:t>
      </w:r>
      <w:r w:rsidR="0088206C" w:rsidRPr="0088206C">
        <w:rPr>
          <w:rFonts w:ascii="Times New Roman" w:eastAsia="Times New Roman" w:hAnsi="Times New Roman"/>
          <w:bCs/>
          <w:sz w:val="28"/>
          <w:szCs w:val="28"/>
          <w:lang w:eastAsia="ru-RU"/>
        </w:rPr>
        <w:t>автокрана</w:t>
      </w:r>
      <w:r w:rsidR="00122920" w:rsidRPr="007B6DD2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</w:t>
      </w:r>
      <w:r w:rsidR="00122920" w:rsidRPr="007B6DD2">
        <w:rPr>
          <w:rFonts w:ascii="Times New Roman" w:eastAsia="Times New Roman" w:hAnsi="Times New Roman"/>
          <w:bCs/>
          <w:sz w:val="28"/>
          <w:szCs w:val="28"/>
          <w:lang w:eastAsia="ru-RU"/>
        </w:rPr>
        <w:t>с</w:t>
      </w:r>
      <w:r w:rsidRPr="007B6DD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122920">
        <w:rPr>
          <w:rFonts w:ascii="Times New Roman" w:eastAsia="Times New Roman" w:hAnsi="Times New Roman"/>
          <w:bCs/>
          <w:sz w:val="28"/>
          <w:szCs w:val="28"/>
          <w:lang w:eastAsia="ru-RU"/>
        </w:rPr>
        <w:t>водителем.</w:t>
      </w:r>
    </w:p>
    <w:p w14:paraId="59BC204A" w14:textId="62DA033C" w:rsidR="00CE1C30" w:rsidRPr="007B6DD2" w:rsidRDefault="0088206C" w:rsidP="0088206C">
      <w:pPr>
        <w:pStyle w:val="a3"/>
        <w:numPr>
          <w:ilvl w:val="0"/>
          <w:numId w:val="1"/>
        </w:numPr>
        <w:spacing w:before="100" w:beforeAutospacing="1" w:after="2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8206C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Грузоподъёмность автокрана не менее 25 тонн</w:t>
      </w:r>
    </w:p>
    <w:p w14:paraId="212FABFF" w14:textId="7A6248FF" w:rsidR="00CE1C30" w:rsidRPr="007B6DD2" w:rsidRDefault="0088206C" w:rsidP="0088206C">
      <w:pPr>
        <w:pStyle w:val="a3"/>
        <w:numPr>
          <w:ilvl w:val="0"/>
          <w:numId w:val="1"/>
        </w:numPr>
        <w:spacing w:before="100" w:beforeAutospacing="1" w:after="2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8206C">
        <w:rPr>
          <w:rFonts w:ascii="Times New Roman" w:eastAsia="Times New Roman" w:hAnsi="Times New Roman"/>
          <w:bCs/>
          <w:sz w:val="28"/>
          <w:szCs w:val="28"/>
          <w:lang w:eastAsia="ru-RU"/>
        </w:rPr>
        <w:t>Вылет стрелы не менее 12 м</w:t>
      </w:r>
      <w:r w:rsidR="00122920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.</w:t>
      </w:r>
    </w:p>
    <w:p w14:paraId="3CE62BCE" w14:textId="089C7EBD" w:rsidR="00BC5D48" w:rsidRPr="007B6DD2" w:rsidRDefault="00BC5D48" w:rsidP="00122920">
      <w:pPr>
        <w:pStyle w:val="a3"/>
        <w:numPr>
          <w:ilvl w:val="0"/>
          <w:numId w:val="1"/>
        </w:numPr>
        <w:spacing w:before="100" w:beforeAutospacing="1" w:after="20" w:line="240" w:lineRule="auto"/>
        <w:ind w:left="0" w:firstLine="709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B6DD2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Ориетировочный суммарный расчет работ</w:t>
      </w:r>
      <w:r w:rsidRPr="007B6DD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≈ </w:t>
      </w:r>
      <w:r w:rsidR="000155F7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200</w:t>
      </w:r>
      <w:r w:rsidR="00170217" w:rsidRPr="007B6DD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7B6DD2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часов</w:t>
      </w:r>
    </w:p>
    <w:p w14:paraId="652B5354" w14:textId="3A8B1040" w:rsidR="00CE1C30" w:rsidRPr="007B6DD2" w:rsidRDefault="00CE1C30" w:rsidP="00122920">
      <w:pPr>
        <w:pStyle w:val="a3"/>
        <w:numPr>
          <w:ilvl w:val="0"/>
          <w:numId w:val="1"/>
        </w:numPr>
        <w:spacing w:before="100" w:beforeAutospacing="1" w:after="20" w:line="240" w:lineRule="auto"/>
        <w:ind w:left="0" w:firstLine="709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B6DD2">
        <w:rPr>
          <w:rFonts w:ascii="Times New Roman" w:eastAsia="Times New Roman" w:hAnsi="Times New Roman"/>
          <w:bCs/>
          <w:sz w:val="28"/>
          <w:szCs w:val="28"/>
          <w:lang w:eastAsia="ru-RU"/>
        </w:rPr>
        <w:t>Расходы на перевозку экскаватора</w:t>
      </w:r>
      <w:r w:rsidR="00BC5D48" w:rsidRPr="007B6DD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 места проведения работ</w:t>
      </w:r>
      <w:r w:rsidRPr="007B6DD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ГСМ, запасные части, </w:t>
      </w:r>
      <w:r w:rsidR="00920154" w:rsidRPr="007B6DD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оплату труда водителя в </w:t>
      </w:r>
      <w:r w:rsidR="00122920" w:rsidRPr="007B6DD2">
        <w:rPr>
          <w:rFonts w:ascii="Times New Roman" w:eastAsia="Times New Roman" w:hAnsi="Times New Roman"/>
          <w:bCs/>
          <w:sz w:val="28"/>
          <w:szCs w:val="28"/>
          <w:lang w:eastAsia="ru-RU"/>
        </w:rPr>
        <w:t>период оказания</w:t>
      </w:r>
      <w:r w:rsidRPr="007B6DD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услуг</w:t>
      </w:r>
      <w:r w:rsidR="00BC5D48" w:rsidRPr="007B6DD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производятся</w:t>
      </w:r>
      <w:r w:rsidRPr="007B6DD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7B6DD2">
        <w:rPr>
          <w:rFonts w:ascii="Times New Roman" w:eastAsia="Times New Roman" w:hAnsi="Times New Roman"/>
          <w:bCs/>
          <w:i/>
          <w:sz w:val="28"/>
          <w:szCs w:val="28"/>
          <w:u w:val="single"/>
          <w:lang w:eastAsia="ru-RU"/>
        </w:rPr>
        <w:t>за счет поставщика</w:t>
      </w:r>
      <w:r w:rsidRPr="007B6DD2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14:paraId="4A28A105" w14:textId="2025BF27" w:rsidR="00CE1C30" w:rsidRPr="00122920" w:rsidRDefault="00CE1C30" w:rsidP="00122920">
      <w:pPr>
        <w:pStyle w:val="a3"/>
        <w:numPr>
          <w:ilvl w:val="0"/>
          <w:numId w:val="1"/>
        </w:numPr>
        <w:spacing w:before="100" w:beforeAutospacing="1" w:after="20" w:line="240" w:lineRule="auto"/>
        <w:ind w:left="0" w:firstLine="709"/>
        <w:jc w:val="both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 w:rsidRPr="00122920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Заказчик производит оплату</w:t>
      </w:r>
      <w:r w:rsidR="00170217" w:rsidRPr="00122920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 за фактически оказанные услуги,</w:t>
      </w:r>
      <w:r w:rsidR="00122920" w:rsidRPr="00122920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 </w:t>
      </w:r>
      <w:r w:rsidR="00170217" w:rsidRPr="00122920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согласно акту выполненных работ</w:t>
      </w:r>
      <w:r w:rsidR="00122920" w:rsidRPr="00122920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.</w:t>
      </w:r>
      <w:bookmarkStart w:id="0" w:name="_GoBack"/>
      <w:bookmarkEnd w:id="0"/>
    </w:p>
    <w:p w14:paraId="13B61F0D" w14:textId="77777777" w:rsidR="00CE1C30" w:rsidRPr="007B6DD2" w:rsidRDefault="00CE1C30" w:rsidP="00122920">
      <w:pPr>
        <w:pStyle w:val="a3"/>
        <w:numPr>
          <w:ilvl w:val="0"/>
          <w:numId w:val="1"/>
        </w:numPr>
        <w:spacing w:before="100" w:beforeAutospacing="1" w:after="2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B6DD2">
        <w:rPr>
          <w:rFonts w:ascii="Times New Roman" w:eastAsia="Times New Roman" w:hAnsi="Times New Roman"/>
          <w:bCs/>
          <w:sz w:val="28"/>
          <w:szCs w:val="28"/>
          <w:lang w:eastAsia="ru-RU"/>
        </w:rPr>
        <w:t>В процессе оказания услуг поставщик должен соблюдать и нести ответственность за выполнение техники безопасности при выполнении работ.</w:t>
      </w:r>
    </w:p>
    <w:p w14:paraId="4CD1EE38" w14:textId="77777777" w:rsidR="00640B1E" w:rsidRPr="007B6DD2" w:rsidRDefault="00640B1E" w:rsidP="00122920">
      <w:pPr>
        <w:pStyle w:val="a3"/>
        <w:numPr>
          <w:ilvl w:val="0"/>
          <w:numId w:val="1"/>
        </w:numPr>
        <w:spacing w:before="100" w:beforeAutospacing="1" w:after="2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B6DD2">
        <w:rPr>
          <w:rFonts w:ascii="Times New Roman" w:eastAsia="Times New Roman" w:hAnsi="Times New Roman"/>
          <w:bCs/>
          <w:sz w:val="28"/>
          <w:szCs w:val="28"/>
          <w:lang w:eastAsia="ru-RU"/>
        </w:rPr>
        <w:t>Техническое состояние транспорта должно отвечать требованиям Правил технической эксплуатации автотранспортных средств, с актуальным заключением о техническом осмотре транспортных средств.</w:t>
      </w:r>
      <w:r w:rsidR="00861CE2" w:rsidRPr="007B6DD2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</w:t>
      </w:r>
    </w:p>
    <w:p w14:paraId="2CACB289" w14:textId="77777777" w:rsidR="00640B1E" w:rsidRDefault="00640B1E" w:rsidP="00122920">
      <w:pPr>
        <w:pStyle w:val="a3"/>
        <w:numPr>
          <w:ilvl w:val="0"/>
          <w:numId w:val="1"/>
        </w:numPr>
        <w:spacing w:before="100" w:beforeAutospacing="1" w:after="2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B6DD2">
        <w:rPr>
          <w:rFonts w:ascii="Times New Roman" w:eastAsia="Times New Roman" w:hAnsi="Times New Roman"/>
          <w:bCs/>
          <w:sz w:val="28"/>
          <w:szCs w:val="28"/>
          <w:lang w:eastAsia="ru-RU"/>
        </w:rPr>
        <w:t>Спецтехника должна быть застрахована.</w:t>
      </w:r>
    </w:p>
    <w:p w14:paraId="088E1DD9" w14:textId="6C1FE896" w:rsidR="0088206C" w:rsidRPr="0088206C" w:rsidRDefault="0088206C" w:rsidP="0088206C">
      <w:pPr>
        <w:pStyle w:val="a3"/>
        <w:numPr>
          <w:ilvl w:val="0"/>
          <w:numId w:val="1"/>
        </w:numPr>
        <w:spacing w:before="100" w:beforeAutospacing="1" w:after="2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8206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Минимальное время расч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ета работы автокрана – 30 минут</w:t>
      </w:r>
      <w:r w:rsidRPr="0088206C">
        <w:rPr>
          <w:rFonts w:ascii="Times New Roman" w:eastAsia="Times New Roman" w:hAnsi="Times New Roman"/>
          <w:bCs/>
          <w:sz w:val="28"/>
          <w:szCs w:val="28"/>
          <w:lang w:eastAsia="ru-RU"/>
        </w:rPr>
        <w:t>, то есть выполненная работа округляется с точностью до 30 минут.</w:t>
      </w:r>
    </w:p>
    <w:p w14:paraId="53E3FAF8" w14:textId="75EBDAC0" w:rsidR="0088206C" w:rsidRPr="007B6DD2" w:rsidRDefault="0088206C" w:rsidP="0088206C">
      <w:pPr>
        <w:pStyle w:val="a3"/>
        <w:numPr>
          <w:ilvl w:val="0"/>
          <w:numId w:val="1"/>
        </w:numPr>
        <w:spacing w:before="100" w:beforeAutospacing="1" w:after="2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8206C">
        <w:rPr>
          <w:rFonts w:ascii="Times New Roman" w:eastAsia="Times New Roman" w:hAnsi="Times New Roman"/>
          <w:bCs/>
          <w:sz w:val="28"/>
          <w:szCs w:val="28"/>
          <w:lang w:eastAsia="ru-RU"/>
        </w:rPr>
        <w:t>. Цена за 1 (один) час равно 1</w:t>
      </w:r>
      <w:r w:rsidR="000155F7" w:rsidRPr="000155F7">
        <w:rPr>
          <w:rFonts w:ascii="Times New Roman" w:eastAsia="Times New Roman" w:hAnsi="Times New Roman"/>
          <w:bCs/>
          <w:sz w:val="28"/>
          <w:szCs w:val="28"/>
          <w:lang w:eastAsia="ru-RU"/>
        </w:rPr>
        <w:t>5</w:t>
      </w:r>
      <w:r w:rsidRPr="0088206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000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тенге.</w:t>
      </w:r>
    </w:p>
    <w:p w14:paraId="784A0397" w14:textId="77777777" w:rsidR="00CE1C30" w:rsidRPr="00640B1E" w:rsidRDefault="00CE1C30" w:rsidP="00122920">
      <w:pPr>
        <w:spacing w:before="100" w:beforeAutospacing="1" w:after="20" w:line="240" w:lineRule="auto"/>
        <w:ind w:left="142"/>
        <w:jc w:val="both"/>
        <w:rPr>
          <w:rFonts w:ascii="Times New Roman" w:eastAsia="Times New Roman" w:hAnsi="Times New Roman"/>
          <w:bCs/>
          <w:lang w:val="kk-KZ" w:eastAsia="ru-RU"/>
        </w:rPr>
      </w:pPr>
    </w:p>
    <w:p w14:paraId="4A789F2E" w14:textId="77777777" w:rsidR="00CE1C30" w:rsidRPr="000155F7" w:rsidRDefault="00CE1C30" w:rsidP="00640B1E">
      <w:pPr>
        <w:pStyle w:val="a3"/>
        <w:spacing w:before="100" w:beforeAutospacing="1" w:after="20" w:line="240" w:lineRule="auto"/>
        <w:ind w:left="502"/>
        <w:rPr>
          <w:rFonts w:ascii="Times New Roman" w:eastAsia="Times New Roman" w:hAnsi="Times New Roman"/>
          <w:bCs/>
          <w:lang w:val="kk-KZ" w:eastAsia="ru-RU"/>
        </w:rPr>
      </w:pPr>
    </w:p>
    <w:p w14:paraId="107F9423" w14:textId="77777777" w:rsidR="00CE1C30" w:rsidRDefault="00CE1C30" w:rsidP="00CE1C30">
      <w:pPr>
        <w:rPr>
          <w:rFonts w:ascii="Times New Roman" w:hAnsi="Times New Roman"/>
        </w:rPr>
      </w:pPr>
      <w:r>
        <w:rPr>
          <w:rFonts w:ascii="Times New Roman" w:hAnsi="Times New Roman"/>
          <w:lang w:val="kk-KZ"/>
        </w:rPr>
        <w:t xml:space="preserve"> </w:t>
      </w:r>
    </w:p>
    <w:p w14:paraId="0962AFD3" w14:textId="77777777" w:rsidR="007B6DD2" w:rsidRDefault="007B6DD2"/>
    <w:p w14:paraId="29FFF278" w14:textId="77777777" w:rsidR="007B6DD2" w:rsidRPr="007B6DD2" w:rsidRDefault="007B6DD2" w:rsidP="007B6DD2"/>
    <w:p w14:paraId="5B059DA4" w14:textId="77777777" w:rsidR="007B6DD2" w:rsidRPr="007B6DD2" w:rsidRDefault="007B6DD2" w:rsidP="007B6DD2"/>
    <w:p w14:paraId="017D7153" w14:textId="77777777" w:rsidR="007B6DD2" w:rsidRPr="007B6DD2" w:rsidRDefault="007B6DD2" w:rsidP="007B6DD2"/>
    <w:p w14:paraId="44714156" w14:textId="77777777" w:rsidR="007B6DD2" w:rsidRPr="007B6DD2" w:rsidRDefault="007B6DD2" w:rsidP="007B6DD2"/>
    <w:p w14:paraId="47E46552" w14:textId="77777777" w:rsidR="007B6DD2" w:rsidRPr="007B6DD2" w:rsidRDefault="007B6DD2" w:rsidP="007B6DD2"/>
    <w:p w14:paraId="200FE15E" w14:textId="77777777" w:rsidR="007B6DD2" w:rsidRPr="007B6DD2" w:rsidRDefault="007B6DD2" w:rsidP="007B6DD2"/>
    <w:p w14:paraId="1C45A02D" w14:textId="77777777" w:rsidR="007B6DD2" w:rsidRPr="007B6DD2" w:rsidRDefault="007B6DD2" w:rsidP="007B6DD2"/>
    <w:p w14:paraId="361EADB3" w14:textId="77777777" w:rsidR="007B6DD2" w:rsidRPr="007B6DD2" w:rsidRDefault="007B6DD2" w:rsidP="007B6DD2"/>
    <w:p w14:paraId="51FA6D37" w14:textId="77777777" w:rsidR="007B6DD2" w:rsidRDefault="007B6DD2" w:rsidP="007B6DD2"/>
    <w:p w14:paraId="0F3CB1DF" w14:textId="77777777" w:rsidR="001C45E2" w:rsidRDefault="001C45E2" w:rsidP="007B6DD2"/>
    <w:p w14:paraId="26807827" w14:textId="77777777" w:rsidR="007B6DD2" w:rsidRDefault="007B6DD2" w:rsidP="007B6DD2"/>
    <w:p w14:paraId="298E363A" w14:textId="77777777" w:rsidR="007B6DD2" w:rsidRDefault="007B6DD2" w:rsidP="007B6DD2"/>
    <w:p w14:paraId="4FC3228A" w14:textId="310D5B76" w:rsidR="007B6DD2" w:rsidRPr="00122920" w:rsidRDefault="007B6DD2" w:rsidP="00122920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122920">
        <w:rPr>
          <w:rFonts w:ascii="Times New Roman" w:hAnsi="Times New Roman"/>
          <w:b/>
          <w:sz w:val="28"/>
          <w:szCs w:val="28"/>
          <w:lang w:val="kk-KZ"/>
        </w:rPr>
        <w:lastRenderedPageBreak/>
        <w:t>Техникалық сипаттама</w:t>
      </w:r>
    </w:p>
    <w:p w14:paraId="687A90BC" w14:textId="77777777" w:rsidR="00122920" w:rsidRPr="00122920" w:rsidRDefault="00122920" w:rsidP="00122920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622A0145" w14:textId="77777777" w:rsidR="0088206C" w:rsidRPr="0088206C" w:rsidRDefault="0088206C" w:rsidP="0088206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 w:rsidRPr="0088206C">
        <w:rPr>
          <w:rFonts w:ascii="Times New Roman" w:hAnsi="Times New Roman"/>
          <w:sz w:val="28"/>
          <w:szCs w:val="28"/>
          <w:lang w:val="kk-KZ"/>
        </w:rPr>
        <w:t>1. Жүргізушімен автокөлік кранын жалға алу қызметтері.</w:t>
      </w:r>
    </w:p>
    <w:p w14:paraId="007F9CD2" w14:textId="77777777" w:rsidR="0088206C" w:rsidRPr="0088206C" w:rsidRDefault="0088206C" w:rsidP="0088206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 w:rsidRPr="0088206C">
        <w:rPr>
          <w:rFonts w:ascii="Times New Roman" w:hAnsi="Times New Roman"/>
          <w:sz w:val="28"/>
          <w:szCs w:val="28"/>
          <w:lang w:val="kk-KZ"/>
        </w:rPr>
        <w:t>2. Автокранның жүк көтергіштігі 25 тоннадан кем емес</w:t>
      </w:r>
    </w:p>
    <w:p w14:paraId="06939047" w14:textId="77777777" w:rsidR="0088206C" w:rsidRDefault="0088206C" w:rsidP="0088206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 w:rsidRPr="0088206C">
        <w:rPr>
          <w:rFonts w:ascii="Times New Roman" w:hAnsi="Times New Roman"/>
          <w:sz w:val="28"/>
          <w:szCs w:val="28"/>
          <w:lang w:val="kk-KZ"/>
        </w:rPr>
        <w:t>3. Жебенің ұшуы кемінде 12 м.</w:t>
      </w:r>
    </w:p>
    <w:p w14:paraId="7A56F18E" w14:textId="2EA8CDDB" w:rsidR="007B6DD2" w:rsidRPr="00122920" w:rsidRDefault="007B6DD2" w:rsidP="0088206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 w:rsidRPr="00122920">
        <w:rPr>
          <w:rFonts w:ascii="Times New Roman" w:hAnsi="Times New Roman"/>
          <w:sz w:val="28"/>
          <w:szCs w:val="28"/>
          <w:lang w:val="kk-KZ"/>
        </w:rPr>
        <w:t>4.</w:t>
      </w:r>
      <w:r w:rsidRPr="00122920">
        <w:rPr>
          <w:rFonts w:ascii="Times New Roman" w:hAnsi="Times New Roman"/>
          <w:sz w:val="28"/>
          <w:szCs w:val="28"/>
          <w:lang w:val="kk-KZ"/>
        </w:rPr>
        <w:tab/>
        <w:t xml:space="preserve">Жұмыстың болжамды жиынтық есебі </w:t>
      </w:r>
      <w:r w:rsidRPr="00122920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≈</w:t>
      </w:r>
      <w:r w:rsidRPr="00122920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0155F7" w:rsidRPr="000155F7">
        <w:rPr>
          <w:rFonts w:ascii="Times New Roman" w:hAnsi="Times New Roman"/>
          <w:sz w:val="28"/>
          <w:szCs w:val="28"/>
          <w:lang w:val="kk-KZ"/>
        </w:rPr>
        <w:t>200</w:t>
      </w:r>
      <w:r w:rsidRPr="00122920">
        <w:rPr>
          <w:rFonts w:ascii="Times New Roman" w:hAnsi="Times New Roman"/>
          <w:sz w:val="28"/>
          <w:szCs w:val="28"/>
          <w:lang w:val="kk-KZ"/>
        </w:rPr>
        <w:t xml:space="preserve"> сағат</w:t>
      </w:r>
      <w:r w:rsidR="00122920" w:rsidRPr="00122920">
        <w:rPr>
          <w:rFonts w:ascii="Times New Roman" w:hAnsi="Times New Roman"/>
          <w:sz w:val="28"/>
          <w:szCs w:val="28"/>
          <w:lang w:val="kk-KZ"/>
        </w:rPr>
        <w:t>.</w:t>
      </w:r>
    </w:p>
    <w:p w14:paraId="747DC520" w14:textId="302064D8" w:rsidR="007B6DD2" w:rsidRPr="00122920" w:rsidRDefault="007B6DD2" w:rsidP="001229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 w:rsidRPr="00122920">
        <w:rPr>
          <w:rFonts w:ascii="Times New Roman" w:hAnsi="Times New Roman"/>
          <w:sz w:val="28"/>
          <w:szCs w:val="28"/>
          <w:lang w:val="kk-KZ"/>
        </w:rPr>
        <w:t>5.</w:t>
      </w:r>
      <w:r w:rsidRPr="00122920">
        <w:rPr>
          <w:rFonts w:ascii="Times New Roman" w:hAnsi="Times New Roman"/>
          <w:sz w:val="28"/>
          <w:szCs w:val="28"/>
          <w:lang w:val="kk-KZ"/>
        </w:rPr>
        <w:tab/>
      </w:r>
      <w:r w:rsidR="0088206C">
        <w:rPr>
          <w:rFonts w:ascii="Times New Roman" w:hAnsi="Times New Roman"/>
          <w:sz w:val="28"/>
          <w:szCs w:val="28"/>
          <w:lang w:val="kk-KZ"/>
        </w:rPr>
        <w:t>А</w:t>
      </w:r>
      <w:r w:rsidR="0088206C" w:rsidRPr="0088206C">
        <w:rPr>
          <w:rFonts w:ascii="Times New Roman" w:hAnsi="Times New Roman"/>
          <w:sz w:val="28"/>
          <w:szCs w:val="28"/>
          <w:lang w:val="kk-KZ"/>
        </w:rPr>
        <w:t>втокөлік кранын</w:t>
      </w:r>
      <w:r w:rsidRPr="00122920">
        <w:rPr>
          <w:rFonts w:ascii="Times New Roman" w:hAnsi="Times New Roman"/>
          <w:sz w:val="28"/>
          <w:szCs w:val="28"/>
          <w:lang w:val="kk-KZ"/>
        </w:rPr>
        <w:t xml:space="preserve"> жұмыс орындарына, ЖЖМ-ге, қосалқы бөлшектерге тасымалдауға, қызмет көрсету кезеңінде жүргізушінің еңбегіне ақы төлеуге арналған шығыстар өнім берушінің есебінен жүргізіледі.</w:t>
      </w:r>
    </w:p>
    <w:p w14:paraId="1800563D" w14:textId="77777777" w:rsidR="007B6DD2" w:rsidRPr="00122920" w:rsidRDefault="007B6DD2" w:rsidP="0012292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iCs/>
          <w:sz w:val="28"/>
          <w:szCs w:val="28"/>
          <w:lang w:val="kk-KZ"/>
        </w:rPr>
      </w:pPr>
      <w:r w:rsidRPr="00122920">
        <w:rPr>
          <w:rFonts w:ascii="Times New Roman" w:hAnsi="Times New Roman"/>
          <w:b/>
          <w:bCs/>
          <w:iCs/>
          <w:sz w:val="28"/>
          <w:szCs w:val="28"/>
          <w:lang w:val="kk-KZ"/>
        </w:rPr>
        <w:t>6.</w:t>
      </w:r>
      <w:r w:rsidRPr="00122920">
        <w:rPr>
          <w:rFonts w:ascii="Times New Roman" w:hAnsi="Times New Roman"/>
          <w:b/>
          <w:bCs/>
          <w:iCs/>
          <w:sz w:val="28"/>
          <w:szCs w:val="28"/>
          <w:lang w:val="kk-KZ"/>
        </w:rPr>
        <w:tab/>
        <w:t>Тапсырыс беруші орындалған жұмыстар актісіне сәйкес нақты көрсетілген қызметтер үшін ақы төлейді</w:t>
      </w:r>
    </w:p>
    <w:p w14:paraId="5FF90E24" w14:textId="77777777" w:rsidR="007B6DD2" w:rsidRPr="00122920" w:rsidRDefault="007B6DD2" w:rsidP="001229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 w:rsidRPr="00122920">
        <w:rPr>
          <w:rFonts w:ascii="Times New Roman" w:hAnsi="Times New Roman"/>
          <w:sz w:val="28"/>
          <w:szCs w:val="28"/>
          <w:lang w:val="kk-KZ"/>
        </w:rPr>
        <w:t>7.</w:t>
      </w:r>
      <w:r w:rsidRPr="00122920">
        <w:rPr>
          <w:rFonts w:ascii="Times New Roman" w:hAnsi="Times New Roman"/>
          <w:sz w:val="28"/>
          <w:szCs w:val="28"/>
          <w:lang w:val="kk-KZ"/>
        </w:rPr>
        <w:tab/>
        <w:t>Қызмет көрсету процесінде жеткізуші жұмыстарды орындау кезінде қауіпсіздік техникасын сақтауға және жауапты болуға тиіс.</w:t>
      </w:r>
    </w:p>
    <w:p w14:paraId="70A06CD1" w14:textId="77777777" w:rsidR="007B6DD2" w:rsidRPr="00122920" w:rsidRDefault="007B6DD2" w:rsidP="001229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 w:rsidRPr="00122920">
        <w:rPr>
          <w:rFonts w:ascii="Times New Roman" w:hAnsi="Times New Roman"/>
          <w:sz w:val="28"/>
          <w:szCs w:val="28"/>
          <w:lang w:val="kk-KZ"/>
        </w:rPr>
        <w:t>8.</w:t>
      </w:r>
      <w:r w:rsidRPr="00122920">
        <w:rPr>
          <w:rFonts w:ascii="Times New Roman" w:hAnsi="Times New Roman"/>
          <w:sz w:val="28"/>
          <w:szCs w:val="28"/>
          <w:lang w:val="kk-KZ"/>
        </w:rPr>
        <w:tab/>
        <w:t xml:space="preserve">Көліктің техникалық жай-күйі көлік құралдарын техникалық тексеру туралы өзекті қорытындымен автокөлік құралдарын техникалық пайдалану қағидаларының талаптарына жауап беруге тиіс. </w:t>
      </w:r>
    </w:p>
    <w:p w14:paraId="557B83C9" w14:textId="77777777" w:rsidR="007B6DD2" w:rsidRDefault="007B6DD2" w:rsidP="001229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 w:rsidRPr="00122920">
        <w:rPr>
          <w:rFonts w:ascii="Times New Roman" w:hAnsi="Times New Roman"/>
          <w:sz w:val="28"/>
          <w:szCs w:val="28"/>
          <w:lang w:val="kk-KZ"/>
        </w:rPr>
        <w:t>9.</w:t>
      </w:r>
      <w:r w:rsidRPr="00122920">
        <w:rPr>
          <w:rFonts w:ascii="Times New Roman" w:hAnsi="Times New Roman"/>
          <w:sz w:val="28"/>
          <w:szCs w:val="28"/>
          <w:lang w:val="kk-KZ"/>
        </w:rPr>
        <w:tab/>
        <w:t>Арнайы техника сақтандырылуы тиіс.</w:t>
      </w:r>
    </w:p>
    <w:p w14:paraId="6809F426" w14:textId="77777777" w:rsidR="0088206C" w:rsidRPr="0088206C" w:rsidRDefault="0088206C" w:rsidP="0088206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 w:rsidRPr="0088206C">
        <w:rPr>
          <w:rFonts w:ascii="Times New Roman" w:hAnsi="Times New Roman"/>
          <w:sz w:val="28"/>
          <w:szCs w:val="28"/>
          <w:lang w:val="kk-KZ"/>
        </w:rPr>
        <w:t>10. Автокранның жұмысын есептеудің ең аз уақыты-30 минут, яғни орындалған жұмыс 30 минутқа дейінгі дәлдікпен дөңгелектенеді.</w:t>
      </w:r>
    </w:p>
    <w:p w14:paraId="13C8D5F2" w14:textId="46D45D45" w:rsidR="0088206C" w:rsidRPr="00122920" w:rsidRDefault="0088206C" w:rsidP="0088206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 w:rsidRPr="0088206C">
        <w:rPr>
          <w:rFonts w:ascii="Times New Roman" w:hAnsi="Times New Roman"/>
          <w:sz w:val="28"/>
          <w:szCs w:val="28"/>
          <w:lang w:val="kk-KZ"/>
        </w:rPr>
        <w:t>11. . 1 (бір) сағаттың бағасы 1</w:t>
      </w:r>
      <w:r w:rsidR="000155F7">
        <w:rPr>
          <w:rFonts w:ascii="Times New Roman" w:hAnsi="Times New Roman"/>
          <w:sz w:val="28"/>
          <w:szCs w:val="28"/>
          <w:lang w:val="en-US"/>
        </w:rPr>
        <w:t>5</w:t>
      </w:r>
      <w:r w:rsidRPr="0088206C">
        <w:rPr>
          <w:rFonts w:ascii="Times New Roman" w:hAnsi="Times New Roman"/>
          <w:sz w:val="28"/>
          <w:szCs w:val="28"/>
          <w:lang w:val="kk-KZ"/>
        </w:rPr>
        <w:t>000 теңгеге тең</w:t>
      </w:r>
    </w:p>
    <w:sectPr w:rsidR="0088206C" w:rsidRPr="00122920" w:rsidSect="0012292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F408EB"/>
    <w:multiLevelType w:val="hybridMultilevel"/>
    <w:tmpl w:val="4622002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ABA"/>
    <w:rsid w:val="000155F7"/>
    <w:rsid w:val="00086572"/>
    <w:rsid w:val="00122920"/>
    <w:rsid w:val="0013607A"/>
    <w:rsid w:val="00170217"/>
    <w:rsid w:val="001B3729"/>
    <w:rsid w:val="001C45E2"/>
    <w:rsid w:val="003D19DE"/>
    <w:rsid w:val="00504552"/>
    <w:rsid w:val="005424B7"/>
    <w:rsid w:val="0055450D"/>
    <w:rsid w:val="005B088A"/>
    <w:rsid w:val="005E5024"/>
    <w:rsid w:val="00640B1E"/>
    <w:rsid w:val="00774ABA"/>
    <w:rsid w:val="007B6DD2"/>
    <w:rsid w:val="00861CE2"/>
    <w:rsid w:val="0088206C"/>
    <w:rsid w:val="00882E84"/>
    <w:rsid w:val="00920154"/>
    <w:rsid w:val="0097110F"/>
    <w:rsid w:val="009E71CE"/>
    <w:rsid w:val="00A86EAA"/>
    <w:rsid w:val="00BC5D48"/>
    <w:rsid w:val="00CE1C30"/>
    <w:rsid w:val="00D17EF9"/>
    <w:rsid w:val="00DC3B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24CBE"/>
  <w15:docId w15:val="{7970CD7B-906F-4969-A531-6C31E3271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1C3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1C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364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dcterms:created xsi:type="dcterms:W3CDTF">2026-01-30T10:37:00Z</dcterms:created>
  <dcterms:modified xsi:type="dcterms:W3CDTF">2026-10-23T10:52:00Z</dcterms:modified>
</cp:coreProperties>
</file>