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485" w:rsidRDefault="00AE2757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lang w:val="kk-KZ"/>
        </w:rPr>
        <w:t>Қосымша</w:t>
      </w:r>
      <w:r>
        <w:rPr>
          <w:rFonts w:ascii="Times New Roman" w:hAnsi="Times New Roman"/>
          <w:i/>
          <w:sz w:val="20"/>
          <w:szCs w:val="20"/>
          <w:lang w:val="kk-KZ"/>
        </w:rPr>
        <w:t xml:space="preserve"> 2</w:t>
      </w:r>
    </w:p>
    <w:p w:rsidR="004F7485" w:rsidRDefault="00AE2757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  <w:lang w:val="kk-KZ"/>
        </w:rPr>
      </w:pPr>
      <w:r>
        <w:rPr>
          <w:rFonts w:ascii="Times New Roman" w:hAnsi="Times New Roman"/>
          <w:i/>
          <w:sz w:val="20"/>
          <w:szCs w:val="20"/>
          <w:lang w:val="kk-KZ"/>
        </w:rPr>
        <w:t>Приложение 2</w:t>
      </w:r>
    </w:p>
    <w:p w:rsidR="004F7485" w:rsidRDefault="00AE2757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</w:t>
      </w:r>
      <w:r>
        <w:rPr>
          <w:rFonts w:ascii="Times New Roman" w:hAnsi="Times New Roman"/>
          <w:b/>
          <w:sz w:val="24"/>
          <w:szCs w:val="24"/>
        </w:rPr>
        <w:t>ехникалықерекшелік</w:t>
      </w:r>
    </w:p>
    <w:p w:rsidR="004F7485" w:rsidRDefault="00AE275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Техническая спецификация </w:t>
      </w:r>
    </w:p>
    <w:tbl>
      <w:tblPr>
        <w:tblW w:w="15054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3"/>
        <w:gridCol w:w="6549"/>
        <w:gridCol w:w="6662"/>
      </w:tblGrid>
      <w:tr w:rsidR="004F7485">
        <w:tc>
          <w:tcPr>
            <w:tcW w:w="1843" w:type="dxa"/>
          </w:tcPr>
          <w:p w:rsidR="004F7485" w:rsidRDefault="00AE275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Сипаттамасы/</w:t>
            </w:r>
          </w:p>
          <w:p w:rsidR="004F7485" w:rsidRDefault="00AE275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 xml:space="preserve">описание </w:t>
            </w:r>
          </w:p>
        </w:tc>
        <w:tc>
          <w:tcPr>
            <w:tcW w:w="6549" w:type="dxa"/>
            <w:tcBorders>
              <w:right w:val="single" w:sz="4" w:space="0" w:color="auto"/>
            </w:tcBorders>
          </w:tcPr>
          <w:p w:rsidR="004F7485" w:rsidRDefault="00AE27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  <w:t>Түрлі-түсті елтаңбалы А4 форматтағы фирмалық бұйрықтар бланктерді дайындау.</w:t>
            </w:r>
          </w:p>
          <w:p w:rsidR="004F7485" w:rsidRDefault="00AE2757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Қазақстан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Республикасының қолданыстағы мемлекеттік стандарттарына, сондай-ақ Қазақстан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Республикасы Үкіметінің 2018 жылғы 31 қазандағы № 703 қаулысымен бекітілген мемлекеттік және мемлекеттік емес ұйымдарда құжаттама жасау, құжаттаманы басқару және электрондық құжат айналымы жүйелерін пайдалану қағидаларына сәйкес дайындалған, Қазақстан Респ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убликасының Мемлекеттік Елтаңбасы бейнеленген А4 форматындағы бұйрықтардың фирмалық бланкілері.</w:t>
            </w:r>
          </w:p>
          <w:p w:rsidR="004F7485" w:rsidRDefault="00AE2757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Қазақстан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Республикасының Мемлекеттік Елтаңбасы Қазақстан Республикасының заңнамалық актілерінде белгіленген талаптарға сәйкес құжат бланкісінде бейнеленеді. </w:t>
            </w:r>
          </w:p>
          <w:p w:rsidR="004F7485" w:rsidRDefault="00AE2757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әтінмен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және алты таңбалы түрлі-түсті нөмірлеумен (Тапсырыс берушінің үлгісіне сәйкес). Елтаңбалық бланкілердің мазмұны мен нөмірленуі міндетті түрде Тапсырыс берушімен келісіледі.</w:t>
            </w:r>
          </w:p>
          <w:p w:rsidR="004F7485" w:rsidRDefault="00AE2757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Бланк өнімдерінің үлгісі шартқа қол қойылғаннан кейін ұсынылады.</w:t>
            </w:r>
          </w:p>
          <w:p w:rsidR="004F7485" w:rsidRDefault="00AE2757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Жұмыстың қ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ұнына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жұмысты орындауға байланысты барлық шығындар кіреді.  </w:t>
            </w:r>
          </w:p>
          <w:p w:rsidR="004F7485" w:rsidRDefault="00AE27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Өндіріске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қатысты барлық мәселелер міндетті түрде Тапсырыс берушімен алдын ала келісіледі 7187-75-43-43 , 8777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3344177</w:t>
            </w:r>
          </w:p>
          <w:p w:rsidR="004F7485" w:rsidRDefault="00AE27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  <w:t>Келісілгеннен кейін бланкілер мөрленіп,  Екібастұз қаласы, Мәшһүр Жүсіп 4</w:t>
            </w:r>
          </w:p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</w:pPr>
          </w:p>
          <w:p w:rsidR="004F7485" w:rsidRDefault="00AE27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  <w:t>Бұйрықтар бланкісін дайындау-</w:t>
            </w:r>
            <w:r w:rsidR="000E58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  <w:t>80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дана</w:t>
            </w:r>
            <w:r w:rsidRPr="000E58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  <w:t>тапсырысберушінің өтінімі бойынша</w:t>
            </w:r>
          </w:p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</w:pPr>
          </w:p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</w:pPr>
          </w:p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</w:pPr>
          </w:p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val="kk-KZ"/>
              </w:rPr>
            </w:pPr>
          </w:p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6662" w:type="dxa"/>
            <w:tcBorders>
              <w:left w:val="single" w:sz="4" w:space="0" w:color="auto"/>
            </w:tcBorders>
          </w:tcPr>
          <w:p w:rsidR="004F7485" w:rsidRDefault="00AE27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Изготовление фирменных бланки приказов формата А4 с цветным гербом. </w:t>
            </w:r>
          </w:p>
          <w:p w:rsidR="004F7485" w:rsidRDefault="00AE27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Фирменные бланки приказов формата А4 с изображением Государственного герба Республики Казахстан, изготовленные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соответствии с действующими государственными стандартами Республики Казахстан, а также правилами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организациях, утвержде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нными Постановлением Правительства Республики Казахстан от 31 октября 2018 года № 703. Государственный герб Республики Казахстан отражается на бланке документа в соответствии с требованиями, установленными законодательными актами Республики Казахстан.</w:t>
            </w:r>
          </w:p>
          <w:p w:rsidR="004F7485" w:rsidRDefault="00AE27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те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кстом и шестизначной цветной нумерацией (по образцу заказчика). Содержание и нумерация гербовых бланков в обязательном порядке согласовываются с заказчиком. Образец бланочной продукции предоставляется после подписания договора. В стоимость работ входят все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расходы, связанные с выполнением работ. </w:t>
            </w:r>
          </w:p>
          <w:p w:rsidR="004F7485" w:rsidRDefault="00AE27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Все вопросы, касающиеся производства и </w:t>
            </w: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нумерации бланков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, в обязательном порядке предварительно согласовываются с заказчиком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7187-75-43-43 ,8777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3344177</w:t>
            </w:r>
          </w:p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4F7485" w:rsidRDefault="00AE27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После согласования, бланки должны быть опечатаны и доставле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 в г. Экибастуз, улМашхурЖуси4</w:t>
            </w:r>
          </w:p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F7485" w:rsidRDefault="00AE27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Изготовление бланков приказов-</w:t>
            </w:r>
            <w:r w:rsidR="000E58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шт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по заявке заказчика</w:t>
            </w:r>
          </w:p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</w:tc>
      </w:tr>
      <w:tr w:rsidR="004F7485">
        <w:tc>
          <w:tcPr>
            <w:tcW w:w="1843" w:type="dxa"/>
          </w:tcPr>
          <w:p w:rsidR="004F7485" w:rsidRDefault="004F74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549" w:type="dxa"/>
            <w:tcBorders>
              <w:right w:val="single" w:sz="4" w:space="0" w:color="auto"/>
            </w:tcBorders>
          </w:tcPr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662" w:type="dxa"/>
            <w:tcBorders>
              <w:left w:val="single" w:sz="4" w:space="0" w:color="auto"/>
            </w:tcBorders>
          </w:tcPr>
          <w:p w:rsidR="004F7485" w:rsidRDefault="004F74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</w:p>
        </w:tc>
      </w:tr>
    </w:tbl>
    <w:p w:rsidR="004F7485" w:rsidRDefault="004F7485">
      <w:pPr>
        <w:ind w:right="-365"/>
        <w:rPr>
          <w:rFonts w:ascii="Times New Roman" w:hAnsi="Times New Roman"/>
          <w:b/>
          <w:u w:val="single"/>
          <w:lang w:val="kk-KZ"/>
        </w:rPr>
      </w:pPr>
    </w:p>
    <w:p w:rsidR="004F7485" w:rsidRDefault="004F7485">
      <w:pPr>
        <w:rPr>
          <w:lang w:val="kk-KZ"/>
        </w:rPr>
      </w:pPr>
    </w:p>
    <w:sectPr w:rsidR="004F7485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757" w:rsidRDefault="00AE2757">
      <w:pPr>
        <w:spacing w:line="240" w:lineRule="auto"/>
      </w:pPr>
      <w:r>
        <w:separator/>
      </w:r>
    </w:p>
  </w:endnote>
  <w:endnote w:type="continuationSeparator" w:id="0">
    <w:p w:rsidR="00AE2757" w:rsidRDefault="00AE27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757" w:rsidRDefault="00AE2757">
      <w:pPr>
        <w:spacing w:after="0"/>
      </w:pPr>
      <w:r>
        <w:separator/>
      </w:r>
    </w:p>
  </w:footnote>
  <w:footnote w:type="continuationSeparator" w:id="0">
    <w:p w:rsidR="00AE2757" w:rsidRDefault="00AE275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4F3"/>
    <w:rsid w:val="00013210"/>
    <w:rsid w:val="00017E53"/>
    <w:rsid w:val="00031A34"/>
    <w:rsid w:val="00076DE7"/>
    <w:rsid w:val="000E5853"/>
    <w:rsid w:val="00101913"/>
    <w:rsid w:val="001318E6"/>
    <w:rsid w:val="0018723F"/>
    <w:rsid w:val="001948AE"/>
    <w:rsid w:val="001C6B80"/>
    <w:rsid w:val="002027C7"/>
    <w:rsid w:val="0022272A"/>
    <w:rsid w:val="00225581"/>
    <w:rsid w:val="00243E16"/>
    <w:rsid w:val="00262BB8"/>
    <w:rsid w:val="002C47C4"/>
    <w:rsid w:val="00386499"/>
    <w:rsid w:val="00394BE6"/>
    <w:rsid w:val="00407E9D"/>
    <w:rsid w:val="00490106"/>
    <w:rsid w:val="0049654D"/>
    <w:rsid w:val="004C5380"/>
    <w:rsid w:val="004F7485"/>
    <w:rsid w:val="00531E2A"/>
    <w:rsid w:val="005563F2"/>
    <w:rsid w:val="005C2489"/>
    <w:rsid w:val="00603132"/>
    <w:rsid w:val="00636DA4"/>
    <w:rsid w:val="006B2A74"/>
    <w:rsid w:val="00700B1C"/>
    <w:rsid w:val="0070279F"/>
    <w:rsid w:val="00713150"/>
    <w:rsid w:val="00736B61"/>
    <w:rsid w:val="007903A9"/>
    <w:rsid w:val="00794762"/>
    <w:rsid w:val="007B32C2"/>
    <w:rsid w:val="00830356"/>
    <w:rsid w:val="008814F3"/>
    <w:rsid w:val="008966B3"/>
    <w:rsid w:val="00913109"/>
    <w:rsid w:val="00925B0E"/>
    <w:rsid w:val="00986434"/>
    <w:rsid w:val="00990BE4"/>
    <w:rsid w:val="009C2831"/>
    <w:rsid w:val="00AE1526"/>
    <w:rsid w:val="00AE2757"/>
    <w:rsid w:val="00B128C2"/>
    <w:rsid w:val="00B71B21"/>
    <w:rsid w:val="00BD6858"/>
    <w:rsid w:val="00BF3B6A"/>
    <w:rsid w:val="00C27773"/>
    <w:rsid w:val="00C50B41"/>
    <w:rsid w:val="00C62B57"/>
    <w:rsid w:val="00D21A69"/>
    <w:rsid w:val="00D84258"/>
    <w:rsid w:val="00DA18B4"/>
    <w:rsid w:val="00DC0EFE"/>
    <w:rsid w:val="00DC66B2"/>
    <w:rsid w:val="00DD19A7"/>
    <w:rsid w:val="00E1333F"/>
    <w:rsid w:val="00E138A3"/>
    <w:rsid w:val="00E21476"/>
    <w:rsid w:val="00E85B58"/>
    <w:rsid w:val="00EA58E1"/>
    <w:rsid w:val="00EC0CCA"/>
    <w:rsid w:val="00F06C77"/>
    <w:rsid w:val="00F35FFE"/>
    <w:rsid w:val="00F55BF2"/>
    <w:rsid w:val="00F8046C"/>
    <w:rsid w:val="00FD3ED6"/>
    <w:rsid w:val="00FE0DC4"/>
    <w:rsid w:val="00FF08E8"/>
    <w:rsid w:val="0D2072A1"/>
    <w:rsid w:val="7B2A61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839AE4-7A9E-4D78-8395-C9619968E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9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No Spacing"/>
    <w:uiPriority w:val="1"/>
    <w:qFormat/>
    <w:rPr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0DC7E-E173-4B7B-A4E7-2A05292B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2022-04-18T11:11:00Z</cp:lastPrinted>
  <dcterms:created xsi:type="dcterms:W3CDTF">2026-10-14T09:27:00Z</dcterms:created>
  <dcterms:modified xsi:type="dcterms:W3CDTF">2026-10-14T09:27:00Z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E6A8A145F8F34560BC36451D414ADE64_12</vt:lpwstr>
  </property>
</Properties>
</file>