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2A40" w:rsidRPr="004A5B85" w:rsidRDefault="00837261" w:rsidP="00A62A40">
      <w:pPr>
        <w:pStyle w:val="a4"/>
        <w:numPr>
          <w:ilvl w:val="0"/>
          <w:numId w:val="1"/>
        </w:numPr>
        <w:rPr>
          <w:rFonts w:ascii="Times New Roman" w:hAnsi="Times New Roman" w:cs="Times New Roman"/>
          <w:color w:val="333333"/>
          <w:shd w:val="clear" w:color="auto" w:fill="FFFFFF"/>
        </w:rPr>
      </w:pPr>
      <w:r w:rsidRPr="004A5B85">
        <w:rPr>
          <w:rFonts w:ascii="Times New Roman" w:hAnsi="Times New Roman" w:cs="Times New Roman"/>
          <w:color w:val="333333"/>
          <w:shd w:val="clear" w:color="auto" w:fill="FFFFFF"/>
        </w:rPr>
        <w:t>Медаль "</w:t>
      </w:r>
      <w:proofErr w:type="spellStart"/>
      <w:r w:rsidRPr="004A5B85">
        <w:rPr>
          <w:rFonts w:ascii="Times New Roman" w:hAnsi="Times New Roman" w:cs="Times New Roman"/>
          <w:color w:val="333333"/>
          <w:shd w:val="clear" w:color="auto" w:fill="FFFFFF"/>
        </w:rPr>
        <w:t>Енбек</w:t>
      </w:r>
      <w:proofErr w:type="spellEnd"/>
      <w:r w:rsidRPr="004A5B85">
        <w:rPr>
          <w:rFonts w:ascii="Times New Roman" w:hAnsi="Times New Roman" w:cs="Times New Roman"/>
          <w:color w:val="333333"/>
          <w:shd w:val="clear" w:color="auto" w:fill="FFFFFF"/>
        </w:rPr>
        <w:t xml:space="preserve"> </w:t>
      </w:r>
      <w:proofErr w:type="spellStart"/>
      <w:r w:rsidRPr="004A5B85">
        <w:rPr>
          <w:rFonts w:ascii="Times New Roman" w:hAnsi="Times New Roman" w:cs="Times New Roman"/>
          <w:color w:val="333333"/>
          <w:shd w:val="clear" w:color="auto" w:fill="FFFFFF"/>
        </w:rPr>
        <w:t>ардагері</w:t>
      </w:r>
      <w:proofErr w:type="spellEnd"/>
      <w:r w:rsidRPr="004A5B85">
        <w:rPr>
          <w:rFonts w:ascii="Times New Roman" w:hAnsi="Times New Roman" w:cs="Times New Roman"/>
          <w:color w:val="333333"/>
          <w:shd w:val="clear" w:color="auto" w:fill="FFFFFF"/>
        </w:rPr>
        <w:t xml:space="preserve">" </w:t>
      </w:r>
      <w:r w:rsidR="007F1FAA">
        <w:rPr>
          <w:rFonts w:ascii="Times New Roman" w:hAnsi="Times New Roman" w:cs="Times New Roman"/>
          <w:color w:val="333333"/>
          <w:shd w:val="clear" w:color="auto" w:fill="FFFFFF"/>
        </w:rPr>
        <w:t>–</w:t>
      </w:r>
      <w:r w:rsidR="001503FA" w:rsidRPr="004A5B85">
        <w:rPr>
          <w:rFonts w:ascii="Times New Roman" w:hAnsi="Times New Roman" w:cs="Times New Roman"/>
          <w:color w:val="333333"/>
          <w:shd w:val="clear" w:color="auto" w:fill="FFFFFF"/>
        </w:rPr>
        <w:t>количество</w:t>
      </w:r>
      <w:r w:rsidR="007F1FAA">
        <w:rPr>
          <w:rFonts w:ascii="Times New Roman" w:hAnsi="Times New Roman" w:cs="Times New Roman"/>
          <w:color w:val="333333"/>
          <w:shd w:val="clear" w:color="auto" w:fill="FFFFFF"/>
        </w:rPr>
        <w:t>-</w:t>
      </w:r>
      <w:r w:rsidR="007F1FAA" w:rsidRPr="004A5B85">
        <w:rPr>
          <w:rFonts w:ascii="Times New Roman" w:hAnsi="Times New Roman" w:cs="Times New Roman"/>
          <w:color w:val="333333"/>
          <w:shd w:val="clear" w:color="auto" w:fill="FFFFFF"/>
          <w:lang w:val="kk-KZ"/>
        </w:rPr>
        <w:t xml:space="preserve">30 </w:t>
      </w:r>
      <w:r w:rsidR="007F1FAA" w:rsidRPr="004A5B85">
        <w:rPr>
          <w:rFonts w:ascii="Times New Roman" w:hAnsi="Times New Roman" w:cs="Times New Roman"/>
          <w:color w:val="333333"/>
          <w:shd w:val="clear" w:color="auto" w:fill="FFFFFF"/>
        </w:rPr>
        <w:t>штук</w:t>
      </w:r>
      <w:r w:rsidR="007F1FAA">
        <w:rPr>
          <w:rFonts w:ascii="Times New Roman" w:hAnsi="Times New Roman" w:cs="Times New Roman"/>
          <w:color w:val="333333"/>
          <w:shd w:val="clear" w:color="auto" w:fill="FFFFFF"/>
        </w:rPr>
        <w:t>-35 штук бархатными футлярами:</w:t>
      </w:r>
      <w:r w:rsidR="009B1482" w:rsidRPr="004A5B85">
        <w:rPr>
          <w:rFonts w:ascii="Times New Roman" w:hAnsi="Times New Roman" w:cs="Times New Roman"/>
          <w:color w:val="333333"/>
          <w:shd w:val="clear" w:color="auto" w:fill="FFFFFF"/>
          <w:lang w:val="kk-KZ"/>
        </w:rPr>
        <w:t xml:space="preserve"> </w:t>
      </w:r>
      <w:r w:rsidR="004A5B85" w:rsidRPr="004A5B85">
        <w:rPr>
          <w:rFonts w:ascii="Times New Roman" w:hAnsi="Times New Roman" w:cs="Times New Roman"/>
          <w:color w:val="333333"/>
          <w:shd w:val="clear" w:color="auto" w:fill="FFFFFF"/>
          <w:lang w:val="kk-KZ"/>
        </w:rPr>
        <w:t>3</w:t>
      </w:r>
      <w:r w:rsidR="00A62A40" w:rsidRPr="004A5B85">
        <w:rPr>
          <w:rFonts w:ascii="Times New Roman" w:hAnsi="Times New Roman" w:cs="Times New Roman"/>
          <w:color w:val="333333"/>
          <w:shd w:val="clear" w:color="auto" w:fill="FFFFFF"/>
          <w:lang w:val="kk-KZ"/>
        </w:rPr>
        <w:t xml:space="preserve">0 </w:t>
      </w:r>
      <w:r w:rsidR="00A62A40" w:rsidRPr="004A5B85">
        <w:rPr>
          <w:rFonts w:ascii="Times New Roman" w:hAnsi="Times New Roman" w:cs="Times New Roman"/>
          <w:color w:val="333333"/>
          <w:shd w:val="clear" w:color="auto" w:fill="FFFFFF"/>
        </w:rPr>
        <w:t>штук*</w:t>
      </w:r>
      <w:r w:rsidR="004A5B85" w:rsidRPr="004A5B85">
        <w:rPr>
          <w:rFonts w:ascii="Times New Roman" w:hAnsi="Times New Roman" w:cs="Times New Roman"/>
          <w:color w:val="333333"/>
          <w:shd w:val="clear" w:color="auto" w:fill="FFFFFF"/>
        </w:rPr>
        <w:t>10000</w:t>
      </w:r>
      <w:r w:rsidR="00A62A40" w:rsidRPr="004A5B85">
        <w:rPr>
          <w:rFonts w:ascii="Times New Roman" w:hAnsi="Times New Roman" w:cs="Times New Roman"/>
          <w:color w:val="333333"/>
          <w:shd w:val="clear" w:color="auto" w:fill="FFFFFF"/>
        </w:rPr>
        <w:t>=</w:t>
      </w:r>
      <w:r w:rsidR="004A5B85" w:rsidRPr="004A5B85">
        <w:rPr>
          <w:rFonts w:ascii="Times New Roman" w:hAnsi="Times New Roman" w:cs="Times New Roman"/>
          <w:color w:val="333333"/>
          <w:shd w:val="clear" w:color="auto" w:fill="FFFFFF"/>
        </w:rPr>
        <w:t>300000</w:t>
      </w:r>
      <w:r w:rsidR="00A62A40" w:rsidRPr="004A5B85">
        <w:rPr>
          <w:rFonts w:ascii="Times New Roman" w:hAnsi="Times New Roman" w:cs="Times New Roman"/>
          <w:color w:val="333333"/>
          <w:shd w:val="clear" w:color="auto" w:fill="FFFFFF"/>
        </w:rPr>
        <w:t xml:space="preserve"> (Без </w:t>
      </w:r>
      <w:proofErr w:type="gramStart"/>
      <w:r w:rsidR="00A62A40" w:rsidRPr="004A5B85">
        <w:rPr>
          <w:rFonts w:ascii="Times New Roman" w:hAnsi="Times New Roman" w:cs="Times New Roman"/>
          <w:color w:val="333333"/>
          <w:shd w:val="clear" w:color="auto" w:fill="FFFFFF"/>
        </w:rPr>
        <w:t>НДС )</w:t>
      </w:r>
      <w:proofErr w:type="gramEnd"/>
      <w:r w:rsidR="00A62A40" w:rsidRPr="004A5B85">
        <w:rPr>
          <w:rFonts w:ascii="Times New Roman" w:hAnsi="Times New Roman" w:cs="Times New Roman"/>
          <w:color w:val="333333"/>
          <w:shd w:val="clear" w:color="auto" w:fill="FFFFFF"/>
        </w:rPr>
        <w:t xml:space="preserve"> </w:t>
      </w:r>
      <w:r w:rsidR="00A62A40" w:rsidRPr="004A5B85">
        <w:rPr>
          <w:rFonts w:ascii="Times New Roman" w:hAnsi="Times New Roman" w:cs="Times New Roman"/>
          <w:color w:val="333333"/>
          <w:shd w:val="clear" w:color="auto" w:fill="FFFFFF"/>
          <w:lang w:val="kk-KZ"/>
        </w:rPr>
        <w:t>тенге</w:t>
      </w:r>
      <w:r w:rsidR="00A62A40" w:rsidRPr="004A5B85">
        <w:rPr>
          <w:rFonts w:ascii="Times New Roman" w:hAnsi="Times New Roman" w:cs="Times New Roman"/>
          <w:color w:val="333333"/>
          <w:shd w:val="clear" w:color="auto" w:fill="FFFFFF"/>
        </w:rPr>
        <w:t>=</w:t>
      </w:r>
      <w:r w:rsidR="004A5B85" w:rsidRPr="004A5B85">
        <w:rPr>
          <w:rFonts w:ascii="Times New Roman" w:hAnsi="Times New Roman" w:cs="Times New Roman"/>
          <w:color w:val="333333"/>
          <w:shd w:val="clear" w:color="auto" w:fill="FFFFFF"/>
        </w:rPr>
        <w:t>348000</w:t>
      </w:r>
      <w:r w:rsidR="00A62A40" w:rsidRPr="004A5B85">
        <w:rPr>
          <w:rFonts w:ascii="Times New Roman" w:hAnsi="Times New Roman" w:cs="Times New Roman"/>
          <w:color w:val="333333"/>
          <w:shd w:val="clear" w:color="auto" w:fill="FFFFFF"/>
        </w:rPr>
        <w:t xml:space="preserve"> тенге (с  НДС ).  </w:t>
      </w:r>
    </w:p>
    <w:p w:rsidR="001503FA" w:rsidRPr="004A5B85" w:rsidRDefault="00837261" w:rsidP="00A62A40">
      <w:pPr>
        <w:ind w:left="360"/>
        <w:rPr>
          <w:rFonts w:ascii="Times New Roman" w:hAnsi="Times New Roman" w:cs="Times New Roman"/>
          <w:color w:val="333333"/>
          <w:shd w:val="clear" w:color="auto" w:fill="FFFFFF"/>
        </w:rPr>
      </w:pPr>
      <w:r w:rsidRPr="004A5B85">
        <w:rPr>
          <w:rFonts w:ascii="Times New Roman" w:hAnsi="Times New Roman" w:cs="Times New Roman"/>
          <w:color w:val="333333"/>
          <w:shd w:val="clear" w:color="auto" w:fill="FFFFFF"/>
        </w:rPr>
        <w:t xml:space="preserve"> </w:t>
      </w:r>
      <w:r w:rsidR="0061008A" w:rsidRPr="004A5B85">
        <w:rPr>
          <w:rFonts w:ascii="Times New Roman" w:hAnsi="Times New Roman" w:cs="Times New Roman"/>
          <w:color w:val="333333"/>
          <w:shd w:val="clear" w:color="auto" w:fill="FFFFFF"/>
        </w:rPr>
        <w:t>Работы по изготовлению символов/наград и нагрудных зн</w:t>
      </w:r>
      <w:r w:rsidR="000F4C47" w:rsidRPr="004A5B85">
        <w:rPr>
          <w:rFonts w:ascii="Times New Roman" w:hAnsi="Times New Roman" w:cs="Times New Roman"/>
          <w:color w:val="333333"/>
          <w:shd w:val="clear" w:color="auto" w:fill="FFFFFF"/>
        </w:rPr>
        <w:t xml:space="preserve">аков общая сумма </w:t>
      </w:r>
      <w:r w:rsidR="004A5B85" w:rsidRPr="004A5B85">
        <w:rPr>
          <w:rFonts w:ascii="Times New Roman" w:hAnsi="Times New Roman" w:cs="Times New Roman"/>
          <w:color w:val="333333"/>
          <w:shd w:val="clear" w:color="auto" w:fill="FFFFFF"/>
        </w:rPr>
        <w:t>300000</w:t>
      </w:r>
      <w:r w:rsidR="00A82812" w:rsidRPr="004A5B85">
        <w:rPr>
          <w:rFonts w:ascii="Times New Roman" w:hAnsi="Times New Roman" w:cs="Times New Roman"/>
          <w:color w:val="333333"/>
          <w:shd w:val="clear" w:color="auto" w:fill="FFFFFF"/>
        </w:rPr>
        <w:t xml:space="preserve"> </w:t>
      </w:r>
      <w:r w:rsidR="00A62A40" w:rsidRPr="004A5B85">
        <w:rPr>
          <w:rFonts w:ascii="Times New Roman" w:hAnsi="Times New Roman" w:cs="Times New Roman"/>
          <w:color w:val="333333"/>
          <w:shd w:val="clear" w:color="auto" w:fill="FFFFFF"/>
        </w:rPr>
        <w:t xml:space="preserve">(Без </w:t>
      </w:r>
      <w:proofErr w:type="gramStart"/>
      <w:r w:rsidR="00A62A40" w:rsidRPr="004A5B85">
        <w:rPr>
          <w:rFonts w:ascii="Times New Roman" w:hAnsi="Times New Roman" w:cs="Times New Roman"/>
          <w:color w:val="333333"/>
          <w:shd w:val="clear" w:color="auto" w:fill="FFFFFF"/>
        </w:rPr>
        <w:t>НДС )</w:t>
      </w:r>
      <w:proofErr w:type="gramEnd"/>
      <w:r w:rsidR="00A62A40" w:rsidRPr="004A5B85">
        <w:rPr>
          <w:rFonts w:ascii="Times New Roman" w:hAnsi="Times New Roman" w:cs="Times New Roman"/>
          <w:color w:val="333333"/>
          <w:shd w:val="clear" w:color="auto" w:fill="FFFFFF"/>
        </w:rPr>
        <w:t xml:space="preserve"> </w:t>
      </w:r>
      <w:r w:rsidR="00A62A40" w:rsidRPr="004A5B85">
        <w:rPr>
          <w:rFonts w:ascii="Times New Roman" w:hAnsi="Times New Roman" w:cs="Times New Roman"/>
          <w:color w:val="333333"/>
          <w:shd w:val="clear" w:color="auto" w:fill="FFFFFF"/>
          <w:lang w:val="kk-KZ"/>
        </w:rPr>
        <w:t>тенге</w:t>
      </w:r>
      <w:r w:rsidR="00A62A40" w:rsidRPr="004A5B85">
        <w:rPr>
          <w:rFonts w:ascii="Times New Roman" w:hAnsi="Times New Roman" w:cs="Times New Roman"/>
          <w:color w:val="333333"/>
          <w:shd w:val="clear" w:color="auto" w:fill="FFFFFF"/>
        </w:rPr>
        <w:t>=</w:t>
      </w:r>
      <w:r w:rsidR="004A5B85" w:rsidRPr="004A5B85">
        <w:rPr>
          <w:rFonts w:ascii="Times New Roman" w:hAnsi="Times New Roman" w:cs="Times New Roman"/>
          <w:color w:val="333333"/>
          <w:shd w:val="clear" w:color="auto" w:fill="FFFFFF"/>
        </w:rPr>
        <w:t>348000</w:t>
      </w:r>
      <w:r w:rsidR="00A82812" w:rsidRPr="004A5B85">
        <w:rPr>
          <w:rFonts w:ascii="Times New Roman" w:hAnsi="Times New Roman" w:cs="Times New Roman"/>
          <w:color w:val="333333"/>
          <w:shd w:val="clear" w:color="auto" w:fill="FFFFFF"/>
        </w:rPr>
        <w:t xml:space="preserve"> </w:t>
      </w:r>
      <w:r w:rsidR="00A62A40" w:rsidRPr="004A5B85">
        <w:rPr>
          <w:rFonts w:ascii="Times New Roman" w:hAnsi="Times New Roman" w:cs="Times New Roman"/>
          <w:color w:val="333333"/>
          <w:shd w:val="clear" w:color="auto" w:fill="FFFFFF"/>
        </w:rPr>
        <w:t xml:space="preserve"> тенге (с  НДС ).  </w:t>
      </w:r>
    </w:p>
    <w:p w:rsidR="00304F9A" w:rsidRPr="004A5B85" w:rsidRDefault="00304F9A" w:rsidP="00304F9A">
      <w:pPr>
        <w:spacing w:line="240" w:lineRule="auto"/>
        <w:ind w:left="360"/>
        <w:rPr>
          <w:rFonts w:ascii="Times New Roman" w:hAnsi="Times New Roman" w:cs="Times New Roman"/>
          <w:color w:val="333333"/>
          <w:shd w:val="clear" w:color="auto" w:fill="FFFFFF"/>
        </w:rPr>
      </w:pPr>
      <w:r w:rsidRPr="004A5B85">
        <w:rPr>
          <w:rFonts w:ascii="Times New Roman" w:hAnsi="Times New Roman" w:cs="Times New Roman"/>
          <w:color w:val="333333"/>
          <w:shd w:val="clear" w:color="auto" w:fill="FFFFFF"/>
        </w:rPr>
        <w:t>«Проект эскиза медали «</w:t>
      </w:r>
      <w:proofErr w:type="spellStart"/>
      <w:r w:rsidRPr="004A5B85">
        <w:rPr>
          <w:rFonts w:ascii="Times New Roman" w:hAnsi="Times New Roman" w:cs="Times New Roman"/>
          <w:color w:val="333333"/>
          <w:shd w:val="clear" w:color="auto" w:fill="FFFFFF"/>
        </w:rPr>
        <w:t>Еңбек</w:t>
      </w:r>
      <w:proofErr w:type="spellEnd"/>
      <w:r w:rsidRPr="004A5B85">
        <w:rPr>
          <w:rFonts w:ascii="Times New Roman" w:hAnsi="Times New Roman" w:cs="Times New Roman"/>
          <w:color w:val="333333"/>
          <w:shd w:val="clear" w:color="auto" w:fill="FFFFFF"/>
        </w:rPr>
        <w:t xml:space="preserve"> </w:t>
      </w:r>
      <w:proofErr w:type="spellStart"/>
      <w:r w:rsidRPr="004A5B85">
        <w:rPr>
          <w:rFonts w:ascii="Times New Roman" w:hAnsi="Times New Roman" w:cs="Times New Roman"/>
          <w:color w:val="333333"/>
          <w:shd w:val="clear" w:color="auto" w:fill="FFFFFF"/>
        </w:rPr>
        <w:t>ардагері</w:t>
      </w:r>
      <w:proofErr w:type="spellEnd"/>
      <w:r w:rsidRPr="004A5B85">
        <w:rPr>
          <w:rFonts w:ascii="Times New Roman" w:hAnsi="Times New Roman" w:cs="Times New Roman"/>
          <w:color w:val="333333"/>
          <w:shd w:val="clear" w:color="auto" w:fill="FFFFFF"/>
        </w:rPr>
        <w:t xml:space="preserve">» был разработан Казахстанским монетным двором Национального банка РК и предусматривает изготовление из латуни в форме круга диаметром 34 мм, фон блестящий. На лицевой стороне медали в верхней части круга расположен </w:t>
      </w:r>
      <w:proofErr w:type="spellStart"/>
      <w:r w:rsidRPr="004A5B85">
        <w:rPr>
          <w:rFonts w:ascii="Times New Roman" w:hAnsi="Times New Roman" w:cs="Times New Roman"/>
          <w:color w:val="333333"/>
          <w:shd w:val="clear" w:color="auto" w:fill="FFFFFF"/>
        </w:rPr>
        <w:t>шанырак</w:t>
      </w:r>
      <w:proofErr w:type="spellEnd"/>
      <w:r w:rsidRPr="004A5B85">
        <w:rPr>
          <w:rFonts w:ascii="Times New Roman" w:hAnsi="Times New Roman" w:cs="Times New Roman"/>
          <w:color w:val="333333"/>
          <w:shd w:val="clear" w:color="auto" w:fill="FFFFFF"/>
        </w:rPr>
        <w:t xml:space="preserve">, окаймленный лучами солнца. По краям круга на блестящем фоне расположена </w:t>
      </w:r>
      <w:proofErr w:type="gramStart"/>
      <w:r w:rsidRPr="004A5B85">
        <w:rPr>
          <w:rFonts w:ascii="Times New Roman" w:hAnsi="Times New Roman" w:cs="Times New Roman"/>
          <w:color w:val="333333"/>
          <w:shd w:val="clear" w:color="auto" w:fill="FFFFFF"/>
        </w:rPr>
        <w:t>надпись</w:t>
      </w:r>
      <w:proofErr w:type="gramEnd"/>
      <w:r w:rsidRPr="004A5B85">
        <w:rPr>
          <w:rFonts w:ascii="Times New Roman" w:hAnsi="Times New Roman" w:cs="Times New Roman"/>
          <w:color w:val="333333"/>
          <w:shd w:val="clear" w:color="auto" w:fill="FFFFFF"/>
        </w:rPr>
        <w:t xml:space="preserve"> «ЕҢБЕК АРДАГЕРІ» золотистого цвета. На оборотной стороне расположена </w:t>
      </w:r>
      <w:proofErr w:type="gramStart"/>
      <w:r w:rsidRPr="004A5B85">
        <w:rPr>
          <w:rFonts w:ascii="Times New Roman" w:hAnsi="Times New Roman" w:cs="Times New Roman"/>
          <w:color w:val="333333"/>
          <w:shd w:val="clear" w:color="auto" w:fill="FFFFFF"/>
        </w:rPr>
        <w:t>надпись</w:t>
      </w:r>
      <w:proofErr w:type="gramEnd"/>
      <w:r w:rsidRPr="004A5B85">
        <w:rPr>
          <w:rFonts w:ascii="Times New Roman" w:hAnsi="Times New Roman" w:cs="Times New Roman"/>
          <w:color w:val="333333"/>
          <w:shd w:val="clear" w:color="auto" w:fill="FFFFFF"/>
        </w:rPr>
        <w:t xml:space="preserve"> «ИГІЛІК АБЫРОЙ ДАҢҚ». Знак соединяется с шестиугольной колодкой шириной 32 мм и высотой 50 мм, обтянутой муаровой лентой серого цвета с полосами синего цвета. Знак при помощи магнита должен крепится к одежде».</w:t>
      </w:r>
    </w:p>
    <w:p w:rsidR="00DE7E23" w:rsidRPr="004A5B85" w:rsidRDefault="00304F9A" w:rsidP="00304F9A">
      <w:pPr>
        <w:spacing w:line="240" w:lineRule="auto"/>
        <w:ind w:left="284" w:hanging="284"/>
        <w:jc w:val="both"/>
        <w:rPr>
          <w:rFonts w:ascii="Times New Roman" w:hAnsi="Times New Roman" w:cs="Times New Roman"/>
        </w:rPr>
      </w:pPr>
      <w:r w:rsidRPr="004A5B85">
        <w:rPr>
          <w:rFonts w:ascii="Times New Roman" w:hAnsi="Times New Roman" w:cs="Times New Roman"/>
          <w:color w:val="333333"/>
          <w:shd w:val="clear" w:color="auto" w:fill="FFFFFF"/>
        </w:rPr>
        <w:t xml:space="preserve">       </w:t>
      </w:r>
      <w:r w:rsidR="004A5B85" w:rsidRPr="004A5B85">
        <w:rPr>
          <w:rFonts w:ascii="Times New Roman" w:hAnsi="Times New Roman" w:cs="Times New Roman"/>
        </w:rPr>
        <w:t>Медаль "</w:t>
      </w:r>
      <w:proofErr w:type="spellStart"/>
      <w:r w:rsidR="004A5B85" w:rsidRPr="004A5B85">
        <w:rPr>
          <w:rFonts w:ascii="Times New Roman" w:hAnsi="Times New Roman" w:cs="Times New Roman"/>
        </w:rPr>
        <w:t>Енбек</w:t>
      </w:r>
      <w:proofErr w:type="spellEnd"/>
      <w:r w:rsidR="004A5B85" w:rsidRPr="004A5B85">
        <w:rPr>
          <w:rFonts w:ascii="Times New Roman" w:hAnsi="Times New Roman" w:cs="Times New Roman"/>
        </w:rPr>
        <w:t xml:space="preserve"> </w:t>
      </w:r>
      <w:proofErr w:type="spellStart"/>
      <w:r w:rsidR="004A5B85" w:rsidRPr="004A5B85">
        <w:rPr>
          <w:rFonts w:ascii="Times New Roman" w:hAnsi="Times New Roman" w:cs="Times New Roman"/>
        </w:rPr>
        <w:t>ардагері</w:t>
      </w:r>
      <w:proofErr w:type="spellEnd"/>
      <w:r w:rsidR="004A5B85" w:rsidRPr="004A5B85">
        <w:rPr>
          <w:rFonts w:ascii="Times New Roman" w:hAnsi="Times New Roman" w:cs="Times New Roman"/>
        </w:rPr>
        <w:t>" 3</w:t>
      </w:r>
      <w:r w:rsidR="00DE7E23" w:rsidRPr="004A5B85">
        <w:rPr>
          <w:rFonts w:ascii="Times New Roman" w:hAnsi="Times New Roman" w:cs="Times New Roman"/>
        </w:rPr>
        <w:t>0 штук</w:t>
      </w:r>
      <w:r w:rsidR="005A6375" w:rsidRPr="004A5B85">
        <w:rPr>
          <w:rFonts w:ascii="Times New Roman" w:hAnsi="Times New Roman" w:cs="Times New Roman"/>
        </w:rPr>
        <w:t xml:space="preserve"> обязательно</w:t>
      </w:r>
      <w:r w:rsidR="00DE7E23" w:rsidRPr="004A5B85">
        <w:rPr>
          <w:rFonts w:ascii="Times New Roman" w:hAnsi="Times New Roman" w:cs="Times New Roman"/>
        </w:rPr>
        <w:t xml:space="preserve"> с магнитными застежками и с </w:t>
      </w:r>
      <w:r w:rsidR="004A5B85" w:rsidRPr="004A5B85">
        <w:rPr>
          <w:rFonts w:ascii="Times New Roman" w:hAnsi="Times New Roman" w:cs="Times New Roman"/>
        </w:rPr>
        <w:t xml:space="preserve">35 штук </w:t>
      </w:r>
      <w:r w:rsidR="00DE7E23" w:rsidRPr="004A5B85">
        <w:rPr>
          <w:rFonts w:ascii="Times New Roman" w:hAnsi="Times New Roman" w:cs="Times New Roman"/>
        </w:rPr>
        <w:t>бархатными футлярами.</w:t>
      </w:r>
    </w:p>
    <w:p w:rsidR="00DE7E23" w:rsidRPr="004A5B85" w:rsidRDefault="00DE7E23" w:rsidP="00304F9A">
      <w:pPr>
        <w:spacing w:line="240" w:lineRule="auto"/>
        <w:ind w:left="360"/>
        <w:jc w:val="both"/>
        <w:rPr>
          <w:rFonts w:ascii="Times New Roman" w:hAnsi="Times New Roman" w:cs="Times New Roman"/>
        </w:rPr>
      </w:pPr>
      <w:r w:rsidRPr="004A5B85">
        <w:rPr>
          <w:rFonts w:ascii="Times New Roman" w:hAnsi="Times New Roman" w:cs="Times New Roman"/>
        </w:rPr>
        <w:t>Доставка товара на склад Заказчика производиться силами Потенциального</w:t>
      </w:r>
    </w:p>
    <w:p w:rsidR="00DE7E23" w:rsidRPr="004A5B85" w:rsidRDefault="00DE7E23" w:rsidP="00304F9A">
      <w:pPr>
        <w:spacing w:line="240" w:lineRule="auto"/>
        <w:ind w:left="360"/>
        <w:jc w:val="both"/>
        <w:rPr>
          <w:rFonts w:ascii="Times New Roman" w:hAnsi="Times New Roman" w:cs="Times New Roman"/>
        </w:rPr>
      </w:pPr>
      <w:r w:rsidRPr="004A5B85">
        <w:rPr>
          <w:rFonts w:ascii="Times New Roman" w:hAnsi="Times New Roman" w:cs="Times New Roman"/>
        </w:rPr>
        <w:t>поставщика. Тара и упаковка должны гарантировать целостность и сохранность товара при перевозке и хранении. Упаковка не должна содержать вскрытий,</w:t>
      </w:r>
    </w:p>
    <w:p w:rsidR="00DE7E23" w:rsidRPr="004A5B85" w:rsidRDefault="00DE7E23" w:rsidP="00304F9A">
      <w:pPr>
        <w:spacing w:line="240" w:lineRule="auto"/>
        <w:ind w:left="360"/>
        <w:jc w:val="both"/>
        <w:rPr>
          <w:rFonts w:ascii="Times New Roman" w:hAnsi="Times New Roman" w:cs="Times New Roman"/>
        </w:rPr>
      </w:pPr>
      <w:r w:rsidRPr="004A5B85">
        <w:rPr>
          <w:rFonts w:ascii="Times New Roman" w:hAnsi="Times New Roman" w:cs="Times New Roman"/>
        </w:rPr>
        <w:t xml:space="preserve">вмятин, порезов и обеспечивать сохранность при транспортировке и </w:t>
      </w:r>
      <w:proofErr w:type="gramStart"/>
      <w:r w:rsidRPr="004A5B85">
        <w:rPr>
          <w:rFonts w:ascii="Times New Roman" w:hAnsi="Times New Roman" w:cs="Times New Roman"/>
        </w:rPr>
        <w:t>в применений</w:t>
      </w:r>
      <w:proofErr w:type="gramEnd"/>
      <w:r w:rsidRPr="004A5B85">
        <w:rPr>
          <w:rFonts w:ascii="Times New Roman" w:hAnsi="Times New Roman" w:cs="Times New Roman"/>
        </w:rPr>
        <w:t>. Товар должен соответствовать стандарту и качеству. Дополнительную</w:t>
      </w:r>
    </w:p>
    <w:p w:rsidR="00DE7E23" w:rsidRPr="004A5B85" w:rsidRDefault="00DE7E23" w:rsidP="00304F9A">
      <w:pPr>
        <w:spacing w:line="240" w:lineRule="auto"/>
        <w:ind w:left="360"/>
        <w:jc w:val="both"/>
        <w:rPr>
          <w:rFonts w:ascii="Times New Roman" w:hAnsi="Times New Roman" w:cs="Times New Roman"/>
        </w:rPr>
      </w:pPr>
      <w:r w:rsidRPr="004A5B85">
        <w:rPr>
          <w:rFonts w:ascii="Times New Roman" w:hAnsi="Times New Roman" w:cs="Times New Roman"/>
        </w:rPr>
        <w:t>характеристику обязательно согласовать с заказчиком.</w:t>
      </w:r>
    </w:p>
    <w:tbl>
      <w:tblPr>
        <w:tblW w:w="20670" w:type="dxa"/>
        <w:shd w:val="clear" w:color="auto" w:fill="FFFFFF"/>
        <w:tblCellMar>
          <w:top w:w="15" w:type="dxa"/>
          <w:left w:w="15" w:type="dxa"/>
          <w:bottom w:w="15" w:type="dxa"/>
          <w:right w:w="15" w:type="dxa"/>
        </w:tblCellMar>
        <w:tblLook w:val="04A0" w:firstRow="1" w:lastRow="0" w:firstColumn="1" w:lastColumn="0" w:noHBand="0" w:noVBand="1"/>
      </w:tblPr>
      <w:tblGrid>
        <w:gridCol w:w="10335"/>
        <w:gridCol w:w="10335"/>
      </w:tblGrid>
      <w:tr w:rsidR="002436F2" w:rsidRPr="004A5B85" w:rsidTr="001503FA">
        <w:tc>
          <w:tcPr>
            <w:tcW w:w="0" w:type="auto"/>
            <w:tcBorders>
              <w:top w:val="single" w:sz="6" w:space="0" w:color="DDDDDD"/>
            </w:tcBorders>
            <w:shd w:val="clear" w:color="auto" w:fill="FFFFFF"/>
            <w:tcMar>
              <w:top w:w="120" w:type="dxa"/>
              <w:left w:w="120" w:type="dxa"/>
              <w:bottom w:w="120" w:type="dxa"/>
              <w:right w:w="120" w:type="dxa"/>
            </w:tcMar>
          </w:tcPr>
          <w:p w:rsidR="002436F2" w:rsidRPr="004A5B85" w:rsidRDefault="002436F2" w:rsidP="00676F8E">
            <w:pPr>
              <w:spacing w:after="300" w:line="240" w:lineRule="auto"/>
              <w:rPr>
                <w:rFonts w:ascii="Times New Roman" w:eastAsia="Times New Roman" w:hAnsi="Times New Roman" w:cs="Times New Roman"/>
                <w:color w:val="333333"/>
                <w:lang w:eastAsia="ru-RU"/>
              </w:rPr>
            </w:pPr>
          </w:p>
        </w:tc>
        <w:tc>
          <w:tcPr>
            <w:tcW w:w="0" w:type="auto"/>
            <w:tcBorders>
              <w:top w:val="single" w:sz="6" w:space="0" w:color="DDDDDD"/>
            </w:tcBorders>
            <w:shd w:val="clear" w:color="auto" w:fill="FFFFFF"/>
            <w:tcMar>
              <w:top w:w="120" w:type="dxa"/>
              <w:left w:w="120" w:type="dxa"/>
              <w:bottom w:w="120" w:type="dxa"/>
              <w:right w:w="120" w:type="dxa"/>
            </w:tcMar>
            <w:hideMark/>
          </w:tcPr>
          <w:p w:rsidR="00676F8E" w:rsidRPr="004A5B85" w:rsidRDefault="00676F8E" w:rsidP="003F71AB">
            <w:pPr>
              <w:spacing w:after="300" w:line="240" w:lineRule="auto"/>
              <w:rPr>
                <w:rFonts w:ascii="Times New Roman" w:eastAsia="Times New Roman" w:hAnsi="Times New Roman" w:cs="Times New Roman"/>
                <w:color w:val="333333"/>
                <w:lang w:eastAsia="ru-RU"/>
              </w:rPr>
            </w:pPr>
            <w:r w:rsidRPr="004A5B85">
              <w:rPr>
                <w:rFonts w:ascii="Times New Roman" w:eastAsia="Times New Roman" w:hAnsi="Times New Roman" w:cs="Times New Roman"/>
                <w:color w:val="333333"/>
                <w:lang w:eastAsia="ru-RU"/>
              </w:rPr>
              <w:t xml:space="preserve"> </w:t>
            </w:r>
          </w:p>
        </w:tc>
      </w:tr>
    </w:tbl>
    <w:p w:rsidR="004A5B85" w:rsidRPr="004A5B85" w:rsidRDefault="004A5B85" w:rsidP="004A5B85">
      <w:pPr>
        <w:spacing w:after="300"/>
        <w:rPr>
          <w:rFonts w:ascii="Times New Roman" w:eastAsia="Times New Roman" w:hAnsi="Times New Roman" w:cs="Times New Roman"/>
          <w:color w:val="333333"/>
          <w:lang w:eastAsia="ru-RU"/>
        </w:rPr>
      </w:pPr>
      <w:r w:rsidRPr="004A5B85">
        <w:rPr>
          <w:rFonts w:ascii="Times New Roman" w:eastAsia="Times New Roman" w:hAnsi="Times New Roman" w:cs="Times New Roman"/>
          <w:color w:val="333333"/>
          <w:lang w:eastAsia="ru-RU"/>
        </w:rPr>
        <w:t>1</w:t>
      </w:r>
      <w:r w:rsidR="00982C81">
        <w:rPr>
          <w:rFonts w:ascii="Times New Roman" w:eastAsia="Times New Roman" w:hAnsi="Times New Roman" w:cs="Times New Roman"/>
          <w:color w:val="333333"/>
          <w:lang w:eastAsia="ru-RU"/>
        </w:rPr>
        <w:t>) «</w:t>
      </w:r>
      <w:proofErr w:type="spellStart"/>
      <w:r w:rsidR="00982C81">
        <w:rPr>
          <w:rFonts w:ascii="Times New Roman" w:eastAsia="Times New Roman" w:hAnsi="Times New Roman" w:cs="Times New Roman"/>
          <w:color w:val="333333"/>
          <w:lang w:eastAsia="ru-RU"/>
        </w:rPr>
        <w:t>Еңбек</w:t>
      </w:r>
      <w:proofErr w:type="spellEnd"/>
      <w:r w:rsidR="00982C81">
        <w:rPr>
          <w:rFonts w:ascii="Times New Roman" w:eastAsia="Times New Roman" w:hAnsi="Times New Roman" w:cs="Times New Roman"/>
          <w:color w:val="333333"/>
          <w:lang w:eastAsia="ru-RU"/>
        </w:rPr>
        <w:t xml:space="preserve"> </w:t>
      </w:r>
      <w:proofErr w:type="spellStart"/>
      <w:r w:rsidR="00982C81">
        <w:rPr>
          <w:rFonts w:ascii="Times New Roman" w:eastAsia="Times New Roman" w:hAnsi="Times New Roman" w:cs="Times New Roman"/>
          <w:color w:val="333333"/>
          <w:lang w:eastAsia="ru-RU"/>
        </w:rPr>
        <w:t>ардагері</w:t>
      </w:r>
      <w:proofErr w:type="spellEnd"/>
      <w:r w:rsidR="00982C81">
        <w:rPr>
          <w:rFonts w:ascii="Times New Roman" w:eastAsia="Times New Roman" w:hAnsi="Times New Roman" w:cs="Times New Roman"/>
          <w:color w:val="333333"/>
          <w:lang w:eastAsia="ru-RU"/>
        </w:rPr>
        <w:t xml:space="preserve">» </w:t>
      </w:r>
      <w:proofErr w:type="spellStart"/>
      <w:r w:rsidR="00982C81">
        <w:rPr>
          <w:rFonts w:ascii="Times New Roman" w:eastAsia="Times New Roman" w:hAnsi="Times New Roman" w:cs="Times New Roman"/>
          <w:color w:val="333333"/>
          <w:lang w:eastAsia="ru-RU"/>
        </w:rPr>
        <w:t>медалі</w:t>
      </w:r>
      <w:proofErr w:type="spellEnd"/>
      <w:r w:rsidR="00982C81">
        <w:rPr>
          <w:rFonts w:ascii="Times New Roman" w:eastAsia="Times New Roman" w:hAnsi="Times New Roman" w:cs="Times New Roman"/>
          <w:color w:val="333333"/>
          <w:lang w:eastAsia="ru-RU"/>
        </w:rPr>
        <w:t xml:space="preserve"> – 30 дана-35 дана </w:t>
      </w:r>
      <w:proofErr w:type="spellStart"/>
      <w:r w:rsidR="007F1FAA">
        <w:rPr>
          <w:rFonts w:ascii="Times New Roman" w:eastAsia="Times New Roman" w:hAnsi="Times New Roman" w:cs="Times New Roman"/>
          <w:color w:val="333333"/>
          <w:lang w:eastAsia="ru-RU"/>
        </w:rPr>
        <w:t>бархыт</w:t>
      </w:r>
      <w:proofErr w:type="spellEnd"/>
      <w:r w:rsidR="007F1FAA">
        <w:rPr>
          <w:rFonts w:ascii="Times New Roman" w:eastAsia="Times New Roman" w:hAnsi="Times New Roman" w:cs="Times New Roman"/>
          <w:color w:val="333333"/>
          <w:lang w:eastAsia="ru-RU"/>
        </w:rPr>
        <w:t xml:space="preserve"> </w:t>
      </w:r>
      <w:bookmarkStart w:id="0" w:name="_GoBack"/>
      <w:bookmarkEnd w:id="0"/>
      <w:proofErr w:type="spellStart"/>
      <w:r w:rsidR="00982C81">
        <w:rPr>
          <w:rFonts w:ascii="Times New Roman" w:eastAsia="Times New Roman" w:hAnsi="Times New Roman" w:cs="Times New Roman"/>
          <w:color w:val="333333"/>
          <w:lang w:eastAsia="ru-RU"/>
        </w:rPr>
        <w:t>футлярымен</w:t>
      </w:r>
      <w:proofErr w:type="spellEnd"/>
      <w:r w:rsidRPr="004A5B85">
        <w:rPr>
          <w:rFonts w:ascii="Times New Roman" w:eastAsia="Times New Roman" w:hAnsi="Times New Roman" w:cs="Times New Roman"/>
          <w:color w:val="333333"/>
          <w:lang w:eastAsia="ru-RU"/>
        </w:rPr>
        <w:t xml:space="preserve">: 30 дана × 10 000 = 300 000 </w:t>
      </w:r>
      <w:proofErr w:type="spellStart"/>
      <w:r w:rsidRPr="004A5B85">
        <w:rPr>
          <w:rFonts w:ascii="Times New Roman" w:eastAsia="Times New Roman" w:hAnsi="Times New Roman" w:cs="Times New Roman"/>
          <w:color w:val="333333"/>
          <w:lang w:eastAsia="ru-RU"/>
        </w:rPr>
        <w:t>теңге</w:t>
      </w:r>
      <w:proofErr w:type="spellEnd"/>
      <w:r w:rsidRPr="004A5B85">
        <w:rPr>
          <w:rFonts w:ascii="Times New Roman" w:eastAsia="Times New Roman" w:hAnsi="Times New Roman" w:cs="Times New Roman"/>
          <w:color w:val="333333"/>
          <w:lang w:eastAsia="ru-RU"/>
        </w:rPr>
        <w:t xml:space="preserve"> (ҚҚС-</w:t>
      </w:r>
      <w:proofErr w:type="spellStart"/>
      <w:r w:rsidRPr="004A5B85">
        <w:rPr>
          <w:rFonts w:ascii="Times New Roman" w:eastAsia="Times New Roman" w:hAnsi="Times New Roman" w:cs="Times New Roman"/>
          <w:color w:val="333333"/>
          <w:lang w:eastAsia="ru-RU"/>
        </w:rPr>
        <w:t>сыз</w:t>
      </w:r>
      <w:proofErr w:type="spellEnd"/>
      <w:r w:rsidRPr="004A5B85">
        <w:rPr>
          <w:rFonts w:ascii="Times New Roman" w:eastAsia="Times New Roman" w:hAnsi="Times New Roman" w:cs="Times New Roman"/>
          <w:color w:val="333333"/>
          <w:lang w:eastAsia="ru-RU"/>
        </w:rPr>
        <w:t xml:space="preserve">) = 348 000 </w:t>
      </w:r>
      <w:proofErr w:type="spellStart"/>
      <w:r w:rsidRPr="004A5B85">
        <w:rPr>
          <w:rFonts w:ascii="Times New Roman" w:eastAsia="Times New Roman" w:hAnsi="Times New Roman" w:cs="Times New Roman"/>
          <w:color w:val="333333"/>
          <w:lang w:eastAsia="ru-RU"/>
        </w:rPr>
        <w:t>теңге</w:t>
      </w:r>
      <w:proofErr w:type="spellEnd"/>
      <w:r w:rsidRPr="004A5B85">
        <w:rPr>
          <w:rFonts w:ascii="Times New Roman" w:eastAsia="Times New Roman" w:hAnsi="Times New Roman" w:cs="Times New Roman"/>
          <w:color w:val="333333"/>
          <w:lang w:eastAsia="ru-RU"/>
        </w:rPr>
        <w:t xml:space="preserve"> (ҚҚС-пен).</w:t>
      </w:r>
    </w:p>
    <w:p w:rsidR="00904066" w:rsidRPr="004A5B85" w:rsidRDefault="004A5B85" w:rsidP="004A5B85">
      <w:pPr>
        <w:spacing w:after="300"/>
        <w:rPr>
          <w:rFonts w:ascii="Times New Roman" w:eastAsia="Times New Roman" w:hAnsi="Times New Roman" w:cs="Times New Roman"/>
          <w:color w:val="333333"/>
          <w:lang w:eastAsia="ru-RU"/>
        </w:rPr>
      </w:pPr>
      <w:proofErr w:type="spellStart"/>
      <w:r w:rsidRPr="004A5B85">
        <w:rPr>
          <w:rFonts w:ascii="Times New Roman" w:eastAsia="Times New Roman" w:hAnsi="Times New Roman" w:cs="Times New Roman"/>
          <w:color w:val="333333"/>
          <w:lang w:eastAsia="ru-RU"/>
        </w:rPr>
        <w:t>Рәміздерді</w:t>
      </w:r>
      <w:proofErr w:type="spellEnd"/>
      <w:r w:rsidRPr="004A5B85">
        <w:rPr>
          <w:rFonts w:ascii="Times New Roman" w:eastAsia="Times New Roman" w:hAnsi="Times New Roman" w:cs="Times New Roman"/>
          <w:color w:val="333333"/>
          <w:lang w:eastAsia="ru-RU"/>
        </w:rPr>
        <w:t>/</w:t>
      </w:r>
      <w:proofErr w:type="spellStart"/>
      <w:r w:rsidRPr="004A5B85">
        <w:rPr>
          <w:rFonts w:ascii="Times New Roman" w:eastAsia="Times New Roman" w:hAnsi="Times New Roman" w:cs="Times New Roman"/>
          <w:color w:val="333333"/>
          <w:lang w:eastAsia="ru-RU"/>
        </w:rPr>
        <w:t>марапаттар</w:t>
      </w:r>
      <w:proofErr w:type="spellEnd"/>
      <w:r w:rsidRPr="004A5B85">
        <w:rPr>
          <w:rFonts w:ascii="Times New Roman" w:eastAsia="Times New Roman" w:hAnsi="Times New Roman" w:cs="Times New Roman"/>
          <w:color w:val="333333"/>
          <w:lang w:eastAsia="ru-RU"/>
        </w:rPr>
        <w:t xml:space="preserve"> мен </w:t>
      </w:r>
      <w:proofErr w:type="spellStart"/>
      <w:r w:rsidRPr="004A5B85">
        <w:rPr>
          <w:rFonts w:ascii="Times New Roman" w:eastAsia="Times New Roman" w:hAnsi="Times New Roman" w:cs="Times New Roman"/>
          <w:color w:val="333333"/>
          <w:lang w:eastAsia="ru-RU"/>
        </w:rPr>
        <w:t>төсбелгілерді</w:t>
      </w:r>
      <w:proofErr w:type="spellEnd"/>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дайындау</w:t>
      </w:r>
      <w:proofErr w:type="spellEnd"/>
      <w:r w:rsidRPr="004A5B85">
        <w:rPr>
          <w:rFonts w:ascii="Times New Roman" w:eastAsia="Times New Roman" w:hAnsi="Times New Roman" w:cs="Times New Roman"/>
          <w:color w:val="333333"/>
          <w:lang w:eastAsia="ru-RU"/>
        </w:rPr>
        <w:t xml:space="preserve"> – </w:t>
      </w:r>
      <w:proofErr w:type="spellStart"/>
      <w:r w:rsidRPr="004A5B85">
        <w:rPr>
          <w:rFonts w:ascii="Times New Roman" w:eastAsia="Times New Roman" w:hAnsi="Times New Roman" w:cs="Times New Roman"/>
          <w:color w:val="333333"/>
          <w:lang w:eastAsia="ru-RU"/>
        </w:rPr>
        <w:t>жалпы</w:t>
      </w:r>
      <w:proofErr w:type="spellEnd"/>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сомасы</w:t>
      </w:r>
      <w:proofErr w:type="spellEnd"/>
      <w:r w:rsidRPr="004A5B85">
        <w:rPr>
          <w:rFonts w:ascii="Times New Roman" w:eastAsia="Times New Roman" w:hAnsi="Times New Roman" w:cs="Times New Roman"/>
          <w:color w:val="333333"/>
          <w:lang w:eastAsia="ru-RU"/>
        </w:rPr>
        <w:t xml:space="preserve">: 300 000 </w:t>
      </w:r>
      <w:proofErr w:type="spellStart"/>
      <w:r w:rsidRPr="004A5B85">
        <w:rPr>
          <w:rFonts w:ascii="Times New Roman" w:eastAsia="Times New Roman" w:hAnsi="Times New Roman" w:cs="Times New Roman"/>
          <w:color w:val="333333"/>
          <w:lang w:eastAsia="ru-RU"/>
        </w:rPr>
        <w:t>теңге</w:t>
      </w:r>
      <w:proofErr w:type="spellEnd"/>
      <w:r w:rsidRPr="004A5B85">
        <w:rPr>
          <w:rFonts w:ascii="Times New Roman" w:eastAsia="Times New Roman" w:hAnsi="Times New Roman" w:cs="Times New Roman"/>
          <w:color w:val="333333"/>
          <w:lang w:eastAsia="ru-RU"/>
        </w:rPr>
        <w:t xml:space="preserve"> (ҚҚС-</w:t>
      </w:r>
      <w:proofErr w:type="spellStart"/>
      <w:r w:rsidRPr="004A5B85">
        <w:rPr>
          <w:rFonts w:ascii="Times New Roman" w:eastAsia="Times New Roman" w:hAnsi="Times New Roman" w:cs="Times New Roman"/>
          <w:color w:val="333333"/>
          <w:lang w:eastAsia="ru-RU"/>
        </w:rPr>
        <w:t>сыз</w:t>
      </w:r>
      <w:proofErr w:type="spellEnd"/>
      <w:r w:rsidRPr="004A5B85">
        <w:rPr>
          <w:rFonts w:ascii="Times New Roman" w:eastAsia="Times New Roman" w:hAnsi="Times New Roman" w:cs="Times New Roman"/>
          <w:color w:val="333333"/>
          <w:lang w:eastAsia="ru-RU"/>
        </w:rPr>
        <w:t xml:space="preserve">) = 348 000 </w:t>
      </w:r>
      <w:proofErr w:type="spellStart"/>
      <w:r w:rsidRPr="004A5B85">
        <w:rPr>
          <w:rFonts w:ascii="Times New Roman" w:eastAsia="Times New Roman" w:hAnsi="Times New Roman" w:cs="Times New Roman"/>
          <w:color w:val="333333"/>
          <w:lang w:eastAsia="ru-RU"/>
        </w:rPr>
        <w:t>теңге</w:t>
      </w:r>
      <w:proofErr w:type="spellEnd"/>
      <w:r w:rsidRPr="004A5B85">
        <w:rPr>
          <w:rFonts w:ascii="Times New Roman" w:eastAsia="Times New Roman" w:hAnsi="Times New Roman" w:cs="Times New Roman"/>
          <w:color w:val="333333"/>
          <w:lang w:eastAsia="ru-RU"/>
        </w:rPr>
        <w:t xml:space="preserve"> (ҚҚС-пен).</w:t>
      </w:r>
      <w:r w:rsidR="006A5729" w:rsidRPr="004A5B85">
        <w:rPr>
          <w:rFonts w:ascii="Times New Roman" w:eastAsia="Times New Roman" w:hAnsi="Times New Roman" w:cs="Times New Roman"/>
          <w:color w:val="333333"/>
          <w:lang w:eastAsia="ru-RU"/>
        </w:rPr>
        <w:br/>
      </w:r>
      <w:r w:rsidR="00904066" w:rsidRPr="004A5B85">
        <w:rPr>
          <w:rFonts w:ascii="Times New Roman" w:eastAsia="Times New Roman" w:hAnsi="Times New Roman" w:cs="Times New Roman"/>
          <w:color w:val="333333"/>
          <w:lang w:eastAsia="ru-RU"/>
        </w:rPr>
        <w:br/>
      </w:r>
      <w:r w:rsidRPr="004A5B85">
        <w:rPr>
          <w:rFonts w:ascii="Times New Roman" w:eastAsia="Times New Roman" w:hAnsi="Times New Roman" w:cs="Times New Roman"/>
          <w:color w:val="333333"/>
          <w:lang w:eastAsia="ru-RU"/>
        </w:rPr>
        <w:t>«</w:t>
      </w:r>
      <w:proofErr w:type="spellStart"/>
      <w:r w:rsidRPr="004A5B85">
        <w:rPr>
          <w:rFonts w:ascii="Times New Roman" w:eastAsia="Times New Roman" w:hAnsi="Times New Roman" w:cs="Times New Roman"/>
          <w:color w:val="333333"/>
          <w:lang w:eastAsia="ru-RU"/>
        </w:rPr>
        <w:t>Еңбек</w:t>
      </w:r>
      <w:proofErr w:type="spellEnd"/>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ардагері</w:t>
      </w:r>
      <w:proofErr w:type="spellEnd"/>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медалінің</w:t>
      </w:r>
      <w:proofErr w:type="spellEnd"/>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дизайнын</w:t>
      </w:r>
      <w:proofErr w:type="spellEnd"/>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Қазақстан</w:t>
      </w:r>
      <w:proofErr w:type="spellEnd"/>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Республикасы</w:t>
      </w:r>
      <w:proofErr w:type="spellEnd"/>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Ұлттық</w:t>
      </w:r>
      <w:proofErr w:type="spellEnd"/>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Банкінің</w:t>
      </w:r>
      <w:proofErr w:type="spellEnd"/>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Қазақстан</w:t>
      </w:r>
      <w:proofErr w:type="spellEnd"/>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теңге</w:t>
      </w:r>
      <w:proofErr w:type="spellEnd"/>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сарайы</w:t>
      </w:r>
      <w:proofErr w:type="spellEnd"/>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әзірлеген</w:t>
      </w:r>
      <w:proofErr w:type="spellEnd"/>
      <w:r w:rsidRPr="004A5B85">
        <w:rPr>
          <w:rFonts w:ascii="Times New Roman" w:eastAsia="Times New Roman" w:hAnsi="Times New Roman" w:cs="Times New Roman"/>
          <w:color w:val="333333"/>
          <w:lang w:eastAsia="ru-RU"/>
        </w:rPr>
        <w:t xml:space="preserve">; медаль </w:t>
      </w:r>
      <w:proofErr w:type="spellStart"/>
      <w:r w:rsidRPr="004A5B85">
        <w:rPr>
          <w:rFonts w:ascii="Times New Roman" w:eastAsia="Times New Roman" w:hAnsi="Times New Roman" w:cs="Times New Roman"/>
          <w:color w:val="333333"/>
          <w:lang w:eastAsia="ru-RU"/>
        </w:rPr>
        <w:t>диаметрі</w:t>
      </w:r>
      <w:proofErr w:type="spellEnd"/>
      <w:r w:rsidRPr="004A5B85">
        <w:rPr>
          <w:rFonts w:ascii="Times New Roman" w:eastAsia="Times New Roman" w:hAnsi="Times New Roman" w:cs="Times New Roman"/>
          <w:color w:val="333333"/>
          <w:lang w:eastAsia="ru-RU"/>
        </w:rPr>
        <w:t xml:space="preserve"> 34 мм </w:t>
      </w:r>
      <w:proofErr w:type="spellStart"/>
      <w:r w:rsidRPr="004A5B85">
        <w:rPr>
          <w:rFonts w:ascii="Times New Roman" w:eastAsia="Times New Roman" w:hAnsi="Times New Roman" w:cs="Times New Roman"/>
          <w:color w:val="333333"/>
          <w:lang w:eastAsia="ru-RU"/>
        </w:rPr>
        <w:t>болатын</w:t>
      </w:r>
      <w:proofErr w:type="spellEnd"/>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беті</w:t>
      </w:r>
      <w:proofErr w:type="spellEnd"/>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жылтыр</w:t>
      </w:r>
      <w:proofErr w:type="spellEnd"/>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жезден</w:t>
      </w:r>
      <w:proofErr w:type="spellEnd"/>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жасалған</w:t>
      </w:r>
      <w:proofErr w:type="spellEnd"/>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дөңгелек</w:t>
      </w:r>
      <w:proofErr w:type="spellEnd"/>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пішінді</w:t>
      </w:r>
      <w:proofErr w:type="spellEnd"/>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бұйым</w:t>
      </w:r>
      <w:proofErr w:type="spellEnd"/>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ретінде</w:t>
      </w:r>
      <w:proofErr w:type="spellEnd"/>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орындалған</w:t>
      </w:r>
      <w:proofErr w:type="spellEnd"/>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Оның</w:t>
      </w:r>
      <w:proofErr w:type="spellEnd"/>
      <w:r w:rsidRPr="004A5B85">
        <w:rPr>
          <w:rFonts w:ascii="Times New Roman" w:eastAsia="Times New Roman" w:hAnsi="Times New Roman" w:cs="Times New Roman"/>
          <w:color w:val="333333"/>
          <w:lang w:eastAsia="ru-RU"/>
        </w:rPr>
        <w:t xml:space="preserve"> бет </w:t>
      </w:r>
      <w:proofErr w:type="spellStart"/>
      <w:r w:rsidRPr="004A5B85">
        <w:rPr>
          <w:rFonts w:ascii="Times New Roman" w:eastAsia="Times New Roman" w:hAnsi="Times New Roman" w:cs="Times New Roman"/>
          <w:color w:val="333333"/>
          <w:lang w:eastAsia="ru-RU"/>
        </w:rPr>
        <w:t>жағының</w:t>
      </w:r>
      <w:proofErr w:type="spellEnd"/>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жоғарғы</w:t>
      </w:r>
      <w:proofErr w:type="spellEnd"/>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бөлігінде</w:t>
      </w:r>
      <w:proofErr w:type="spellEnd"/>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күн</w:t>
      </w:r>
      <w:proofErr w:type="spellEnd"/>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сәулелерімен</w:t>
      </w:r>
      <w:proofErr w:type="spellEnd"/>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қоршалған</w:t>
      </w:r>
      <w:proofErr w:type="spellEnd"/>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шаңырақ</w:t>
      </w:r>
      <w:proofErr w:type="spellEnd"/>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бейнеленген</w:t>
      </w:r>
      <w:proofErr w:type="spellEnd"/>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Жылтыр</w:t>
      </w:r>
      <w:proofErr w:type="spellEnd"/>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өңдегі</w:t>
      </w:r>
      <w:proofErr w:type="spellEnd"/>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жиек</w:t>
      </w:r>
      <w:proofErr w:type="spellEnd"/>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бойымен</w:t>
      </w:r>
      <w:proofErr w:type="spellEnd"/>
      <w:r w:rsidRPr="004A5B85">
        <w:rPr>
          <w:rFonts w:ascii="Times New Roman" w:eastAsia="Times New Roman" w:hAnsi="Times New Roman" w:cs="Times New Roman"/>
          <w:color w:val="333333"/>
          <w:lang w:eastAsia="ru-RU"/>
        </w:rPr>
        <w:t xml:space="preserve"> алтын </w:t>
      </w:r>
      <w:proofErr w:type="spellStart"/>
      <w:r w:rsidRPr="004A5B85">
        <w:rPr>
          <w:rFonts w:ascii="Times New Roman" w:eastAsia="Times New Roman" w:hAnsi="Times New Roman" w:cs="Times New Roman"/>
          <w:color w:val="333333"/>
          <w:lang w:eastAsia="ru-RU"/>
        </w:rPr>
        <w:t>түсті</w:t>
      </w:r>
      <w:proofErr w:type="spellEnd"/>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әріптермен</w:t>
      </w:r>
      <w:proofErr w:type="spellEnd"/>
      <w:r w:rsidRPr="004A5B85">
        <w:rPr>
          <w:rFonts w:ascii="Times New Roman" w:eastAsia="Times New Roman" w:hAnsi="Times New Roman" w:cs="Times New Roman"/>
          <w:color w:val="333333"/>
          <w:lang w:eastAsia="ru-RU"/>
        </w:rPr>
        <w:t xml:space="preserve"> </w:t>
      </w:r>
      <w:r w:rsidRPr="004A5B85">
        <w:rPr>
          <w:rFonts w:ascii="Times New Roman" w:hAnsi="Times New Roman" w:cs="Times New Roman"/>
          <w:color w:val="333333"/>
          <w:shd w:val="clear" w:color="auto" w:fill="FFFFFF"/>
        </w:rPr>
        <w:t xml:space="preserve">«ЕҢБЕК </w:t>
      </w:r>
      <w:proofErr w:type="gramStart"/>
      <w:r w:rsidRPr="004A5B85">
        <w:rPr>
          <w:rFonts w:ascii="Times New Roman" w:hAnsi="Times New Roman" w:cs="Times New Roman"/>
          <w:color w:val="333333"/>
          <w:shd w:val="clear" w:color="auto" w:fill="FFFFFF"/>
        </w:rPr>
        <w:t xml:space="preserve">АРДАГЕРІ» </w:t>
      </w:r>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деген</w:t>
      </w:r>
      <w:proofErr w:type="spellEnd"/>
      <w:proofErr w:type="gramEnd"/>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жазу</w:t>
      </w:r>
      <w:proofErr w:type="spellEnd"/>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жазылған</w:t>
      </w:r>
      <w:proofErr w:type="spellEnd"/>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Медальдің</w:t>
      </w:r>
      <w:proofErr w:type="spellEnd"/>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сыртқы</w:t>
      </w:r>
      <w:proofErr w:type="spellEnd"/>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жағында</w:t>
      </w:r>
      <w:proofErr w:type="spellEnd"/>
      <w:r w:rsidRPr="004A5B85">
        <w:rPr>
          <w:rFonts w:ascii="Times New Roman" w:eastAsia="Times New Roman" w:hAnsi="Times New Roman" w:cs="Times New Roman"/>
          <w:color w:val="333333"/>
          <w:lang w:eastAsia="ru-RU"/>
        </w:rPr>
        <w:t xml:space="preserve"> </w:t>
      </w:r>
      <w:r w:rsidRPr="004A5B85">
        <w:rPr>
          <w:rFonts w:ascii="Times New Roman" w:hAnsi="Times New Roman" w:cs="Times New Roman"/>
          <w:color w:val="333333"/>
          <w:shd w:val="clear" w:color="auto" w:fill="FFFFFF"/>
        </w:rPr>
        <w:t xml:space="preserve">«ИГІЛІК АБЫРОЙ </w:t>
      </w:r>
      <w:proofErr w:type="spellStart"/>
      <w:proofErr w:type="gramStart"/>
      <w:r w:rsidRPr="004A5B85">
        <w:rPr>
          <w:rFonts w:ascii="Times New Roman" w:hAnsi="Times New Roman" w:cs="Times New Roman"/>
          <w:color w:val="333333"/>
          <w:shd w:val="clear" w:color="auto" w:fill="FFFFFF"/>
        </w:rPr>
        <w:t>ДАҢҚ»</w:t>
      </w:r>
      <w:r w:rsidRPr="004A5B85">
        <w:rPr>
          <w:rFonts w:ascii="Times New Roman" w:eastAsia="Times New Roman" w:hAnsi="Times New Roman" w:cs="Times New Roman"/>
          <w:color w:val="333333"/>
          <w:lang w:eastAsia="ru-RU"/>
        </w:rPr>
        <w:t>деген</w:t>
      </w:r>
      <w:proofErr w:type="spellEnd"/>
      <w:proofErr w:type="gramEnd"/>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жазу</w:t>
      </w:r>
      <w:proofErr w:type="spellEnd"/>
      <w:r w:rsidRPr="004A5B85">
        <w:rPr>
          <w:rFonts w:ascii="Times New Roman" w:eastAsia="Times New Roman" w:hAnsi="Times New Roman" w:cs="Times New Roman"/>
          <w:color w:val="333333"/>
          <w:lang w:eastAsia="ru-RU"/>
        </w:rPr>
        <w:t xml:space="preserve"> бар. Медаль </w:t>
      </w:r>
      <w:proofErr w:type="spellStart"/>
      <w:r w:rsidRPr="004A5B85">
        <w:rPr>
          <w:rFonts w:ascii="Times New Roman" w:eastAsia="Times New Roman" w:hAnsi="Times New Roman" w:cs="Times New Roman"/>
          <w:color w:val="333333"/>
          <w:lang w:eastAsia="ru-RU"/>
        </w:rPr>
        <w:t>ені</w:t>
      </w:r>
      <w:proofErr w:type="spellEnd"/>
      <w:r w:rsidRPr="004A5B85">
        <w:rPr>
          <w:rFonts w:ascii="Times New Roman" w:eastAsia="Times New Roman" w:hAnsi="Times New Roman" w:cs="Times New Roman"/>
          <w:color w:val="333333"/>
          <w:lang w:eastAsia="ru-RU"/>
        </w:rPr>
        <w:t xml:space="preserve"> 32 мм </w:t>
      </w:r>
      <w:proofErr w:type="spellStart"/>
      <w:r w:rsidRPr="004A5B85">
        <w:rPr>
          <w:rFonts w:ascii="Times New Roman" w:eastAsia="Times New Roman" w:hAnsi="Times New Roman" w:cs="Times New Roman"/>
          <w:color w:val="333333"/>
          <w:lang w:eastAsia="ru-RU"/>
        </w:rPr>
        <w:t>және</w:t>
      </w:r>
      <w:proofErr w:type="spellEnd"/>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биіктігі</w:t>
      </w:r>
      <w:proofErr w:type="spellEnd"/>
      <w:r w:rsidRPr="004A5B85">
        <w:rPr>
          <w:rFonts w:ascii="Times New Roman" w:eastAsia="Times New Roman" w:hAnsi="Times New Roman" w:cs="Times New Roman"/>
          <w:color w:val="333333"/>
          <w:lang w:eastAsia="ru-RU"/>
        </w:rPr>
        <w:t xml:space="preserve"> 50 мм </w:t>
      </w:r>
      <w:proofErr w:type="spellStart"/>
      <w:r w:rsidRPr="004A5B85">
        <w:rPr>
          <w:rFonts w:ascii="Times New Roman" w:eastAsia="Times New Roman" w:hAnsi="Times New Roman" w:cs="Times New Roman"/>
          <w:color w:val="333333"/>
          <w:lang w:eastAsia="ru-RU"/>
        </w:rPr>
        <w:t>болатын</w:t>
      </w:r>
      <w:proofErr w:type="spellEnd"/>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көк</w:t>
      </w:r>
      <w:proofErr w:type="spellEnd"/>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жолақтары</w:t>
      </w:r>
      <w:proofErr w:type="spellEnd"/>
      <w:r w:rsidRPr="004A5B85">
        <w:rPr>
          <w:rFonts w:ascii="Times New Roman" w:eastAsia="Times New Roman" w:hAnsi="Times New Roman" w:cs="Times New Roman"/>
          <w:color w:val="333333"/>
          <w:lang w:eastAsia="ru-RU"/>
        </w:rPr>
        <w:t xml:space="preserve"> бар </w:t>
      </w:r>
      <w:proofErr w:type="spellStart"/>
      <w:r w:rsidRPr="004A5B85">
        <w:rPr>
          <w:rFonts w:ascii="Times New Roman" w:eastAsia="Times New Roman" w:hAnsi="Times New Roman" w:cs="Times New Roman"/>
          <w:color w:val="333333"/>
          <w:lang w:eastAsia="ru-RU"/>
        </w:rPr>
        <w:t>сұр</w:t>
      </w:r>
      <w:proofErr w:type="spellEnd"/>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түсті</w:t>
      </w:r>
      <w:proofErr w:type="spellEnd"/>
      <w:r w:rsidRPr="004A5B85">
        <w:rPr>
          <w:rFonts w:ascii="Times New Roman" w:eastAsia="Times New Roman" w:hAnsi="Times New Roman" w:cs="Times New Roman"/>
          <w:color w:val="333333"/>
          <w:lang w:eastAsia="ru-RU"/>
        </w:rPr>
        <w:t xml:space="preserve"> муар </w:t>
      </w:r>
      <w:proofErr w:type="spellStart"/>
      <w:r w:rsidRPr="004A5B85">
        <w:rPr>
          <w:rFonts w:ascii="Times New Roman" w:eastAsia="Times New Roman" w:hAnsi="Times New Roman" w:cs="Times New Roman"/>
          <w:color w:val="333333"/>
          <w:lang w:eastAsia="ru-RU"/>
        </w:rPr>
        <w:t>таспамен</w:t>
      </w:r>
      <w:proofErr w:type="spellEnd"/>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қапталған</w:t>
      </w:r>
      <w:proofErr w:type="spellEnd"/>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алтыбұрышты</w:t>
      </w:r>
      <w:proofErr w:type="spellEnd"/>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тағанға</w:t>
      </w:r>
      <w:proofErr w:type="spellEnd"/>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бекітілген</w:t>
      </w:r>
      <w:proofErr w:type="spellEnd"/>
      <w:r w:rsidRPr="004A5B85">
        <w:rPr>
          <w:rFonts w:ascii="Times New Roman" w:eastAsia="Times New Roman" w:hAnsi="Times New Roman" w:cs="Times New Roman"/>
          <w:color w:val="333333"/>
          <w:lang w:eastAsia="ru-RU"/>
        </w:rPr>
        <w:t xml:space="preserve">. Медаль </w:t>
      </w:r>
      <w:proofErr w:type="spellStart"/>
      <w:r w:rsidRPr="004A5B85">
        <w:rPr>
          <w:rFonts w:ascii="Times New Roman" w:eastAsia="Times New Roman" w:hAnsi="Times New Roman" w:cs="Times New Roman"/>
          <w:color w:val="333333"/>
          <w:lang w:eastAsia="ru-RU"/>
        </w:rPr>
        <w:t>киімге</w:t>
      </w:r>
      <w:proofErr w:type="spellEnd"/>
      <w:r w:rsidRPr="004A5B85">
        <w:rPr>
          <w:rFonts w:ascii="Times New Roman" w:eastAsia="Times New Roman" w:hAnsi="Times New Roman" w:cs="Times New Roman"/>
          <w:color w:val="333333"/>
          <w:lang w:eastAsia="ru-RU"/>
        </w:rPr>
        <w:t xml:space="preserve"> магнит </w:t>
      </w:r>
      <w:proofErr w:type="spellStart"/>
      <w:r w:rsidRPr="004A5B85">
        <w:rPr>
          <w:rFonts w:ascii="Times New Roman" w:eastAsia="Times New Roman" w:hAnsi="Times New Roman" w:cs="Times New Roman"/>
          <w:color w:val="333333"/>
          <w:lang w:eastAsia="ru-RU"/>
        </w:rPr>
        <w:t>арқылы</w:t>
      </w:r>
      <w:proofErr w:type="spellEnd"/>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тағылатын</w:t>
      </w:r>
      <w:proofErr w:type="spellEnd"/>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етіп</w:t>
      </w:r>
      <w:proofErr w:type="spellEnd"/>
      <w:r w:rsidRPr="004A5B85">
        <w:rPr>
          <w:rFonts w:ascii="Times New Roman" w:eastAsia="Times New Roman" w:hAnsi="Times New Roman" w:cs="Times New Roman"/>
          <w:color w:val="333333"/>
          <w:lang w:eastAsia="ru-RU"/>
        </w:rPr>
        <w:t xml:space="preserve"> </w:t>
      </w:r>
      <w:proofErr w:type="spellStart"/>
      <w:r w:rsidRPr="004A5B85">
        <w:rPr>
          <w:rFonts w:ascii="Times New Roman" w:eastAsia="Times New Roman" w:hAnsi="Times New Roman" w:cs="Times New Roman"/>
          <w:color w:val="333333"/>
          <w:lang w:eastAsia="ru-RU"/>
        </w:rPr>
        <w:t>жасалған</w:t>
      </w:r>
      <w:proofErr w:type="spellEnd"/>
      <w:r w:rsidRPr="004A5B85">
        <w:rPr>
          <w:rFonts w:ascii="Times New Roman" w:eastAsia="Times New Roman" w:hAnsi="Times New Roman" w:cs="Times New Roman"/>
          <w:color w:val="333333"/>
          <w:lang w:eastAsia="ru-RU"/>
        </w:rPr>
        <w:t>.</w:t>
      </w:r>
    </w:p>
    <w:p w:rsidR="004A5B85" w:rsidRPr="004A5B85" w:rsidRDefault="004A5B85" w:rsidP="004A5B85">
      <w:pPr>
        <w:spacing w:after="300" w:line="240" w:lineRule="auto"/>
        <w:rPr>
          <w:rFonts w:ascii="Times New Roman" w:hAnsi="Times New Roman" w:cs="Times New Roman"/>
          <w:lang w:val="kk-KZ"/>
        </w:rPr>
      </w:pPr>
      <w:r w:rsidRPr="004A5B85">
        <w:rPr>
          <w:rFonts w:ascii="Times New Roman" w:hAnsi="Times New Roman" w:cs="Times New Roman"/>
          <w:lang w:val="kk-KZ"/>
        </w:rPr>
        <w:t>30 дана «Еңбек ардагері» медалі (атап айтқанда, магнитті ілгегі бар) және 35 дана барқыт қапшық</w:t>
      </w:r>
      <w:r>
        <w:rPr>
          <w:rFonts w:ascii="Times New Roman" w:hAnsi="Times New Roman" w:cs="Times New Roman"/>
          <w:lang w:val="kk-KZ"/>
        </w:rPr>
        <w:t>(футлярымен)</w:t>
      </w:r>
      <w:r w:rsidRPr="004A5B85">
        <w:rPr>
          <w:rFonts w:ascii="Times New Roman" w:hAnsi="Times New Roman" w:cs="Times New Roman"/>
          <w:lang w:val="kk-KZ"/>
        </w:rPr>
        <w:t>.</w:t>
      </w:r>
    </w:p>
    <w:p w:rsidR="00211552" w:rsidRPr="004A5B85" w:rsidRDefault="004A5B85" w:rsidP="004A5B85">
      <w:pPr>
        <w:spacing w:after="300" w:line="240" w:lineRule="auto"/>
        <w:rPr>
          <w:rFonts w:ascii="Times New Roman" w:hAnsi="Times New Roman" w:cs="Times New Roman"/>
          <w:lang w:val="kk-KZ"/>
        </w:rPr>
      </w:pPr>
      <w:r w:rsidRPr="004A5B85">
        <w:rPr>
          <w:rFonts w:ascii="Times New Roman" w:hAnsi="Times New Roman" w:cs="Times New Roman"/>
          <w:lang w:val="kk-KZ"/>
        </w:rPr>
        <w:t>Тауарды Тапсырыс берушінің қоймасына жеткізуді Әлеуетті жеткізуші жүзеге асырады. Тара мен қаптама тауардың тасымалдау және сақтау кезіндегі бүтіндігі мен сапасының сақталуын қамтамасыз етуі тиіс. Қаптамада ашылу белгілері, майысулар немесе тілу іздері болмауы және ол тасымалдау мен тиеу-түсіру жұмыстары кезінде ішіндегі заттардың қауіпсіздігіне кепілдік беруі қажет. Тауар белгіленген сапа және стандарттау талаптарына сай келуі тиіс. Кез келген қосымша сипаттамалар Тапсырыс берушімен келісілуі керек.</w:t>
      </w:r>
    </w:p>
    <w:sectPr w:rsidR="00211552" w:rsidRPr="004A5B8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FB52B5"/>
    <w:multiLevelType w:val="hybridMultilevel"/>
    <w:tmpl w:val="514070D2"/>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C5D"/>
    <w:rsid w:val="00012B74"/>
    <w:rsid w:val="0001421E"/>
    <w:rsid w:val="0001463C"/>
    <w:rsid w:val="00016C0C"/>
    <w:rsid w:val="00034BC2"/>
    <w:rsid w:val="000454E2"/>
    <w:rsid w:val="00046936"/>
    <w:rsid w:val="00056569"/>
    <w:rsid w:val="0006006A"/>
    <w:rsid w:val="00072BD0"/>
    <w:rsid w:val="00087473"/>
    <w:rsid w:val="000B33D0"/>
    <w:rsid w:val="000C0673"/>
    <w:rsid w:val="000C118C"/>
    <w:rsid w:val="000C2024"/>
    <w:rsid w:val="000D0AB0"/>
    <w:rsid w:val="000D13E6"/>
    <w:rsid w:val="000D385B"/>
    <w:rsid w:val="000F4C47"/>
    <w:rsid w:val="000F6164"/>
    <w:rsid w:val="00105D43"/>
    <w:rsid w:val="00111363"/>
    <w:rsid w:val="001123BE"/>
    <w:rsid w:val="00115EA4"/>
    <w:rsid w:val="001269A8"/>
    <w:rsid w:val="00142568"/>
    <w:rsid w:val="001457CE"/>
    <w:rsid w:val="001503FA"/>
    <w:rsid w:val="00152D79"/>
    <w:rsid w:val="001605AF"/>
    <w:rsid w:val="00162361"/>
    <w:rsid w:val="001768FF"/>
    <w:rsid w:val="00190D0D"/>
    <w:rsid w:val="00195390"/>
    <w:rsid w:val="001C1075"/>
    <w:rsid w:val="001D34B0"/>
    <w:rsid w:val="001D5769"/>
    <w:rsid w:val="001E77AA"/>
    <w:rsid w:val="00211552"/>
    <w:rsid w:val="002173F5"/>
    <w:rsid w:val="00220CCB"/>
    <w:rsid w:val="002241E0"/>
    <w:rsid w:val="002436F2"/>
    <w:rsid w:val="00244CBA"/>
    <w:rsid w:val="00265E38"/>
    <w:rsid w:val="00266446"/>
    <w:rsid w:val="00267621"/>
    <w:rsid w:val="00280642"/>
    <w:rsid w:val="00283D5E"/>
    <w:rsid w:val="00284E17"/>
    <w:rsid w:val="00290FC8"/>
    <w:rsid w:val="00292C5D"/>
    <w:rsid w:val="002A385D"/>
    <w:rsid w:val="002B68BB"/>
    <w:rsid w:val="002B6C8B"/>
    <w:rsid w:val="002E4BD2"/>
    <w:rsid w:val="002F0A26"/>
    <w:rsid w:val="00300062"/>
    <w:rsid w:val="003026C0"/>
    <w:rsid w:val="00304AF6"/>
    <w:rsid w:val="00304F9A"/>
    <w:rsid w:val="00306DD4"/>
    <w:rsid w:val="00307688"/>
    <w:rsid w:val="00343756"/>
    <w:rsid w:val="003523B4"/>
    <w:rsid w:val="00356F0D"/>
    <w:rsid w:val="003605B0"/>
    <w:rsid w:val="0039634A"/>
    <w:rsid w:val="003C3391"/>
    <w:rsid w:val="003C7E33"/>
    <w:rsid w:val="003D1753"/>
    <w:rsid w:val="003D1CE0"/>
    <w:rsid w:val="003D2050"/>
    <w:rsid w:val="003E2263"/>
    <w:rsid w:val="003F71AB"/>
    <w:rsid w:val="003F7EBE"/>
    <w:rsid w:val="003F7FCA"/>
    <w:rsid w:val="0040338D"/>
    <w:rsid w:val="004156E4"/>
    <w:rsid w:val="004170B4"/>
    <w:rsid w:val="00432F07"/>
    <w:rsid w:val="00434F4D"/>
    <w:rsid w:val="00465F42"/>
    <w:rsid w:val="00466746"/>
    <w:rsid w:val="00466B27"/>
    <w:rsid w:val="00466F79"/>
    <w:rsid w:val="0049552C"/>
    <w:rsid w:val="004A5B85"/>
    <w:rsid w:val="004D53B1"/>
    <w:rsid w:val="004E7A5E"/>
    <w:rsid w:val="004F3699"/>
    <w:rsid w:val="004F3D9A"/>
    <w:rsid w:val="0050056F"/>
    <w:rsid w:val="00501934"/>
    <w:rsid w:val="00527491"/>
    <w:rsid w:val="00530BAF"/>
    <w:rsid w:val="005A6375"/>
    <w:rsid w:val="005B522E"/>
    <w:rsid w:val="005B545D"/>
    <w:rsid w:val="005B710C"/>
    <w:rsid w:val="005C389A"/>
    <w:rsid w:val="005D6A4A"/>
    <w:rsid w:val="005F16F5"/>
    <w:rsid w:val="0061008A"/>
    <w:rsid w:val="00616663"/>
    <w:rsid w:val="00631D9B"/>
    <w:rsid w:val="00644B17"/>
    <w:rsid w:val="00653E35"/>
    <w:rsid w:val="00655398"/>
    <w:rsid w:val="00676F8E"/>
    <w:rsid w:val="006956ED"/>
    <w:rsid w:val="006A09F0"/>
    <w:rsid w:val="006A3605"/>
    <w:rsid w:val="006A5729"/>
    <w:rsid w:val="006A5F63"/>
    <w:rsid w:val="006B7EBA"/>
    <w:rsid w:val="006C058C"/>
    <w:rsid w:val="006C41A9"/>
    <w:rsid w:val="006C48A2"/>
    <w:rsid w:val="006C48E0"/>
    <w:rsid w:val="006C55F4"/>
    <w:rsid w:val="006D60CC"/>
    <w:rsid w:val="006E3F5E"/>
    <w:rsid w:val="00705D54"/>
    <w:rsid w:val="007077AC"/>
    <w:rsid w:val="007115A6"/>
    <w:rsid w:val="00733CC6"/>
    <w:rsid w:val="00736683"/>
    <w:rsid w:val="007502C1"/>
    <w:rsid w:val="00756081"/>
    <w:rsid w:val="00764B2C"/>
    <w:rsid w:val="00776913"/>
    <w:rsid w:val="00786793"/>
    <w:rsid w:val="00793D3D"/>
    <w:rsid w:val="00795CB3"/>
    <w:rsid w:val="007B01AA"/>
    <w:rsid w:val="007C56F3"/>
    <w:rsid w:val="007D0E98"/>
    <w:rsid w:val="007D38C6"/>
    <w:rsid w:val="007E7EFE"/>
    <w:rsid w:val="007F1FAA"/>
    <w:rsid w:val="008070C5"/>
    <w:rsid w:val="00812DC2"/>
    <w:rsid w:val="008248E8"/>
    <w:rsid w:val="0083125B"/>
    <w:rsid w:val="0083700F"/>
    <w:rsid w:val="00837261"/>
    <w:rsid w:val="00870E22"/>
    <w:rsid w:val="00873C9A"/>
    <w:rsid w:val="0088243F"/>
    <w:rsid w:val="00890D45"/>
    <w:rsid w:val="0089109F"/>
    <w:rsid w:val="00893F4B"/>
    <w:rsid w:val="008A7C1E"/>
    <w:rsid w:val="008B2DD1"/>
    <w:rsid w:val="008B4A86"/>
    <w:rsid w:val="008C26D8"/>
    <w:rsid w:val="008C6E38"/>
    <w:rsid w:val="008C7BAF"/>
    <w:rsid w:val="008D2EF5"/>
    <w:rsid w:val="008D3CAA"/>
    <w:rsid w:val="008D5557"/>
    <w:rsid w:val="008E40EE"/>
    <w:rsid w:val="00904066"/>
    <w:rsid w:val="009225D3"/>
    <w:rsid w:val="00940397"/>
    <w:rsid w:val="00951C24"/>
    <w:rsid w:val="00954420"/>
    <w:rsid w:val="00982C81"/>
    <w:rsid w:val="0098651A"/>
    <w:rsid w:val="00993361"/>
    <w:rsid w:val="009B1482"/>
    <w:rsid w:val="009D2827"/>
    <w:rsid w:val="009D734C"/>
    <w:rsid w:val="009E4A89"/>
    <w:rsid w:val="00A13FB6"/>
    <w:rsid w:val="00A14DCB"/>
    <w:rsid w:val="00A25AD5"/>
    <w:rsid w:val="00A272CD"/>
    <w:rsid w:val="00A279E8"/>
    <w:rsid w:val="00A316F8"/>
    <w:rsid w:val="00A363A1"/>
    <w:rsid w:val="00A51F57"/>
    <w:rsid w:val="00A57FDE"/>
    <w:rsid w:val="00A62A40"/>
    <w:rsid w:val="00A71A38"/>
    <w:rsid w:val="00A723B0"/>
    <w:rsid w:val="00A73FF6"/>
    <w:rsid w:val="00A77D77"/>
    <w:rsid w:val="00A82812"/>
    <w:rsid w:val="00A9525D"/>
    <w:rsid w:val="00A976CF"/>
    <w:rsid w:val="00AA293A"/>
    <w:rsid w:val="00AC07E2"/>
    <w:rsid w:val="00AC79B0"/>
    <w:rsid w:val="00AD0006"/>
    <w:rsid w:val="00AE7AE5"/>
    <w:rsid w:val="00B03391"/>
    <w:rsid w:val="00B15B68"/>
    <w:rsid w:val="00B65387"/>
    <w:rsid w:val="00B87595"/>
    <w:rsid w:val="00BC2B56"/>
    <w:rsid w:val="00BC3F83"/>
    <w:rsid w:val="00BD2B4A"/>
    <w:rsid w:val="00BD56B7"/>
    <w:rsid w:val="00BD69ED"/>
    <w:rsid w:val="00BE4FB1"/>
    <w:rsid w:val="00BF487E"/>
    <w:rsid w:val="00C13020"/>
    <w:rsid w:val="00C24C75"/>
    <w:rsid w:val="00C345C2"/>
    <w:rsid w:val="00C40CCB"/>
    <w:rsid w:val="00C51714"/>
    <w:rsid w:val="00CC1A8A"/>
    <w:rsid w:val="00CD0033"/>
    <w:rsid w:val="00CE1D57"/>
    <w:rsid w:val="00CE64D0"/>
    <w:rsid w:val="00D05D60"/>
    <w:rsid w:val="00D23211"/>
    <w:rsid w:val="00D31E1C"/>
    <w:rsid w:val="00D40A7D"/>
    <w:rsid w:val="00D522FE"/>
    <w:rsid w:val="00D56362"/>
    <w:rsid w:val="00D57541"/>
    <w:rsid w:val="00D67740"/>
    <w:rsid w:val="00D90700"/>
    <w:rsid w:val="00D908DC"/>
    <w:rsid w:val="00DA730C"/>
    <w:rsid w:val="00DC5BC5"/>
    <w:rsid w:val="00DD6A71"/>
    <w:rsid w:val="00DE44AF"/>
    <w:rsid w:val="00DE7E23"/>
    <w:rsid w:val="00E11BF5"/>
    <w:rsid w:val="00E14561"/>
    <w:rsid w:val="00E21758"/>
    <w:rsid w:val="00E236BC"/>
    <w:rsid w:val="00E4191D"/>
    <w:rsid w:val="00E578F4"/>
    <w:rsid w:val="00E64180"/>
    <w:rsid w:val="00E672DA"/>
    <w:rsid w:val="00E872AF"/>
    <w:rsid w:val="00EA25B6"/>
    <w:rsid w:val="00EA38AE"/>
    <w:rsid w:val="00EA50E0"/>
    <w:rsid w:val="00EA5D9D"/>
    <w:rsid w:val="00EB1E1B"/>
    <w:rsid w:val="00EC3BFC"/>
    <w:rsid w:val="00ED2799"/>
    <w:rsid w:val="00ED2B22"/>
    <w:rsid w:val="00ED5DC5"/>
    <w:rsid w:val="00EE180C"/>
    <w:rsid w:val="00EE3909"/>
    <w:rsid w:val="00EF3C95"/>
    <w:rsid w:val="00EF58B5"/>
    <w:rsid w:val="00F025BB"/>
    <w:rsid w:val="00F045B7"/>
    <w:rsid w:val="00F102A6"/>
    <w:rsid w:val="00F10FB1"/>
    <w:rsid w:val="00F15D0B"/>
    <w:rsid w:val="00F16814"/>
    <w:rsid w:val="00F24540"/>
    <w:rsid w:val="00F27259"/>
    <w:rsid w:val="00F4625F"/>
    <w:rsid w:val="00F61D08"/>
    <w:rsid w:val="00F66678"/>
    <w:rsid w:val="00F72016"/>
    <w:rsid w:val="00F80CA7"/>
    <w:rsid w:val="00F827B4"/>
    <w:rsid w:val="00F9515B"/>
    <w:rsid w:val="00FB3D94"/>
    <w:rsid w:val="00FD5181"/>
    <w:rsid w:val="00FF0795"/>
    <w:rsid w:val="00FF14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06D91"/>
  <w15:docId w15:val="{7362F222-F40F-4073-8136-0A5402DAA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608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2F0A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2F0A26"/>
    <w:rPr>
      <w:rFonts w:ascii="Courier New" w:eastAsia="Times New Roman" w:hAnsi="Courier New" w:cs="Courier New"/>
      <w:sz w:val="20"/>
      <w:szCs w:val="20"/>
      <w:lang w:eastAsia="ru-RU"/>
    </w:rPr>
  </w:style>
  <w:style w:type="character" w:styleId="a3">
    <w:name w:val="Hyperlink"/>
    <w:basedOn w:val="a0"/>
    <w:uiPriority w:val="99"/>
    <w:semiHidden/>
    <w:unhideWhenUsed/>
    <w:rsid w:val="0050056F"/>
    <w:rPr>
      <w:color w:val="0000FF"/>
      <w:u w:val="single"/>
    </w:rPr>
  </w:style>
  <w:style w:type="paragraph" w:styleId="a4">
    <w:name w:val="List Paragraph"/>
    <w:basedOn w:val="a"/>
    <w:uiPriority w:val="34"/>
    <w:qFormat/>
    <w:rsid w:val="008372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0637">
      <w:bodyDiv w:val="1"/>
      <w:marLeft w:val="0"/>
      <w:marRight w:val="0"/>
      <w:marTop w:val="0"/>
      <w:marBottom w:val="0"/>
      <w:divBdr>
        <w:top w:val="none" w:sz="0" w:space="0" w:color="auto"/>
        <w:left w:val="none" w:sz="0" w:space="0" w:color="auto"/>
        <w:bottom w:val="none" w:sz="0" w:space="0" w:color="auto"/>
        <w:right w:val="none" w:sz="0" w:space="0" w:color="auto"/>
      </w:divBdr>
    </w:div>
    <w:div w:id="178812385">
      <w:bodyDiv w:val="1"/>
      <w:marLeft w:val="0"/>
      <w:marRight w:val="0"/>
      <w:marTop w:val="0"/>
      <w:marBottom w:val="0"/>
      <w:divBdr>
        <w:top w:val="none" w:sz="0" w:space="0" w:color="auto"/>
        <w:left w:val="none" w:sz="0" w:space="0" w:color="auto"/>
        <w:bottom w:val="none" w:sz="0" w:space="0" w:color="auto"/>
        <w:right w:val="none" w:sz="0" w:space="0" w:color="auto"/>
      </w:divBdr>
    </w:div>
    <w:div w:id="278991484">
      <w:bodyDiv w:val="1"/>
      <w:marLeft w:val="0"/>
      <w:marRight w:val="0"/>
      <w:marTop w:val="0"/>
      <w:marBottom w:val="0"/>
      <w:divBdr>
        <w:top w:val="none" w:sz="0" w:space="0" w:color="auto"/>
        <w:left w:val="none" w:sz="0" w:space="0" w:color="auto"/>
        <w:bottom w:val="none" w:sz="0" w:space="0" w:color="auto"/>
        <w:right w:val="none" w:sz="0" w:space="0" w:color="auto"/>
      </w:divBdr>
    </w:div>
    <w:div w:id="353578168">
      <w:bodyDiv w:val="1"/>
      <w:marLeft w:val="0"/>
      <w:marRight w:val="0"/>
      <w:marTop w:val="0"/>
      <w:marBottom w:val="0"/>
      <w:divBdr>
        <w:top w:val="none" w:sz="0" w:space="0" w:color="auto"/>
        <w:left w:val="none" w:sz="0" w:space="0" w:color="auto"/>
        <w:bottom w:val="none" w:sz="0" w:space="0" w:color="auto"/>
        <w:right w:val="none" w:sz="0" w:space="0" w:color="auto"/>
      </w:divBdr>
    </w:div>
    <w:div w:id="431902920">
      <w:bodyDiv w:val="1"/>
      <w:marLeft w:val="0"/>
      <w:marRight w:val="0"/>
      <w:marTop w:val="0"/>
      <w:marBottom w:val="0"/>
      <w:divBdr>
        <w:top w:val="none" w:sz="0" w:space="0" w:color="auto"/>
        <w:left w:val="none" w:sz="0" w:space="0" w:color="auto"/>
        <w:bottom w:val="none" w:sz="0" w:space="0" w:color="auto"/>
        <w:right w:val="none" w:sz="0" w:space="0" w:color="auto"/>
      </w:divBdr>
    </w:div>
    <w:div w:id="675351859">
      <w:bodyDiv w:val="1"/>
      <w:marLeft w:val="0"/>
      <w:marRight w:val="0"/>
      <w:marTop w:val="0"/>
      <w:marBottom w:val="0"/>
      <w:divBdr>
        <w:top w:val="none" w:sz="0" w:space="0" w:color="auto"/>
        <w:left w:val="none" w:sz="0" w:space="0" w:color="auto"/>
        <w:bottom w:val="none" w:sz="0" w:space="0" w:color="auto"/>
        <w:right w:val="none" w:sz="0" w:space="0" w:color="auto"/>
      </w:divBdr>
    </w:div>
    <w:div w:id="803278797">
      <w:bodyDiv w:val="1"/>
      <w:marLeft w:val="0"/>
      <w:marRight w:val="0"/>
      <w:marTop w:val="0"/>
      <w:marBottom w:val="0"/>
      <w:divBdr>
        <w:top w:val="none" w:sz="0" w:space="0" w:color="auto"/>
        <w:left w:val="none" w:sz="0" w:space="0" w:color="auto"/>
        <w:bottom w:val="none" w:sz="0" w:space="0" w:color="auto"/>
        <w:right w:val="none" w:sz="0" w:space="0" w:color="auto"/>
      </w:divBdr>
    </w:div>
    <w:div w:id="907347434">
      <w:bodyDiv w:val="1"/>
      <w:marLeft w:val="0"/>
      <w:marRight w:val="0"/>
      <w:marTop w:val="0"/>
      <w:marBottom w:val="0"/>
      <w:divBdr>
        <w:top w:val="none" w:sz="0" w:space="0" w:color="auto"/>
        <w:left w:val="none" w:sz="0" w:space="0" w:color="auto"/>
        <w:bottom w:val="none" w:sz="0" w:space="0" w:color="auto"/>
        <w:right w:val="none" w:sz="0" w:space="0" w:color="auto"/>
      </w:divBdr>
    </w:div>
    <w:div w:id="932861371">
      <w:bodyDiv w:val="1"/>
      <w:marLeft w:val="0"/>
      <w:marRight w:val="0"/>
      <w:marTop w:val="0"/>
      <w:marBottom w:val="0"/>
      <w:divBdr>
        <w:top w:val="none" w:sz="0" w:space="0" w:color="auto"/>
        <w:left w:val="none" w:sz="0" w:space="0" w:color="auto"/>
        <w:bottom w:val="none" w:sz="0" w:space="0" w:color="auto"/>
        <w:right w:val="none" w:sz="0" w:space="0" w:color="auto"/>
      </w:divBdr>
    </w:div>
    <w:div w:id="1231770866">
      <w:bodyDiv w:val="1"/>
      <w:marLeft w:val="0"/>
      <w:marRight w:val="0"/>
      <w:marTop w:val="0"/>
      <w:marBottom w:val="0"/>
      <w:divBdr>
        <w:top w:val="none" w:sz="0" w:space="0" w:color="auto"/>
        <w:left w:val="none" w:sz="0" w:space="0" w:color="auto"/>
        <w:bottom w:val="none" w:sz="0" w:space="0" w:color="auto"/>
        <w:right w:val="none" w:sz="0" w:space="0" w:color="auto"/>
      </w:divBdr>
    </w:div>
    <w:div w:id="1292203357">
      <w:bodyDiv w:val="1"/>
      <w:marLeft w:val="0"/>
      <w:marRight w:val="0"/>
      <w:marTop w:val="0"/>
      <w:marBottom w:val="0"/>
      <w:divBdr>
        <w:top w:val="none" w:sz="0" w:space="0" w:color="auto"/>
        <w:left w:val="none" w:sz="0" w:space="0" w:color="auto"/>
        <w:bottom w:val="none" w:sz="0" w:space="0" w:color="auto"/>
        <w:right w:val="none" w:sz="0" w:space="0" w:color="auto"/>
      </w:divBdr>
    </w:div>
    <w:div w:id="1369914369">
      <w:bodyDiv w:val="1"/>
      <w:marLeft w:val="0"/>
      <w:marRight w:val="0"/>
      <w:marTop w:val="0"/>
      <w:marBottom w:val="0"/>
      <w:divBdr>
        <w:top w:val="none" w:sz="0" w:space="0" w:color="auto"/>
        <w:left w:val="none" w:sz="0" w:space="0" w:color="auto"/>
        <w:bottom w:val="none" w:sz="0" w:space="0" w:color="auto"/>
        <w:right w:val="none" w:sz="0" w:space="0" w:color="auto"/>
      </w:divBdr>
    </w:div>
    <w:div w:id="1373337464">
      <w:bodyDiv w:val="1"/>
      <w:marLeft w:val="0"/>
      <w:marRight w:val="0"/>
      <w:marTop w:val="0"/>
      <w:marBottom w:val="0"/>
      <w:divBdr>
        <w:top w:val="none" w:sz="0" w:space="0" w:color="auto"/>
        <w:left w:val="none" w:sz="0" w:space="0" w:color="auto"/>
        <w:bottom w:val="none" w:sz="0" w:space="0" w:color="auto"/>
        <w:right w:val="none" w:sz="0" w:space="0" w:color="auto"/>
      </w:divBdr>
    </w:div>
    <w:div w:id="1433935943">
      <w:bodyDiv w:val="1"/>
      <w:marLeft w:val="0"/>
      <w:marRight w:val="0"/>
      <w:marTop w:val="0"/>
      <w:marBottom w:val="0"/>
      <w:divBdr>
        <w:top w:val="none" w:sz="0" w:space="0" w:color="auto"/>
        <w:left w:val="none" w:sz="0" w:space="0" w:color="auto"/>
        <w:bottom w:val="none" w:sz="0" w:space="0" w:color="auto"/>
        <w:right w:val="none" w:sz="0" w:space="0" w:color="auto"/>
      </w:divBdr>
    </w:div>
    <w:div w:id="1692953116">
      <w:bodyDiv w:val="1"/>
      <w:marLeft w:val="0"/>
      <w:marRight w:val="0"/>
      <w:marTop w:val="0"/>
      <w:marBottom w:val="0"/>
      <w:divBdr>
        <w:top w:val="none" w:sz="0" w:space="0" w:color="auto"/>
        <w:left w:val="none" w:sz="0" w:space="0" w:color="auto"/>
        <w:bottom w:val="none" w:sz="0" w:space="0" w:color="auto"/>
        <w:right w:val="none" w:sz="0" w:space="0" w:color="auto"/>
      </w:divBdr>
    </w:div>
    <w:div w:id="1699155809">
      <w:bodyDiv w:val="1"/>
      <w:marLeft w:val="0"/>
      <w:marRight w:val="0"/>
      <w:marTop w:val="0"/>
      <w:marBottom w:val="0"/>
      <w:divBdr>
        <w:top w:val="none" w:sz="0" w:space="0" w:color="auto"/>
        <w:left w:val="none" w:sz="0" w:space="0" w:color="auto"/>
        <w:bottom w:val="none" w:sz="0" w:space="0" w:color="auto"/>
        <w:right w:val="none" w:sz="0" w:space="0" w:color="auto"/>
      </w:divBdr>
    </w:div>
    <w:div w:id="1751072764">
      <w:bodyDiv w:val="1"/>
      <w:marLeft w:val="0"/>
      <w:marRight w:val="0"/>
      <w:marTop w:val="0"/>
      <w:marBottom w:val="0"/>
      <w:divBdr>
        <w:top w:val="none" w:sz="0" w:space="0" w:color="auto"/>
        <w:left w:val="none" w:sz="0" w:space="0" w:color="auto"/>
        <w:bottom w:val="none" w:sz="0" w:space="0" w:color="auto"/>
        <w:right w:val="none" w:sz="0" w:space="0" w:color="auto"/>
      </w:divBdr>
    </w:div>
    <w:div w:id="1795633957">
      <w:bodyDiv w:val="1"/>
      <w:marLeft w:val="0"/>
      <w:marRight w:val="0"/>
      <w:marTop w:val="0"/>
      <w:marBottom w:val="0"/>
      <w:divBdr>
        <w:top w:val="none" w:sz="0" w:space="0" w:color="auto"/>
        <w:left w:val="none" w:sz="0" w:space="0" w:color="auto"/>
        <w:bottom w:val="none" w:sz="0" w:space="0" w:color="auto"/>
        <w:right w:val="none" w:sz="0" w:space="0" w:color="auto"/>
      </w:divBdr>
    </w:div>
    <w:div w:id="1953054152">
      <w:bodyDiv w:val="1"/>
      <w:marLeft w:val="0"/>
      <w:marRight w:val="0"/>
      <w:marTop w:val="0"/>
      <w:marBottom w:val="0"/>
      <w:divBdr>
        <w:top w:val="none" w:sz="0" w:space="0" w:color="auto"/>
        <w:left w:val="none" w:sz="0" w:space="0" w:color="auto"/>
        <w:bottom w:val="none" w:sz="0" w:space="0" w:color="auto"/>
        <w:right w:val="none" w:sz="0" w:space="0" w:color="auto"/>
      </w:divBdr>
    </w:div>
    <w:div w:id="1953827300">
      <w:bodyDiv w:val="1"/>
      <w:marLeft w:val="0"/>
      <w:marRight w:val="0"/>
      <w:marTop w:val="0"/>
      <w:marBottom w:val="0"/>
      <w:divBdr>
        <w:top w:val="none" w:sz="0" w:space="0" w:color="auto"/>
        <w:left w:val="none" w:sz="0" w:space="0" w:color="auto"/>
        <w:bottom w:val="none" w:sz="0" w:space="0" w:color="auto"/>
        <w:right w:val="none" w:sz="0" w:space="0" w:color="auto"/>
      </w:divBdr>
    </w:div>
    <w:div w:id="2079665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434</Words>
  <Characters>2477</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2026-10-14T08:10:00Z</dcterms:created>
  <dcterms:modified xsi:type="dcterms:W3CDTF">2026-10-14T08:13:00Z</dcterms:modified>
</cp:coreProperties>
</file>