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6CD33" w14:textId="77777777" w:rsidR="00067FA2" w:rsidRDefault="00067FA2" w:rsidP="009B432B">
      <w:pPr>
        <w:pStyle w:val="a8"/>
        <w:rPr>
          <w:rFonts w:ascii="Times New Roman" w:hAnsi="Times New Roman" w:cs="Times New Roman"/>
          <w:sz w:val="24"/>
          <w:szCs w:val="24"/>
        </w:rPr>
      </w:pPr>
    </w:p>
    <w:p w14:paraId="5B31AB87" w14:textId="77777777" w:rsidR="00320BF0" w:rsidRDefault="00320BF0" w:rsidP="00CF7D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14:paraId="3B044448" w14:textId="77777777" w:rsidR="00320BF0" w:rsidRDefault="00320BF0" w:rsidP="00CF7D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14:paraId="3A4AFA5D" w14:textId="1B8E3E99" w:rsidR="00CF7D72" w:rsidRPr="00BA0F87" w:rsidRDefault="00067FA2" w:rsidP="00CF7D72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BA0F87">
        <w:rPr>
          <w:rFonts w:ascii="Times New Roman" w:hAnsi="Times New Roman" w:cs="Times New Roman"/>
          <w:sz w:val="28"/>
          <w:szCs w:val="28"/>
        </w:rPr>
        <w:t xml:space="preserve">        </w:t>
      </w:r>
      <w:r w:rsidR="00CF7D72" w:rsidRPr="00BA0F8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Бейнебақылау</w:t>
      </w:r>
      <w:r w:rsidR="006374F8" w:rsidRPr="00BA0F8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CF7D72" w:rsidRPr="00BA0F8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жүйелеріне</w:t>
      </w:r>
      <w:r w:rsidR="00CF7D72" w:rsidRPr="00BA0F8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6374F8" w:rsidRPr="00BA0F8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техникалық </w:t>
      </w:r>
      <w:r w:rsidR="00CF7D72" w:rsidRPr="00BA0F8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қызмет көрсету </w:t>
      </w:r>
    </w:p>
    <w:tbl>
      <w:tblPr>
        <w:tblStyle w:val="ab"/>
        <w:tblW w:w="0" w:type="auto"/>
        <w:tblInd w:w="-318" w:type="dxa"/>
        <w:tblLook w:val="04A0" w:firstRow="1" w:lastRow="0" w:firstColumn="1" w:lastColumn="0" w:noHBand="0" w:noVBand="1"/>
      </w:tblPr>
      <w:tblGrid>
        <w:gridCol w:w="9498"/>
      </w:tblGrid>
      <w:tr w:rsidR="00320BF0" w:rsidRPr="00320BF0" w14:paraId="4B409400" w14:textId="77777777" w:rsidTr="00320BF0">
        <w:trPr>
          <w:trHeight w:val="8466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69739DA5" w14:textId="2DBC49AF" w:rsidR="00320BF0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B639C03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373B74F" w14:textId="77777777" w:rsidR="00320BF0" w:rsidRPr="00BA0F87" w:rsidRDefault="00320BF0" w:rsidP="00405B39">
            <w:pPr>
              <w:pStyle w:val="a8"/>
              <w:jc w:val="both"/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  <w:r w:rsidRPr="00BA0F87">
              <w:rPr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Бейнебақылау жүйесінде күтпеген ақаулар болған жағдайда жөндеу жұмыстары қажет. Ақаулықты тез және дәл диагностикалау және қажетті жөндеу жұмыстарын жүргізу маңызды. </w:t>
            </w:r>
          </w:p>
          <w:p w14:paraId="594C088C" w14:textId="77777777" w:rsidR="00320BF0" w:rsidRPr="00BA0F87" w:rsidRDefault="00320BF0" w:rsidP="00405B39">
            <w:pPr>
              <w:pStyle w:val="a8"/>
              <w:jc w:val="both"/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2. Бейнекамера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объективін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шаң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мен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кірден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тазарту.</w:t>
            </w:r>
          </w:p>
          <w:p w14:paraId="54F0BB33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3. Бейнекамера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корпусының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механикалық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зақымдануын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жою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бейнекамерамен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қорғалатын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аймақты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тексеру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324A7349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4. Бейнетіркегіш және бейне серверлерді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тексеру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DVR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бейне сервер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корпусын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шаң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мен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кірден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сыртқы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терең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тазарту, ілеспе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инфрақұрылымды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тексеру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6D35969A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5. Кабельдік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трассаны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бақылау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диагностикалау.</w:t>
            </w:r>
          </w:p>
          <w:p w14:paraId="3BDF7F0B" w14:textId="77777777" w:rsidR="00320BF0" w:rsidRPr="00BA0F87" w:rsidRDefault="00320BF0" w:rsidP="00405B39">
            <w:pPr>
              <w:pStyle w:val="a8"/>
              <w:jc w:val="both"/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6. Регламенттік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жұмыстар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журналын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толтыру. </w:t>
            </w:r>
          </w:p>
          <w:p w14:paraId="08198E75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7. Бейнекамералардың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бағытын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реттеу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577AE097" w14:textId="77777777" w:rsidR="00320BF0" w:rsidRPr="00BA0F87" w:rsidRDefault="00320BF0" w:rsidP="002E729F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8. Жұмыс барысында анықталған ақауларды қалпына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келтіру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Орындаушының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есебінен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жүргізіледі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</w:p>
          <w:p w14:paraId="2006E2A4" w14:textId="77777777" w:rsidR="00320BF0" w:rsidRPr="00BA0F87" w:rsidRDefault="00320BF0" w:rsidP="002E729F">
            <w:pPr>
              <w:pStyle w:val="a8"/>
              <w:rPr>
                <w:rStyle w:val="ezkurwreuab5ozgtqnkl"/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9.  Бейнебақылау жүйесінің  үздіксіз жұмыс жасап тұруын қамтамасыз ету.</w:t>
            </w:r>
          </w:p>
          <w:p w14:paraId="433162A1" w14:textId="77777777" w:rsidR="00320BF0" w:rsidRPr="00BA0F87" w:rsidRDefault="00320BF0" w:rsidP="002E729F">
            <w:pPr>
              <w:pStyle w:val="a8"/>
              <w:jc w:val="both"/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10. Тапсырыс берушінің өтініші бойынша күндізгі уақытта мамандарға міндетті түрде бару.</w:t>
            </w:r>
          </w:p>
          <w:p w14:paraId="58A1850A" w14:textId="77777777" w:rsidR="00320BF0" w:rsidRPr="00BA0F87" w:rsidRDefault="00320BF0" w:rsidP="002E729F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11. Орындаушының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лицензиясы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болуы 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жедел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басқару</w:t>
            </w:r>
            <w:r w:rsidRPr="00BA0F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орталығына  бейнекамераларды қосу міндетті.</w:t>
            </w:r>
          </w:p>
          <w:p w14:paraId="4779C692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12.Техникалық қадағалаудың жоспарлы жұмыс</w:t>
            </w:r>
            <w:r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ы ай сайын жүргізіледі және 2026</w:t>
            </w:r>
            <w:r w:rsidRPr="00BA0F87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жылдың 31 желтоқсанына дейін орындалады.</w:t>
            </w:r>
          </w:p>
          <w:p w14:paraId="25C3A522" w14:textId="77777777" w:rsidR="00320BF0" w:rsidRPr="00BA0F87" w:rsidRDefault="00320BF0" w:rsidP="00405B39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077AA5DC" w14:textId="77777777" w:rsidR="00CF7D72" w:rsidRPr="00BA0F87" w:rsidRDefault="00CF7D72" w:rsidP="00CF7D72">
      <w:pPr>
        <w:pStyle w:val="a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739A4F1" w14:textId="77777777" w:rsidR="00CF7D72" w:rsidRPr="00BA0F87" w:rsidRDefault="00CF7D72" w:rsidP="00CF7D72">
      <w:pPr>
        <w:tabs>
          <w:tab w:val="left" w:pos="8456"/>
        </w:tabs>
        <w:rPr>
          <w:sz w:val="28"/>
          <w:szCs w:val="28"/>
          <w:shd w:val="clear" w:color="auto" w:fill="FFFFFF"/>
          <w:lang w:val="kk-KZ"/>
        </w:rPr>
      </w:pPr>
      <w:r w:rsidRPr="00BA0F87">
        <w:rPr>
          <w:sz w:val="28"/>
          <w:szCs w:val="28"/>
          <w:shd w:val="clear" w:color="auto" w:fill="FFFFFF"/>
          <w:lang w:val="kk-KZ"/>
        </w:rPr>
        <w:tab/>
      </w:r>
    </w:p>
    <w:p w14:paraId="4D6A72C5" w14:textId="77777777" w:rsidR="00067FA2" w:rsidRPr="00BA0F87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07C1BFD2" w14:textId="2764E5F9" w:rsidR="00067FA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64D754DA" w14:textId="33DF0F68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0F5EC4F4" w14:textId="41B672A6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0F591204" w14:textId="6714D068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248C2563" w14:textId="2F830741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50BA1C9B" w14:textId="0EE857E7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0280FA7C" w14:textId="2916180D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4FA57C9F" w14:textId="1AAABEB3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236291D3" w14:textId="1781195B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4EB67965" w14:textId="495C0084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698CA636" w14:textId="53D152C9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2061DBD0" w14:textId="653A7887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0F2EB534" w14:textId="0DEA3D6C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6E430E2E" w14:textId="1D83F286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69FBC33D" w14:textId="7A7DDCB7" w:rsidR="00320BF0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4989455A" w14:textId="77777777" w:rsidR="00320BF0" w:rsidRPr="00BA0F87" w:rsidRDefault="00320BF0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2EE87D02" w14:textId="77777777" w:rsidR="00067FA2" w:rsidRPr="00BA0F87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28108587" w14:textId="323664B0" w:rsidR="002008E1" w:rsidRDefault="00CF7D72" w:rsidP="002008E1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  <w:r w:rsidRPr="00BA0F87">
        <w:rPr>
          <w:rStyle w:val="a4"/>
          <w:rFonts w:ascii="Times New Roman" w:hAnsi="Times New Roman" w:cs="Times New Roman"/>
          <w:sz w:val="28"/>
          <w:szCs w:val="28"/>
        </w:rPr>
        <w:t xml:space="preserve">Техническая спецификация обслуживания систем </w:t>
      </w:r>
      <w:proofErr w:type="spellStart"/>
      <w:r w:rsidRPr="00BA0F87">
        <w:rPr>
          <w:rStyle w:val="a4"/>
          <w:rFonts w:ascii="Times New Roman" w:hAnsi="Times New Roman" w:cs="Times New Roman"/>
          <w:sz w:val="28"/>
          <w:szCs w:val="28"/>
        </w:rPr>
        <w:t>видеонаблю</w:t>
      </w:r>
      <w:proofErr w:type="spellEnd"/>
      <w:r w:rsidR="002008E1" w:rsidRPr="00BA0F87">
        <w:rPr>
          <w:rStyle w:val="a4"/>
          <w:rFonts w:ascii="Times New Roman" w:hAnsi="Times New Roman" w:cs="Times New Roman"/>
          <w:sz w:val="28"/>
          <w:szCs w:val="28"/>
          <w:lang w:val="kk-KZ"/>
        </w:rPr>
        <w:t>дений</w:t>
      </w:r>
    </w:p>
    <w:p w14:paraId="6BC1895A" w14:textId="7ABF4497" w:rsidR="00320BF0" w:rsidRDefault="00320BF0" w:rsidP="002008E1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16B761A6" w14:textId="77777777" w:rsidR="00320BF0" w:rsidRPr="00BA0F87" w:rsidRDefault="00320BF0" w:rsidP="002008E1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1CDF50AE" w14:textId="77777777" w:rsidR="00CC445D" w:rsidRPr="00BA0F87" w:rsidRDefault="002008E1" w:rsidP="00CC445D">
      <w:pPr>
        <w:rPr>
          <w:sz w:val="28"/>
          <w:szCs w:val="28"/>
        </w:rPr>
      </w:pPr>
      <w:r w:rsidRPr="00BA0F87">
        <w:rPr>
          <w:rStyle w:val="ezkurwreuab5ozgtqnkl"/>
          <w:bCs/>
          <w:sz w:val="28"/>
          <w:szCs w:val="28"/>
        </w:rPr>
        <w:t>1.</w:t>
      </w:r>
      <w:r w:rsidRPr="00BA0F87">
        <w:rPr>
          <w:rStyle w:val="ezkurwreuab5ozgtqnkl"/>
          <w:b/>
          <w:bCs/>
          <w:sz w:val="28"/>
          <w:szCs w:val="28"/>
        </w:rPr>
        <w:t xml:space="preserve"> </w:t>
      </w:r>
      <w:r w:rsidR="00CC445D" w:rsidRPr="00BA0F87">
        <w:rPr>
          <w:sz w:val="28"/>
          <w:szCs w:val="28"/>
        </w:rPr>
        <w:t xml:space="preserve"> </w:t>
      </w:r>
      <w:r w:rsidR="00CC445D" w:rsidRPr="00BA0F87">
        <w:rPr>
          <w:sz w:val="28"/>
          <w:szCs w:val="28"/>
          <w:lang w:val="kk-KZ"/>
        </w:rPr>
        <w:t>Р</w:t>
      </w:r>
      <w:proofErr w:type="spellStart"/>
      <w:r w:rsidR="00CC445D" w:rsidRPr="00BA0F87">
        <w:rPr>
          <w:sz w:val="28"/>
          <w:szCs w:val="28"/>
        </w:rPr>
        <w:t>емонтные</w:t>
      </w:r>
      <w:proofErr w:type="spellEnd"/>
      <w:r w:rsidR="00CC445D" w:rsidRPr="00BA0F87">
        <w:rPr>
          <w:sz w:val="28"/>
          <w:szCs w:val="28"/>
        </w:rPr>
        <w:t xml:space="preserve"> работы необходимы при неожиданных сбоях в системе видеонаблюдения. Поломки нужно исправлять сразу, чтобы минимизировать простои системы. Важно быстро и точно диагностировать проблему и провести необходимые ремонтные работы.</w:t>
      </w:r>
    </w:p>
    <w:p w14:paraId="3E26E560" w14:textId="77777777" w:rsidR="002008E1" w:rsidRPr="00BA0F87" w:rsidRDefault="002008E1" w:rsidP="00CC445D">
      <w:pPr>
        <w:rPr>
          <w:rStyle w:val="ezkurwreuab5ozgtqnkl"/>
          <w:color w:val="393939"/>
          <w:sz w:val="28"/>
          <w:szCs w:val="28"/>
        </w:rPr>
      </w:pPr>
      <w:r w:rsidRPr="00BA0F87">
        <w:rPr>
          <w:rStyle w:val="ezkurwreuab5ozgtqnkl"/>
          <w:sz w:val="28"/>
          <w:szCs w:val="28"/>
          <w:lang w:val="kk-KZ"/>
        </w:rPr>
        <w:t>2. Очистите объектив видеокамеры от пыли и грязи.</w:t>
      </w:r>
    </w:p>
    <w:p w14:paraId="753A5642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>3. Устранить механические повреждения корпуса видеокамеры, проверить зону, защищаемую видеокамерой.</w:t>
      </w:r>
    </w:p>
    <w:p w14:paraId="5A0C1FA1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>4. Осмотр видеорегистраторов и видеосерверов, внешняя и глубокая очистка корпуса видеорегистратора и видеосервера от пыли и грязи, сопутствующей инфраструктуры.</w:t>
      </w:r>
    </w:p>
    <w:p w14:paraId="1E2654DB" w14:textId="77777777" w:rsidR="00067FA2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>5. Мониторинг и диагностика кабельной трассы.</w:t>
      </w:r>
    </w:p>
    <w:p w14:paraId="3F922894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 xml:space="preserve">6. Заполнение журнала нормативных работ. </w:t>
      </w:r>
    </w:p>
    <w:p w14:paraId="652B997E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>7. Регулировка направления видеокамер.</w:t>
      </w:r>
    </w:p>
    <w:p w14:paraId="54AC6DE9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 xml:space="preserve">8. Ремонт дефектов, обнаруженных в ходе работы, осуществляется за счет Подрядчика. </w:t>
      </w:r>
    </w:p>
    <w:p w14:paraId="76015623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 xml:space="preserve"> 9. Обеспечение непрерывной работы системы видеонаблюдения.</w:t>
      </w:r>
    </w:p>
    <w:p w14:paraId="2C527C65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>10. Обязательные выезды  специ</w:t>
      </w:r>
      <w:r w:rsidR="00935E34" w:rsidRPr="00BA0F87">
        <w:rPr>
          <w:rStyle w:val="ezkurwreuab5ozgtqnkl"/>
          <w:sz w:val="28"/>
          <w:szCs w:val="28"/>
          <w:lang w:val="kk-KZ"/>
        </w:rPr>
        <w:t>алистам в течение дня по устной заявке</w:t>
      </w:r>
      <w:r w:rsidRPr="00BA0F87">
        <w:rPr>
          <w:rStyle w:val="ezkurwreuab5ozgtqnkl"/>
          <w:sz w:val="28"/>
          <w:szCs w:val="28"/>
          <w:lang w:val="kk-KZ"/>
        </w:rPr>
        <w:t xml:space="preserve"> заказчика.</w:t>
      </w:r>
    </w:p>
    <w:p w14:paraId="737AF5F2" w14:textId="77777777" w:rsidR="002008E1" w:rsidRPr="00BA0F87" w:rsidRDefault="002008E1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 xml:space="preserve">11. Подрядчик должен иметь </w:t>
      </w:r>
      <w:r w:rsidRPr="00BA0F87">
        <w:rPr>
          <w:rStyle w:val="ezkurwreuab5ozgtqnkl"/>
          <w:b/>
          <w:sz w:val="28"/>
          <w:szCs w:val="28"/>
          <w:lang w:val="kk-KZ"/>
        </w:rPr>
        <w:t>лицензию</w:t>
      </w:r>
      <w:r w:rsidR="00E5400E" w:rsidRPr="00BA0F87">
        <w:rPr>
          <w:rStyle w:val="ezkurwreuab5ozgtqnkl"/>
          <w:sz w:val="28"/>
          <w:szCs w:val="28"/>
          <w:lang w:val="kk-KZ"/>
        </w:rPr>
        <w:t xml:space="preserve"> и подключи</w:t>
      </w:r>
      <w:r w:rsidRPr="00BA0F87">
        <w:rPr>
          <w:rStyle w:val="ezkurwreuab5ozgtqnkl"/>
          <w:sz w:val="28"/>
          <w:szCs w:val="28"/>
          <w:lang w:val="kk-KZ"/>
        </w:rPr>
        <w:t xml:space="preserve">ть видеокамеры </w:t>
      </w:r>
      <w:r w:rsidRPr="00BA0F87">
        <w:rPr>
          <w:rStyle w:val="ezkurwreuab5ozgtqnkl"/>
          <w:b/>
          <w:sz w:val="28"/>
          <w:szCs w:val="28"/>
          <w:lang w:val="kk-KZ"/>
        </w:rPr>
        <w:t>к центру оперативного управления</w:t>
      </w:r>
      <w:r w:rsidR="00935E34" w:rsidRPr="00BA0F87">
        <w:rPr>
          <w:rStyle w:val="ezkurwreuab5ozgtqnkl"/>
          <w:b/>
          <w:sz w:val="28"/>
          <w:szCs w:val="28"/>
          <w:lang w:val="kk-KZ"/>
        </w:rPr>
        <w:t>(ЦОУ</w:t>
      </w:r>
      <w:r w:rsidR="00935E34" w:rsidRPr="00BA0F87">
        <w:rPr>
          <w:rStyle w:val="ezkurwreuab5ozgtqnkl"/>
          <w:sz w:val="28"/>
          <w:szCs w:val="28"/>
          <w:lang w:val="kk-KZ"/>
        </w:rPr>
        <w:t>)</w:t>
      </w:r>
      <w:r w:rsidRPr="00BA0F87">
        <w:rPr>
          <w:rStyle w:val="ezkurwreuab5ozgtqnkl"/>
          <w:sz w:val="28"/>
          <w:szCs w:val="28"/>
          <w:lang w:val="kk-KZ"/>
        </w:rPr>
        <w:t>.</w:t>
      </w:r>
    </w:p>
    <w:p w14:paraId="4F3A3B26" w14:textId="77777777" w:rsidR="002008E1" w:rsidRPr="00BA0F87" w:rsidRDefault="00935E34" w:rsidP="00CC445D">
      <w:pPr>
        <w:rPr>
          <w:rStyle w:val="ezkurwreuab5ozgtqnkl"/>
          <w:sz w:val="28"/>
          <w:szCs w:val="28"/>
          <w:lang w:val="kk-KZ"/>
        </w:rPr>
      </w:pPr>
      <w:r w:rsidRPr="00BA0F87">
        <w:rPr>
          <w:rStyle w:val="ezkurwreuab5ozgtqnkl"/>
          <w:sz w:val="28"/>
          <w:szCs w:val="28"/>
          <w:lang w:val="kk-KZ"/>
        </w:rPr>
        <w:t xml:space="preserve">12. Техническое обслуживание </w:t>
      </w:r>
      <w:r w:rsidR="002008E1" w:rsidRPr="00BA0F87">
        <w:rPr>
          <w:rStyle w:val="ezkurwreuab5ozgtqnkl"/>
          <w:sz w:val="28"/>
          <w:szCs w:val="28"/>
          <w:lang w:val="kk-KZ"/>
        </w:rPr>
        <w:t xml:space="preserve"> будет осуществляться ежемесячно и завершится до 31 декабря </w:t>
      </w:r>
      <w:r w:rsidR="00F82FF5" w:rsidRPr="00F82FF5">
        <w:rPr>
          <w:rStyle w:val="ezkurwreuab5ozgtqnkl"/>
          <w:sz w:val="28"/>
          <w:szCs w:val="28"/>
        </w:rPr>
        <w:t>2026</w:t>
      </w:r>
      <w:r w:rsidR="002008E1" w:rsidRPr="00BA0F87">
        <w:rPr>
          <w:rStyle w:val="ezkurwreuab5ozgtqnkl"/>
          <w:sz w:val="28"/>
          <w:szCs w:val="28"/>
          <w:lang w:val="kk-KZ"/>
        </w:rPr>
        <w:t>года.</w:t>
      </w:r>
    </w:p>
    <w:p w14:paraId="07FC12ED" w14:textId="77777777" w:rsidR="00067FA2" w:rsidRPr="00BA0F87" w:rsidRDefault="00067FA2" w:rsidP="00CC445D">
      <w:pPr>
        <w:rPr>
          <w:rStyle w:val="ezkurwreuab5ozgtqnkl"/>
          <w:b/>
          <w:bCs/>
          <w:sz w:val="28"/>
          <w:szCs w:val="28"/>
          <w:lang w:val="kk-KZ"/>
        </w:rPr>
      </w:pPr>
    </w:p>
    <w:p w14:paraId="6C6EB3B6" w14:textId="77777777" w:rsidR="00067FA2" w:rsidRPr="00BA0F87" w:rsidRDefault="00067FA2" w:rsidP="00CC445D">
      <w:pPr>
        <w:rPr>
          <w:rStyle w:val="a4"/>
          <w:sz w:val="28"/>
          <w:szCs w:val="28"/>
          <w:lang w:val="kk-KZ"/>
        </w:rPr>
      </w:pPr>
    </w:p>
    <w:p w14:paraId="6DF12DFF" w14:textId="77777777" w:rsidR="00067FA2" w:rsidRPr="00BA0F87" w:rsidRDefault="00067FA2" w:rsidP="00CC445D">
      <w:pPr>
        <w:rPr>
          <w:rStyle w:val="a4"/>
          <w:sz w:val="28"/>
          <w:szCs w:val="28"/>
          <w:lang w:val="kk-KZ"/>
        </w:rPr>
      </w:pPr>
    </w:p>
    <w:p w14:paraId="587E8A98" w14:textId="77777777" w:rsidR="00067FA2" w:rsidRPr="00BA0F87" w:rsidRDefault="00067FA2" w:rsidP="00CC445D">
      <w:pPr>
        <w:rPr>
          <w:rStyle w:val="a4"/>
          <w:sz w:val="28"/>
          <w:szCs w:val="28"/>
          <w:lang w:val="kk-KZ"/>
        </w:rPr>
      </w:pPr>
    </w:p>
    <w:p w14:paraId="0997C5E9" w14:textId="77777777" w:rsidR="00067FA2" w:rsidRPr="00BA0F87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1E902336" w14:textId="77777777" w:rsidR="00067FA2" w:rsidRPr="00BA0F87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1AA37E80" w14:textId="77777777" w:rsidR="00067FA2" w:rsidRPr="00BA0F87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8"/>
          <w:szCs w:val="28"/>
          <w:lang w:val="kk-KZ"/>
        </w:rPr>
      </w:pPr>
    </w:p>
    <w:p w14:paraId="0D38AA9A" w14:textId="77777777" w:rsidR="00067FA2" w:rsidRPr="002008E1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0"/>
          <w:szCs w:val="20"/>
          <w:lang w:val="kk-KZ"/>
        </w:rPr>
      </w:pPr>
    </w:p>
    <w:p w14:paraId="51F58EF7" w14:textId="77777777" w:rsidR="00067FA2" w:rsidRPr="002008E1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20"/>
          <w:szCs w:val="20"/>
          <w:lang w:val="kk-KZ"/>
        </w:rPr>
      </w:pPr>
    </w:p>
    <w:p w14:paraId="547A7C56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7A00CA94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0B6879B8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42123553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4F9494CE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121D9302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139D63FC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18116D20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</w:p>
    <w:p w14:paraId="6F942F67" w14:textId="77777777" w:rsidR="00067FA2" w:rsidRPr="00CF7D72" w:rsidRDefault="00067FA2" w:rsidP="005E2A49">
      <w:pPr>
        <w:pStyle w:val="a8"/>
        <w:jc w:val="center"/>
        <w:rPr>
          <w:rStyle w:val="a4"/>
          <w:rFonts w:ascii="Times New Roman" w:hAnsi="Times New Roman" w:cs="Times New Roman"/>
          <w:sz w:val="16"/>
          <w:szCs w:val="16"/>
          <w:lang w:val="kk-KZ"/>
        </w:rPr>
      </w:pPr>
      <w:bookmarkStart w:id="0" w:name="_GoBack"/>
      <w:bookmarkEnd w:id="0"/>
    </w:p>
    <w:sectPr w:rsidR="00067FA2" w:rsidRPr="00CF7D72" w:rsidSect="003130F9">
      <w:pgSz w:w="11906" w:h="16838"/>
      <w:pgMar w:top="28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124446"/>
    <w:multiLevelType w:val="multilevel"/>
    <w:tmpl w:val="FC085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E2079D"/>
    <w:multiLevelType w:val="multilevel"/>
    <w:tmpl w:val="8A66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965085"/>
    <w:multiLevelType w:val="multilevel"/>
    <w:tmpl w:val="8DDE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72F74D0"/>
    <w:multiLevelType w:val="multilevel"/>
    <w:tmpl w:val="3282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206F4D"/>
    <w:multiLevelType w:val="multilevel"/>
    <w:tmpl w:val="637E5D4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5EA"/>
    <w:rsid w:val="00052C2B"/>
    <w:rsid w:val="00067FA2"/>
    <w:rsid w:val="00074124"/>
    <w:rsid w:val="00083E4F"/>
    <w:rsid w:val="000A1B4D"/>
    <w:rsid w:val="000B1AAB"/>
    <w:rsid w:val="000E063A"/>
    <w:rsid w:val="000E7ADD"/>
    <w:rsid w:val="0010263E"/>
    <w:rsid w:val="00145A8E"/>
    <w:rsid w:val="0017663D"/>
    <w:rsid w:val="00177A9A"/>
    <w:rsid w:val="00181540"/>
    <w:rsid w:val="00190916"/>
    <w:rsid w:val="001D24CE"/>
    <w:rsid w:val="002008E1"/>
    <w:rsid w:val="00202A12"/>
    <w:rsid w:val="002054B8"/>
    <w:rsid w:val="00211637"/>
    <w:rsid w:val="00226637"/>
    <w:rsid w:val="00255360"/>
    <w:rsid w:val="0029382E"/>
    <w:rsid w:val="002A3CEC"/>
    <w:rsid w:val="002C3D3D"/>
    <w:rsid w:val="002D3DCA"/>
    <w:rsid w:val="002E729F"/>
    <w:rsid w:val="002F7B24"/>
    <w:rsid w:val="003130F9"/>
    <w:rsid w:val="00320BF0"/>
    <w:rsid w:val="00330B8F"/>
    <w:rsid w:val="00337C3B"/>
    <w:rsid w:val="00345BB8"/>
    <w:rsid w:val="00364118"/>
    <w:rsid w:val="00365DE8"/>
    <w:rsid w:val="00367EEE"/>
    <w:rsid w:val="003916D8"/>
    <w:rsid w:val="00392478"/>
    <w:rsid w:val="003C7C17"/>
    <w:rsid w:val="003D511F"/>
    <w:rsid w:val="003E6BD5"/>
    <w:rsid w:val="0043492C"/>
    <w:rsid w:val="00455779"/>
    <w:rsid w:val="00456301"/>
    <w:rsid w:val="00475703"/>
    <w:rsid w:val="0047727F"/>
    <w:rsid w:val="00477B6C"/>
    <w:rsid w:val="004A559B"/>
    <w:rsid w:val="004C7EDC"/>
    <w:rsid w:val="004D6B80"/>
    <w:rsid w:val="004D701C"/>
    <w:rsid w:val="004E0E27"/>
    <w:rsid w:val="004F3959"/>
    <w:rsid w:val="004F568F"/>
    <w:rsid w:val="00537938"/>
    <w:rsid w:val="005502AF"/>
    <w:rsid w:val="00576894"/>
    <w:rsid w:val="005864DD"/>
    <w:rsid w:val="005C25EA"/>
    <w:rsid w:val="005C3226"/>
    <w:rsid w:val="005E131E"/>
    <w:rsid w:val="005E2A49"/>
    <w:rsid w:val="005F61E9"/>
    <w:rsid w:val="006374F8"/>
    <w:rsid w:val="00645BF4"/>
    <w:rsid w:val="006612AF"/>
    <w:rsid w:val="00662FD0"/>
    <w:rsid w:val="00664DC8"/>
    <w:rsid w:val="0068138B"/>
    <w:rsid w:val="006C05AB"/>
    <w:rsid w:val="00701B07"/>
    <w:rsid w:val="00737E95"/>
    <w:rsid w:val="00742E62"/>
    <w:rsid w:val="00754A48"/>
    <w:rsid w:val="007652F4"/>
    <w:rsid w:val="00783E4E"/>
    <w:rsid w:val="007963D6"/>
    <w:rsid w:val="007A5E37"/>
    <w:rsid w:val="008020D5"/>
    <w:rsid w:val="00820B6B"/>
    <w:rsid w:val="00830F5A"/>
    <w:rsid w:val="008731A2"/>
    <w:rsid w:val="008F52CC"/>
    <w:rsid w:val="00921C87"/>
    <w:rsid w:val="009220C3"/>
    <w:rsid w:val="00935E34"/>
    <w:rsid w:val="009546C8"/>
    <w:rsid w:val="0099464D"/>
    <w:rsid w:val="009B432B"/>
    <w:rsid w:val="009F0CED"/>
    <w:rsid w:val="009F3027"/>
    <w:rsid w:val="00A47814"/>
    <w:rsid w:val="00A65DDD"/>
    <w:rsid w:val="00AC5E00"/>
    <w:rsid w:val="00AD5886"/>
    <w:rsid w:val="00AE165B"/>
    <w:rsid w:val="00B12206"/>
    <w:rsid w:val="00B47B07"/>
    <w:rsid w:val="00B822D9"/>
    <w:rsid w:val="00B90C54"/>
    <w:rsid w:val="00BA0F87"/>
    <w:rsid w:val="00BD533B"/>
    <w:rsid w:val="00BE2AD7"/>
    <w:rsid w:val="00C128AD"/>
    <w:rsid w:val="00C165BE"/>
    <w:rsid w:val="00C200AE"/>
    <w:rsid w:val="00C55301"/>
    <w:rsid w:val="00C60AE4"/>
    <w:rsid w:val="00CC05B9"/>
    <w:rsid w:val="00CC445D"/>
    <w:rsid w:val="00CD5898"/>
    <w:rsid w:val="00CF7D72"/>
    <w:rsid w:val="00D04626"/>
    <w:rsid w:val="00D371D3"/>
    <w:rsid w:val="00D37498"/>
    <w:rsid w:val="00D51099"/>
    <w:rsid w:val="00D547F6"/>
    <w:rsid w:val="00D73823"/>
    <w:rsid w:val="00DA18A5"/>
    <w:rsid w:val="00DB4487"/>
    <w:rsid w:val="00DF1FAE"/>
    <w:rsid w:val="00DF7867"/>
    <w:rsid w:val="00E12B94"/>
    <w:rsid w:val="00E155DF"/>
    <w:rsid w:val="00E5400E"/>
    <w:rsid w:val="00E60351"/>
    <w:rsid w:val="00E81300"/>
    <w:rsid w:val="00E920F7"/>
    <w:rsid w:val="00EB2800"/>
    <w:rsid w:val="00EC366D"/>
    <w:rsid w:val="00ED4D0E"/>
    <w:rsid w:val="00F605B6"/>
    <w:rsid w:val="00F6386E"/>
    <w:rsid w:val="00F64199"/>
    <w:rsid w:val="00F668AE"/>
    <w:rsid w:val="00F82FF5"/>
    <w:rsid w:val="00FB10A1"/>
    <w:rsid w:val="00FC1BC3"/>
    <w:rsid w:val="00FC67A9"/>
    <w:rsid w:val="00FE4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90D69"/>
  <w15:docId w15:val="{B7285373-0219-4381-843C-7582EC6F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05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0B6B"/>
    <w:pPr>
      <w:spacing w:before="100" w:beforeAutospacing="1" w:after="100" w:afterAutospacing="1"/>
    </w:pPr>
  </w:style>
  <w:style w:type="character" w:styleId="a4">
    <w:name w:val="Strong"/>
    <w:qFormat/>
    <w:rsid w:val="00820B6B"/>
    <w:rPr>
      <w:b/>
      <w:bCs/>
    </w:rPr>
  </w:style>
  <w:style w:type="character" w:styleId="a5">
    <w:name w:val="Hyperlink"/>
    <w:rsid w:val="00820B6B"/>
    <w:rPr>
      <w:color w:val="0000FF"/>
      <w:u w:val="single"/>
    </w:rPr>
  </w:style>
  <w:style w:type="character" w:styleId="a6">
    <w:name w:val="Emphasis"/>
    <w:qFormat/>
    <w:rsid w:val="00820B6B"/>
    <w:rPr>
      <w:i/>
      <w:iCs/>
    </w:rPr>
  </w:style>
  <w:style w:type="paragraph" w:customStyle="1" w:styleId="a7">
    <w:name w:val="Знак Знак Знак Знак"/>
    <w:basedOn w:val="a"/>
    <w:autoRedefine/>
    <w:rsid w:val="002C3D3D"/>
    <w:rPr>
      <w:sz w:val="20"/>
      <w:szCs w:val="20"/>
      <w:lang w:val="en-US" w:eastAsia="en-US"/>
    </w:rPr>
  </w:style>
  <w:style w:type="paragraph" w:styleId="a8">
    <w:name w:val="No Spacing"/>
    <w:uiPriority w:val="1"/>
    <w:qFormat/>
    <w:rsid w:val="00083E4F"/>
    <w:rPr>
      <w:rFonts w:asciiTheme="minorHAnsi" w:eastAsiaTheme="minorEastAsia" w:hAnsiTheme="minorHAnsi" w:cstheme="minorBidi"/>
      <w:sz w:val="22"/>
      <w:szCs w:val="22"/>
    </w:rPr>
  </w:style>
  <w:style w:type="character" w:styleId="a9">
    <w:name w:val="line number"/>
    <w:basedOn w:val="a0"/>
    <w:semiHidden/>
    <w:unhideWhenUsed/>
    <w:rsid w:val="00FC1BC3"/>
  </w:style>
  <w:style w:type="paragraph" w:styleId="aa">
    <w:name w:val="List Paragraph"/>
    <w:basedOn w:val="a"/>
    <w:uiPriority w:val="34"/>
    <w:qFormat/>
    <w:rsid w:val="00FC1BC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5502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02AF"/>
    <w:rPr>
      <w:rFonts w:ascii="Courier New" w:hAnsi="Courier New" w:cs="Courier New"/>
    </w:rPr>
  </w:style>
  <w:style w:type="character" w:customStyle="1" w:styleId="y2iqfc">
    <w:name w:val="y2iqfc"/>
    <w:basedOn w:val="a0"/>
    <w:rsid w:val="005502AF"/>
  </w:style>
  <w:style w:type="table" w:customStyle="1" w:styleId="1">
    <w:name w:val="Сетка таблицы1"/>
    <w:basedOn w:val="a1"/>
    <w:next w:val="ab"/>
    <w:uiPriority w:val="59"/>
    <w:rsid w:val="00CF7D72"/>
    <w:rPr>
      <w:rFonts w:asciiTheme="minorHAnsi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zkurwreuab5ozgtqnkl">
    <w:name w:val="ezkurwreuab5ozgtqnkl"/>
    <w:basedOn w:val="a0"/>
    <w:rsid w:val="00CF7D72"/>
  </w:style>
  <w:style w:type="table" w:styleId="ab">
    <w:name w:val="Table Grid"/>
    <w:basedOn w:val="a1"/>
    <w:uiPriority w:val="59"/>
    <w:rsid w:val="00CF7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D2203-98C1-4676-AA1F-22946A890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Пользователь</dc:creator>
  <cp:lastModifiedBy>Asus</cp:lastModifiedBy>
  <cp:revision>14</cp:revision>
  <cp:lastPrinted>2022-01-17T07:28:00Z</cp:lastPrinted>
  <dcterms:created xsi:type="dcterms:W3CDTF">2022-01-20T04:32:00Z</dcterms:created>
  <dcterms:modified xsi:type="dcterms:W3CDTF">2026-10-13T04:58:00Z</dcterms:modified>
</cp:coreProperties>
</file>