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AAD" w:rsidRPr="005D5A8D" w:rsidRDefault="00B57AAD" w:rsidP="005D5A8D">
      <w:pPr>
        <w:pStyle w:val="aa"/>
        <w:rPr>
          <w:rFonts w:ascii="Times New Roman" w:hAnsi="Times New Roman" w:cs="Times New Roman"/>
          <w:color w:val="auto"/>
          <w:sz w:val="24"/>
          <w:szCs w:val="24"/>
        </w:rPr>
      </w:pPr>
    </w:p>
    <w:p w:rsidR="00192754" w:rsidRPr="005D5A8D" w:rsidRDefault="00192754" w:rsidP="005D5A8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Бекітемін</w:t>
      </w:r>
      <w:r w:rsidRPr="005D5A8D">
        <w:rPr>
          <w:rFonts w:ascii="Times New Roman" w:hAnsi="Times New Roman" w:cs="Times New Roman"/>
          <w:b/>
          <w:sz w:val="24"/>
          <w:szCs w:val="24"/>
        </w:rPr>
        <w:t>:</w:t>
      </w:r>
    </w:p>
    <w:p w:rsidR="00192754" w:rsidRPr="005D5A8D" w:rsidRDefault="00192754" w:rsidP="005D5A8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D5A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Басқарма</w:t>
      </w:r>
      <w:r w:rsidRPr="005D5A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Төрағасының</w:t>
      </w:r>
      <w:r w:rsidRPr="005D5A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Орынбасары</w:t>
      </w:r>
      <w:r w:rsidRPr="005D5A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2754" w:rsidRPr="005D5A8D" w:rsidRDefault="00192754" w:rsidP="005D5A8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D5A8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______________ </w:t>
      </w: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Қайнаров</w:t>
      </w:r>
      <w:r w:rsidRPr="005D5A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М</w:t>
      </w:r>
      <w:r w:rsidRPr="005D5A8D">
        <w:rPr>
          <w:rFonts w:ascii="Times New Roman" w:hAnsi="Times New Roman" w:cs="Times New Roman"/>
          <w:b/>
          <w:sz w:val="24"/>
          <w:szCs w:val="24"/>
        </w:rPr>
        <w:t>.</w:t>
      </w: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5D5A8D">
        <w:rPr>
          <w:rFonts w:ascii="Times New Roman" w:hAnsi="Times New Roman" w:cs="Times New Roman"/>
          <w:b/>
          <w:sz w:val="24"/>
          <w:szCs w:val="24"/>
        </w:rPr>
        <w:t>.</w:t>
      </w:r>
    </w:p>
    <w:p w:rsidR="004F40CF" w:rsidRPr="005D5A8D" w:rsidRDefault="00192754" w:rsidP="005D5A8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Pr="005D5A8D">
        <w:rPr>
          <w:rFonts w:ascii="Times New Roman" w:hAnsi="Times New Roman" w:cs="Times New Roman"/>
          <w:b/>
          <w:sz w:val="24"/>
          <w:szCs w:val="24"/>
          <w:lang w:val="ru-RU"/>
        </w:rPr>
        <w:t>«____» _______________ 2026 ж.</w:t>
      </w:r>
    </w:p>
    <w:p w:rsidR="00192754" w:rsidRPr="005D5A8D" w:rsidRDefault="00192754" w:rsidP="005D5A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F40CF" w:rsidRPr="005D5A8D" w:rsidRDefault="00192754" w:rsidP="005D5A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5A8D">
        <w:rPr>
          <w:rFonts w:ascii="Times New Roman" w:hAnsi="Times New Roman" w:cs="Times New Roman"/>
          <w:b/>
          <w:sz w:val="28"/>
          <w:szCs w:val="28"/>
          <w:lang w:val="ru-RU"/>
        </w:rPr>
        <w:t>Сатып алынатын қызметтердің техникалық ерекшелігі</w:t>
      </w:r>
    </w:p>
    <w:p w:rsidR="00192754" w:rsidRPr="005D5A8D" w:rsidRDefault="00192754" w:rsidP="005D5A8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2944"/>
        <w:gridCol w:w="7356"/>
      </w:tblGrid>
      <w:tr w:rsidR="005D5A8D" w:rsidRPr="005D5A8D" w:rsidTr="00B57AAD">
        <w:tc>
          <w:tcPr>
            <w:tcW w:w="1429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b/>
                <w:sz w:val="24"/>
                <w:szCs w:val="24"/>
              </w:rPr>
              <w:t>Қызметтің атауы</w:t>
            </w:r>
          </w:p>
        </w:tc>
        <w:tc>
          <w:tcPr>
            <w:tcW w:w="3571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Қызметкерлерді оқыту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қызметтері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, ГАЖ-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жұмысты бастау және негізгі жұмыс процестері</w:t>
            </w:r>
          </w:p>
        </w:tc>
      </w:tr>
      <w:tr w:rsidR="005D5A8D" w:rsidRPr="005D5A8D" w:rsidTr="00B57AAD">
        <w:tc>
          <w:tcPr>
            <w:tcW w:w="1429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b/>
                <w:sz w:val="24"/>
                <w:szCs w:val="24"/>
              </w:rPr>
              <w:t>Тыңдаушылар саны</w:t>
            </w:r>
          </w:p>
        </w:tc>
        <w:tc>
          <w:tcPr>
            <w:tcW w:w="3571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1 адам</w:t>
            </w:r>
          </w:p>
        </w:tc>
      </w:tr>
      <w:tr w:rsidR="005D5A8D" w:rsidRPr="00F50345" w:rsidTr="00B57AAD">
        <w:tc>
          <w:tcPr>
            <w:tcW w:w="1429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Оқыту </w:t>
            </w:r>
            <w:proofErr w:type="spellStart"/>
            <w:r w:rsidRPr="005D5A8D">
              <w:rPr>
                <w:rFonts w:ascii="Times New Roman" w:hAnsi="Times New Roman" w:cs="Times New Roman"/>
                <w:b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3571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Кемінде 40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академиялық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сағат (1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академиялық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сағат — 45 минут)</w:t>
            </w:r>
          </w:p>
        </w:tc>
      </w:tr>
      <w:tr w:rsidR="005D5A8D" w:rsidRPr="005D5A8D" w:rsidTr="00B57AAD">
        <w:tc>
          <w:tcPr>
            <w:tcW w:w="1429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b/>
                <w:sz w:val="24"/>
                <w:szCs w:val="24"/>
              </w:rPr>
              <w:t>Форматы</w:t>
            </w:r>
            <w:proofErr w:type="spellEnd"/>
          </w:p>
        </w:tc>
        <w:tc>
          <w:tcPr>
            <w:tcW w:w="3571" w:type="pct"/>
          </w:tcPr>
          <w:p w:rsidR="00773326" w:rsidRPr="005D5A8D" w:rsidRDefault="005D5A8D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Онлайн формат</w:t>
            </w:r>
          </w:p>
        </w:tc>
      </w:tr>
      <w:tr w:rsidR="005D5A8D" w:rsidRPr="005D5A8D" w:rsidTr="00B57AAD">
        <w:tc>
          <w:tcPr>
            <w:tcW w:w="1429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b/>
                <w:sz w:val="24"/>
                <w:szCs w:val="24"/>
              </w:rPr>
              <w:t>Көрсетілетін</w:t>
            </w:r>
            <w:proofErr w:type="spellEnd"/>
            <w:r w:rsidRPr="005D5A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орны</w:t>
            </w:r>
          </w:p>
        </w:tc>
        <w:tc>
          <w:tcPr>
            <w:tcW w:w="3571" w:type="pct"/>
          </w:tcPr>
          <w:p w:rsidR="00773326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Астана қ., </w:t>
            </w:r>
            <w:r w:rsidR="005D5A8D"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Сейфуллина 27, 101 кабинет</w:t>
            </w:r>
          </w:p>
        </w:tc>
      </w:tr>
    </w:tbl>
    <w:p w:rsidR="008A13F7" w:rsidRPr="005D5A8D" w:rsidRDefault="008A13F7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  <w:r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1. </w:t>
      </w:r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Жалпы ережелер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1.1. Осы техникалық ерекшелік Тапсырыс берушінің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қызметкерлерін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ArcGIS Pro геоақпараттық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жүйесінде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жұмыс істеуге оқыту бойынша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қызметтерді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көрсетудің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қабылдаудың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көлемін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мазмұнын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тәртібін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белгілейді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.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1.2. Оқыту кабельдік кәрізді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қаланың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телекоммуникациялық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инфрақұрылымын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есепке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алу мен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пайдаланудың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практикалық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міндеттеріне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бағдарлануы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тиіс: қарау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құдықтары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трассалар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кабельдік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желілер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көше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шкафтары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қосылу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объектілері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ақаулар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фототіркеу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.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1.3. Оқыту Тапсырыс берушіде бар ArcGIS Pro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Basic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StandAlone (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Single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Use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)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лицензиясымен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үйлесімді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ArcGIS Pro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бағдарламасының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өзекті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нұсқасында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жүргізіледі.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Standard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/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Advanced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деңгейін немесе қосымша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кеңейтімдерді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талап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ететін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функцияларға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тек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шолу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бөлігінде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рұқсат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етіледі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қорытынды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аттестаттау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үшін міндетті бола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алмайды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.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1.4. Оқу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уақытының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кемінде 70%-ы әрбір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тыңдаушының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жеке жұмыс орнында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практикалық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тапсырмаларды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орындауынан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тұруы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тиіс.</w:t>
      </w:r>
    </w:p>
    <w:p w:rsidR="008A13F7" w:rsidRPr="005D5A8D" w:rsidRDefault="008A13F7" w:rsidP="005D5A8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  <w:r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2. </w:t>
      </w:r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Мақсаты және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күтілетін</w:t>
      </w:r>
      <w:proofErr w:type="spellEnd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нәтижелер</w:t>
      </w:r>
      <w:proofErr w:type="spellEnd"/>
    </w:p>
    <w:p w:rsidR="00192754" w:rsidRPr="005D5A8D" w:rsidRDefault="00192754" w:rsidP="005D5A8D">
      <w:pPr>
        <w:pStyle w:val="TSBullet"/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Қызметтің мақсаты — Тапсырыс берушінің қызметкерлерінде қалалық кабельдік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инфрақұрылым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объектілері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бойынша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картографиялық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өз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бетінше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жасау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жүргізу, тексеру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шығарудың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практикалық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дағдыларын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қалыптастыру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92754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Оқуды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аяқтағаннан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кейін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тыңдаушы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мыналарды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білуі тиіс:</w:t>
      </w:r>
    </w:p>
    <w:p w:rsidR="00192754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ArcGIS Pro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жобасын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карталарды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қосылымдар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каталогтарын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деректерді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сақтау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құрылымын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жасау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баптау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192754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кең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таралған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кеңістіктік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деректер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форматтарымен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кестелік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дереккөздермен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жұмыс істеу;</w:t>
      </w:r>
    </w:p>
    <w:p w:rsidR="00192754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координаттар жүйесін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таңдау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тексеру,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жобалау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геобайланыстыруды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орындау;</w:t>
      </w:r>
    </w:p>
    <w:p w:rsidR="00192754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тұйықталулар мен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дәл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енгізуді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қолдана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отырып,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нүктелік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сызықтық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алаңдық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объектілерді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жасау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өңдеу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192754" w:rsidRPr="005D5A8D" w:rsidRDefault="00192754" w:rsidP="005D5A8D">
      <w:pPr>
        <w:pStyle w:val="TSBullet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атрибутивтік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мәліметтерді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сыныптауыштарды, тіркемелерді және фототіркеуге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сілтемелерді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жүргізу;</w:t>
      </w:r>
    </w:p>
    <w:p w:rsidR="008A13F7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Basic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деңгейінде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қолжетімді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құралдармен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олқылықтарды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телнұсқаларды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үзілістерді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геометрияның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өзге де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қателерін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табу;</w:t>
      </w:r>
    </w:p>
    <w:p w:rsidR="00192754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қолжетімді лицензия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шегінде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іріктеулерді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өлшеулерді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ұзындықтарды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есептеуді,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буферлік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кеңістіктік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талдауды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орындау;</w:t>
      </w:r>
    </w:p>
    <w:p w:rsidR="00192754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картаны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ресімдеу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компоновканы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аңызды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масштабты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координаттар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торын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жасау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нәтижені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PDF/PNG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пішіміне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экспорттау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773326" w:rsidRPr="005D5A8D" w:rsidRDefault="00192754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•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деректер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құрылымы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салыстырмалы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жолдарды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сақтай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отырып, жобаны архивтеу және беру.</w:t>
      </w:r>
    </w:p>
    <w:p w:rsidR="008A13F7" w:rsidRPr="005D5A8D" w:rsidRDefault="008A13F7" w:rsidP="005D5A8D">
      <w:pPr>
        <w:pStyle w:val="TSBulle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  <w:r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3. </w:t>
      </w:r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Оқыту бағдарламасы</w:t>
      </w:r>
    </w:p>
    <w:tbl>
      <w:tblPr>
        <w:tblStyle w:val="aff0"/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2550"/>
        <w:gridCol w:w="6522"/>
        <w:gridCol w:w="665"/>
      </w:tblGrid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Модуль</w:t>
            </w:r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Мазмұны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Сағат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8" w:type="pct"/>
          </w:tcPr>
          <w:p w:rsidR="00192754" w:rsidRPr="005D5A8D" w:rsidRDefault="00ED7406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ArcGIS</w:t>
            </w:r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бағдарламасына </w:t>
            </w:r>
            <w:proofErr w:type="spellStart"/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>кіріспе</w:t>
            </w:r>
            <w:proofErr w:type="spellEnd"/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>интерфейсі</w:t>
            </w:r>
            <w:proofErr w:type="spellEnd"/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Жобалар, карталар, көріністер, Catalog/Contents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панельдері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навигация,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қабаттар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базалық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баптаулар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жұмыс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папкасын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ұйымдастыру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форматтары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геодеректер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базасы</w:t>
            </w:r>
            <w:proofErr w:type="spellEnd"/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SHP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GPKG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KML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KMZ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координаттары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бар 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CSV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DXF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DWG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;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файлдық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геодеректер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базасын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объектілер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жиынтықтары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кластарын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Координаттар жүйелері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геобайланыстыру</w:t>
            </w:r>
            <w:proofErr w:type="spellEnd"/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Кеңістіктік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байланыстыру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түрлендірулер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координаттарды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тексеру,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жобалау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растрлар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инженерлік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схемаларды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геобайланыстыру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Инфрақұрылымды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құру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өңдеу</w:t>
            </w:r>
            <w:proofErr w:type="spellEnd"/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Құдықтарды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шкафтарды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трассаларды және кабельдік желілерді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цифрландыру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; тұйықталулар,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төбелер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бөлу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біріктіру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дәл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енгізу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жаппай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өңдеу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Атрибуттар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сыныптауыштар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фото</w:t>
            </w:r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Өрістер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типтері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есептеулер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қолжетімді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көлемдегі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домендер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/ішкі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типтер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объектілердің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идентификаторлары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тіркемелер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фототіркеуге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гиперсілтемелер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сапасын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бақылау</w:t>
            </w:r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Геометрияны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тексеру,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телнұсқаларды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үзілістерді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толтырылмаған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өрістерді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іздеу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өңдеу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ережелері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геодеректер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базасының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топологиясына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шолу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Сұраулар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кеңістіктік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талдау</w:t>
            </w:r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Атрибуттар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орналасқан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бойынша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іріктеу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кестелерді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біріктіру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трассалардың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ұзындығы, қызмет көрсету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аймақтары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буферлер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жақын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маңдағы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объектілер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жиынтық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көрсеткіштер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Картографиялық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ресімдеу</w:t>
            </w:r>
            <w:proofErr w:type="spellEnd"/>
          </w:p>
          <w:p w:rsidR="00ED7406" w:rsidRPr="005D5A8D" w:rsidRDefault="00ED7406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белгілер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қолтаңбалар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көрсету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масштабтары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компоновка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жақтау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аңыз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солтүстік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масштабтық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сызғыш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PDF/PNG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экспорты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5A8D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Қорытынды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жоба</w:t>
            </w:r>
            <w:proofErr w:type="spellEnd"/>
          </w:p>
          <w:p w:rsidR="00ED7406" w:rsidRPr="005D5A8D" w:rsidRDefault="00ED7406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Барлығы</w:t>
            </w:r>
            <w:proofErr w:type="spellEnd"/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Оқу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деректері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бойынша кабельдік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инфрақұрылым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ГАЖ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фрагментін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құру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тексеру,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картаны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ресімдеу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нәтижені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қорғау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қорытынды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тестілеу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D7406" w:rsidRPr="005D5A8D" w:rsidTr="008A13F7">
        <w:tc>
          <w:tcPr>
            <w:tcW w:w="27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192754" w:rsidRPr="005D5A8D" w:rsidRDefault="00192754" w:rsidP="005D5A8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0345" w:rsidRDefault="00F50345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  <w:bookmarkStart w:id="0" w:name="_GoBack"/>
      <w:bookmarkEnd w:id="0"/>
      <w:r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4.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Практикалық</w:t>
      </w:r>
      <w:proofErr w:type="spellEnd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тапсырма</w:t>
      </w:r>
      <w:proofErr w:type="spellEnd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 және оқу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деректері</w:t>
      </w:r>
      <w:proofErr w:type="spellEnd"/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4.1. Қорытынды жұмыс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қаланың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оқу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учаскесінде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немесе Тапсырыс беруші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деректерінің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иесіздендірілген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фрагментінде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орындалады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мыналарды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қамтуы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тиіс: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•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нүктелік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қабаттар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: қарау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құдықтары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көше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шкафтары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тораптар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қосылу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объектілері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;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•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сызықтық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қабаттар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: кабельдік кәріз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арналары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трассалар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кабельдік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желілер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;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•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атрибуттар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: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бірегей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идентификатор, аудан, мекенжай/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бағдар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типі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материалы, арналар саны, бос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еместігі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техникалық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жағдайы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ақау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тексеру күні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фотосуретке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сілтеме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/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тіркеме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;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• міндетті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өрістер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мен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геометрияны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тексеру,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ұзындықты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есептеу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объектілердің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жай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-күйін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тақырыптық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ресімдеу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;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• A3/A4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форматты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картаның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компоновкасы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PDF-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экспорттау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.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4.2. Тапсырыс берушінің нақты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деректерін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пайдалануға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оларды уәкілетті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тұлға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бергеннен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кейін және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құпиялылық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пен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ақпараттық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қауіпсіздік талаптары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сақталған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жағдайда ғана жол беріледі.</w:t>
      </w:r>
    </w:p>
    <w:p w:rsidR="00773326" w:rsidRPr="005D5A8D" w:rsidRDefault="00BD2F2C" w:rsidP="005D5A8D">
      <w:pPr>
        <w:pStyle w:val="1"/>
        <w:spacing w:before="0" w:after="0" w:line="240" w:lineRule="auto"/>
        <w:jc w:val="both"/>
        <w:rPr>
          <w:rFonts w:ascii="Times New Roman" w:hAnsi="Times New Roman" w:cs="Times New Roman"/>
          <w:b w:val="0"/>
          <w:color w:val="auto"/>
          <w:szCs w:val="24"/>
          <w:lang w:val="ru-RU"/>
        </w:rPr>
      </w:pPr>
      <w:r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 xml:space="preserve">5. </w:t>
      </w:r>
      <w:r w:rsidR="005D5A8D" w:rsidRPr="005D5A8D">
        <w:rPr>
          <w:rFonts w:ascii="Times New Roman" w:hAnsi="Times New Roman" w:cs="Times New Roman"/>
          <w:b w:val="0"/>
          <w:color w:val="auto"/>
          <w:lang w:val="ru-RU"/>
        </w:rPr>
        <w:t xml:space="preserve">Өнім </w:t>
      </w:r>
      <w:proofErr w:type="spellStart"/>
      <w:r w:rsidR="005D5A8D" w:rsidRPr="005D5A8D">
        <w:rPr>
          <w:rFonts w:ascii="Times New Roman" w:hAnsi="Times New Roman" w:cs="Times New Roman"/>
          <w:b w:val="0"/>
          <w:color w:val="auto"/>
          <w:lang w:val="ru-RU"/>
        </w:rPr>
        <w:t>беруші</w:t>
      </w:r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>ға</w:t>
      </w:r>
      <w:proofErr w:type="spellEnd"/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 xml:space="preserve"> және </w:t>
      </w:r>
      <w:proofErr w:type="spellStart"/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>оқытушыға</w:t>
      </w:r>
      <w:proofErr w:type="spellEnd"/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 xml:space="preserve"> қойылатын талаптар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5.1. </w:t>
      </w:r>
      <w:r w:rsidR="005D5A8D" w:rsidRPr="005D5A8D">
        <w:rPr>
          <w:rFonts w:ascii="Times New Roman" w:hAnsi="Times New Roman" w:cs="Times New Roman"/>
          <w:b w:val="0"/>
          <w:color w:val="auto"/>
          <w:lang w:val="ru-RU"/>
        </w:rPr>
        <w:t xml:space="preserve">Өнім </w:t>
      </w:r>
      <w:proofErr w:type="spellStart"/>
      <w:r w:rsidR="005D5A8D" w:rsidRPr="005D5A8D">
        <w:rPr>
          <w:rFonts w:ascii="Times New Roman" w:hAnsi="Times New Roman" w:cs="Times New Roman"/>
          <w:b w:val="0"/>
          <w:color w:val="auto"/>
          <w:lang w:val="ru-RU"/>
        </w:rPr>
        <w:t>беруші</w:t>
      </w: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ГАЖ, геодезия, картография,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жерге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орналастыру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немесе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ақпараттық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технологиялар саласында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бейіндік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білімі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немесе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расталған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біліктілігі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болуы тиіс.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5.2.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Оқытушының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ArcGIS Pro бағдарламасындағы </w:t>
      </w:r>
      <w:proofErr w:type="spellStart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практик</w:t>
      </w:r>
      <w:r w:rsidR="005D5A8D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алық</w:t>
      </w:r>
      <w:proofErr w:type="spellEnd"/>
      <w:r w:rsidR="005D5A8D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жұмыс </w:t>
      </w:r>
      <w:proofErr w:type="spellStart"/>
      <w:r w:rsidR="005D5A8D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өтілі</w:t>
      </w:r>
      <w:proofErr w:type="spellEnd"/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.</w:t>
      </w:r>
    </w:p>
    <w:p w:rsidR="00192754" w:rsidRPr="005D5A8D" w:rsidRDefault="005D5A8D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5.3</w:t>
      </w:r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. </w:t>
      </w:r>
      <w:r w:rsidRPr="005D5A8D">
        <w:rPr>
          <w:rFonts w:ascii="Times New Roman" w:hAnsi="Times New Roman" w:cs="Times New Roman"/>
          <w:b w:val="0"/>
          <w:color w:val="auto"/>
          <w:lang w:val="ru-RU"/>
        </w:rPr>
        <w:t>Өнім беруші</w:t>
      </w:r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</w:t>
      </w:r>
      <w:proofErr w:type="spellStart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басталуынан</w:t>
      </w:r>
      <w:proofErr w:type="spellEnd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кемінде 5 жұмыс күні бұрын </w:t>
      </w:r>
      <w:proofErr w:type="spellStart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бағдарламаны</w:t>
      </w:r>
      <w:proofErr w:type="spellEnd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күнтізбелік </w:t>
      </w:r>
      <w:proofErr w:type="spellStart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графикті</w:t>
      </w:r>
      <w:proofErr w:type="spellEnd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, </w:t>
      </w:r>
      <w:proofErr w:type="spellStart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компьютерлерге</w:t>
      </w:r>
      <w:proofErr w:type="spellEnd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қойылатын </w:t>
      </w:r>
      <w:proofErr w:type="spellStart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талаптарды</w:t>
      </w:r>
      <w:proofErr w:type="spellEnd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және қажетті БҚ </w:t>
      </w:r>
      <w:proofErr w:type="spellStart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тізбесін</w:t>
      </w:r>
      <w:proofErr w:type="spellEnd"/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 ұсынады.</w:t>
      </w:r>
    </w:p>
    <w:p w:rsidR="00192754" w:rsidRPr="005D5A8D" w:rsidRDefault="005D5A8D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5.4</w:t>
      </w:r>
      <w:r w:rsidR="00192754" w:rsidRPr="005D5A8D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 xml:space="preserve">. </w:t>
      </w:r>
      <w:r w:rsidR="00F50345" w:rsidRPr="00F50345">
        <w:rPr>
          <w:rFonts w:ascii="Times New Roman" w:eastAsia="Arial" w:hAnsi="Times New Roman" w:cs="Times New Roman"/>
          <w:b w:val="0"/>
          <w:bCs w:val="0"/>
          <w:color w:val="auto"/>
          <w:szCs w:val="24"/>
          <w:lang w:val="ru-RU"/>
        </w:rPr>
        <w:t>Замена преподавателя допускается только по согласованию с Заказчиком.</w:t>
      </w:r>
    </w:p>
    <w:p w:rsidR="00773326" w:rsidRPr="005D5A8D" w:rsidRDefault="00BD2F2C" w:rsidP="005D5A8D">
      <w:pPr>
        <w:pStyle w:val="1"/>
        <w:spacing w:before="0" w:after="0" w:line="240" w:lineRule="auto"/>
        <w:jc w:val="both"/>
        <w:rPr>
          <w:rFonts w:ascii="Times New Roman" w:hAnsi="Times New Roman" w:cs="Times New Roman"/>
          <w:b w:val="0"/>
          <w:color w:val="auto"/>
          <w:szCs w:val="24"/>
          <w:lang w:val="ru-RU"/>
        </w:rPr>
      </w:pPr>
      <w:r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 xml:space="preserve">6. </w:t>
      </w:r>
      <w:proofErr w:type="spellStart"/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>Материалдық</w:t>
      </w:r>
      <w:proofErr w:type="spellEnd"/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 xml:space="preserve">-техникалық және </w:t>
      </w:r>
      <w:proofErr w:type="spellStart"/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>әдістемелік</w:t>
      </w:r>
      <w:proofErr w:type="spellEnd"/>
      <w:r w:rsidR="00192754" w:rsidRPr="005D5A8D">
        <w:rPr>
          <w:rFonts w:ascii="Times New Roman" w:hAnsi="Times New Roman" w:cs="Times New Roman"/>
          <w:b w:val="0"/>
          <w:color w:val="auto"/>
          <w:szCs w:val="24"/>
          <w:lang w:val="ru-RU"/>
        </w:rPr>
        <w:t xml:space="preserve"> қамтамасыз ету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1493"/>
        <w:gridCol w:w="8807"/>
      </w:tblGrid>
      <w:tr w:rsidR="005D5A8D" w:rsidRPr="005D5A8D" w:rsidTr="00EC369E">
        <w:tc>
          <w:tcPr>
            <w:tcW w:w="725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Тарап</w:t>
            </w:r>
          </w:p>
        </w:tc>
        <w:tc>
          <w:tcPr>
            <w:tcW w:w="4275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Қамтамасыз ету</w:t>
            </w:r>
          </w:p>
        </w:tc>
      </w:tr>
      <w:tr w:rsidR="005D5A8D" w:rsidRPr="005D5A8D" w:rsidTr="00EC369E">
        <w:tc>
          <w:tcPr>
            <w:tcW w:w="725" w:type="pct"/>
          </w:tcPr>
          <w:p w:rsidR="005D5A8D" w:rsidRPr="005D5A8D" w:rsidRDefault="005D5A8D" w:rsidP="005D5A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92754" w:rsidRPr="005D5A8D" w:rsidRDefault="005D5A8D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</w:rPr>
              <w:t>Өнім беруші</w:t>
            </w:r>
          </w:p>
        </w:tc>
        <w:tc>
          <w:tcPr>
            <w:tcW w:w="4275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Электрондық оқу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құралы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презентациялар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тапсырмалар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оқу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деректерінің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жиынтықтары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геодеректер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базасының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шаблондары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тестер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қорытынды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кейс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5A8D" w:rsidRPr="005D5A8D" w:rsidTr="00EC369E">
        <w:tc>
          <w:tcPr>
            <w:tcW w:w="725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Тапсырыс беруші</w:t>
            </w:r>
          </w:p>
        </w:tc>
        <w:tc>
          <w:tcPr>
            <w:tcW w:w="4275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Тыңдаушылардың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жұмыс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станциялары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проектор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экран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, үй-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жайға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қолжетімділік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қолда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ArcGIS Pro Basic StandAlone (Single Use)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лицензиялары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5A8D" w:rsidRPr="005D5A8D" w:rsidTr="00EC369E">
        <w:tc>
          <w:tcPr>
            <w:tcW w:w="725" w:type="pct"/>
          </w:tcPr>
          <w:p w:rsidR="005D5A8D" w:rsidRPr="005D5A8D" w:rsidRDefault="005D5A8D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Бірлесіп</w:t>
            </w:r>
            <w:proofErr w:type="spellEnd"/>
          </w:p>
        </w:tc>
        <w:tc>
          <w:tcPr>
            <w:tcW w:w="4275" w:type="pct"/>
          </w:tcPr>
          <w:p w:rsidR="00192754" w:rsidRPr="005D5A8D" w:rsidRDefault="005D5A8D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Сабақтар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басталғанға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дейін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бағдарламалық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жасақтаманың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қосылуын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қол жеткізу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құқықтарын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тестілік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деректерді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тексеру.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Үйлесімсіздік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болған жағдайда, егер бұл </w:t>
            </w:r>
            <w:r w:rsidRPr="005D5A8D">
              <w:rPr>
                <w:rFonts w:ascii="Times New Roman" w:hAnsi="Times New Roman" w:cs="Times New Roman"/>
                <w:lang w:val="ru-RU"/>
              </w:rPr>
              <w:t>Өнім</w:t>
            </w:r>
            <w:r w:rsidRPr="005D5A8D">
              <w:rPr>
                <w:rFonts w:ascii="Times New Roman" w:hAnsi="Times New Roman" w:cs="Times New Roman"/>
              </w:rPr>
              <w:t xml:space="preserve"> </w:t>
            </w:r>
            <w:r w:rsidRPr="005D5A8D">
              <w:rPr>
                <w:rFonts w:ascii="Times New Roman" w:hAnsi="Times New Roman" w:cs="Times New Roman"/>
                <w:lang w:val="ru-RU"/>
              </w:rPr>
              <w:t>беруші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нің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ұсынысында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көзделсе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Жеткізуші қосымша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ақы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алмай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қауіпсіз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оқу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ортасын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ұсынады.</w:t>
            </w:r>
          </w:p>
        </w:tc>
      </w:tr>
    </w:tbl>
    <w:p w:rsidR="00192754" w:rsidRPr="005D5A8D" w:rsidRDefault="00192754" w:rsidP="005D5A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</w:rPr>
      </w:pPr>
      <w:r w:rsidRPr="005D5A8D">
        <w:rPr>
          <w:rFonts w:ascii="Times New Roman" w:hAnsi="Times New Roman" w:cs="Times New Roman"/>
          <w:color w:val="auto"/>
          <w:szCs w:val="24"/>
        </w:rPr>
        <w:t xml:space="preserve">7.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</w:rPr>
        <w:t>Өткізу</w:t>
      </w:r>
      <w:proofErr w:type="spellEnd"/>
      <w:r w:rsidR="00192754" w:rsidRPr="005D5A8D">
        <w:rPr>
          <w:rFonts w:ascii="Times New Roman" w:hAnsi="Times New Roman" w:cs="Times New Roman"/>
          <w:color w:val="auto"/>
          <w:szCs w:val="24"/>
        </w:rPr>
        <w:t xml:space="preserve"> тәртібі және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</w:rPr>
        <w:t>білімді</w:t>
      </w:r>
      <w:proofErr w:type="spellEnd"/>
      <w:r w:rsidR="00192754" w:rsidRPr="005D5A8D">
        <w:rPr>
          <w:rFonts w:ascii="Times New Roman" w:hAnsi="Times New Roman" w:cs="Times New Roman"/>
          <w:color w:val="auto"/>
          <w:szCs w:val="24"/>
        </w:rPr>
        <w:t xml:space="preserve"> бақылау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7.1.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Курс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басталғанға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дейін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тыңдаушылардың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бастапқы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деңгейін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анықтау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үшін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қысқаша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кіріспе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тестілеу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жүргізіледі</w:t>
      </w:r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7.2.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Әрбір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тақырып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жеке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практикалық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тапсырмамен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бекітіледі</w:t>
      </w:r>
      <w:r w:rsidRPr="005D5A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Оқытушы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нәтижені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тексереді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және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кері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байланыс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береді</w:t>
      </w:r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7.3.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Қорытынды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аттестаттау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тестілеуді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және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практикалық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жобаны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қорғауды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қамтиды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Сәтті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өтудің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ұсынылатын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шегі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дұрыс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жауаптардың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r w:rsidRPr="005D5A8D">
        <w:rPr>
          <w:rFonts w:ascii="Times New Roman" w:hAnsi="Times New Roman" w:cs="Times New Roman"/>
          <w:sz w:val="24"/>
          <w:szCs w:val="24"/>
        </w:rPr>
        <w:t xml:space="preserve"> 70%-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және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жобаның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элементтерін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8A13F7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7.4.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Қорытындысы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бағдарламаны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орындаған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тыңдаушыға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курс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атауы</w:t>
      </w:r>
      <w:r w:rsidRPr="005D5A8D">
        <w:rPr>
          <w:rFonts w:ascii="Times New Roman" w:hAnsi="Times New Roman" w:cs="Times New Roman"/>
          <w:sz w:val="24"/>
          <w:szCs w:val="24"/>
        </w:rPr>
        <w:t xml:space="preserve">,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күндері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және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r w:rsidRPr="005D5A8D">
        <w:rPr>
          <w:rFonts w:ascii="Times New Roman" w:hAnsi="Times New Roman" w:cs="Times New Roman"/>
          <w:sz w:val="24"/>
          <w:szCs w:val="24"/>
        </w:rPr>
        <w:t xml:space="preserve"> 40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академиялық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сағат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көлемі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атаулы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сертификат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беріледі</w:t>
      </w:r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078B5" w:rsidRPr="005D5A8D" w:rsidRDefault="001078B5" w:rsidP="005D5A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  <w:r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8. </w:t>
      </w:r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Қызметтер көрсету нәтижелері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445"/>
        <w:gridCol w:w="3803"/>
        <w:gridCol w:w="6052"/>
      </w:tblGrid>
      <w:tr w:rsidR="005D5A8D" w:rsidRPr="005D5A8D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Нәтиже</w:t>
            </w:r>
            <w:proofErr w:type="spellEnd"/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Ұсыну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нысаны</w:t>
            </w:r>
            <w:proofErr w:type="spellEnd"/>
          </w:p>
        </w:tc>
      </w:tr>
      <w:tr w:rsidR="005D5A8D" w:rsidRPr="00F50345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Келісілген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бағдарлама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күнтізбелік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график</w:t>
            </w:r>
            <w:proofErr w:type="spellEnd"/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Электронды түрде, оқу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басталғанға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дейін</w:t>
            </w:r>
          </w:p>
        </w:tc>
      </w:tr>
      <w:tr w:rsidR="005D5A8D" w:rsidRPr="00F50345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Оқу-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әдістемелік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материалдар жиынтығы</w:t>
            </w:r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DOCX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PPTX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немесе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баламалы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форматтар</w:t>
            </w:r>
            <w:proofErr w:type="spellEnd"/>
          </w:p>
        </w:tc>
      </w:tr>
      <w:tr w:rsidR="005D5A8D" w:rsidRPr="00F50345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Оқу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деректерінің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жиынтықтары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практикалық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тапсырмалар</w:t>
            </w:r>
            <w:proofErr w:type="spellEnd"/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Жоба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файлдары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геодеректер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базасы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бастапқы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материалдар</w:t>
            </w:r>
          </w:p>
        </w:tc>
      </w:tr>
      <w:tr w:rsidR="005D5A8D" w:rsidRPr="005D5A8D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Сабаққа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қатысу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табелі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тестілеу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нәтижелері</w:t>
            </w:r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Әрбір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тыңдаушы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бойынша</w:t>
            </w:r>
          </w:p>
        </w:tc>
      </w:tr>
      <w:tr w:rsidR="005D5A8D" w:rsidRPr="005D5A8D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Қорытынды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жобалар</w:t>
            </w:r>
            <w:proofErr w:type="spellEnd"/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APRX, GDB, PDF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картасы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қысқаша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есеп</w:t>
            </w:r>
            <w:proofErr w:type="spellEnd"/>
          </w:p>
        </w:tc>
      </w:tr>
      <w:tr w:rsidR="005D5A8D" w:rsidRPr="00F50345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Атаулы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сертификаттар</w:t>
            </w:r>
            <w:proofErr w:type="spellEnd"/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дана,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қағаз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және/немесе электрондық</w:t>
            </w:r>
          </w:p>
        </w:tc>
      </w:tr>
      <w:tr w:rsidR="00ED7406" w:rsidRPr="005D5A8D" w:rsidTr="008A13F7">
        <w:tc>
          <w:tcPr>
            <w:tcW w:w="216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6" w:type="pct"/>
          </w:tcPr>
          <w:p w:rsidR="00192754" w:rsidRPr="005D5A8D" w:rsidRDefault="005D5A8D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</w:rPr>
              <w:t xml:space="preserve">Өнім </w:t>
            </w:r>
            <w:proofErr w:type="spellStart"/>
            <w:r w:rsidRPr="005D5A8D">
              <w:rPr>
                <w:rFonts w:ascii="Times New Roman" w:hAnsi="Times New Roman" w:cs="Times New Roman"/>
              </w:rPr>
              <w:t>беруші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>ың</w:t>
            </w:r>
            <w:proofErr w:type="spellEnd"/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>қорытынды</w:t>
            </w:r>
            <w:proofErr w:type="spellEnd"/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2754" w:rsidRPr="005D5A8D">
              <w:rPr>
                <w:rFonts w:ascii="Times New Roman" w:hAnsi="Times New Roman" w:cs="Times New Roman"/>
                <w:sz w:val="24"/>
                <w:szCs w:val="24"/>
              </w:rPr>
              <w:t>есебі</w:t>
            </w:r>
            <w:proofErr w:type="spellEnd"/>
          </w:p>
        </w:tc>
        <w:tc>
          <w:tcPr>
            <w:tcW w:w="2938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Тақырыптар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сағаттар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қатысу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нәтижелер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ұсынымдар</w:t>
            </w:r>
            <w:proofErr w:type="spellEnd"/>
          </w:p>
        </w:tc>
      </w:tr>
    </w:tbl>
    <w:p w:rsidR="00192754" w:rsidRPr="005D5A8D" w:rsidRDefault="00192754" w:rsidP="005D5A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</w:rPr>
      </w:pPr>
      <w:r w:rsidRPr="005D5A8D">
        <w:rPr>
          <w:rFonts w:ascii="Times New Roman" w:hAnsi="Times New Roman" w:cs="Times New Roman"/>
          <w:color w:val="auto"/>
          <w:szCs w:val="24"/>
        </w:rPr>
        <w:t xml:space="preserve">9. </w:t>
      </w:r>
      <w:r w:rsidR="00192754" w:rsidRPr="005D5A8D">
        <w:rPr>
          <w:rFonts w:ascii="Times New Roman" w:hAnsi="Times New Roman" w:cs="Times New Roman"/>
          <w:color w:val="auto"/>
          <w:szCs w:val="24"/>
        </w:rPr>
        <w:t>Мерзімдері, қабылдау және кепілдік қолдау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9.1. Қызметтерді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көрсетудің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жалпы мерзімі —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мерзімі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Тапсырыс берушінің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өтінімін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күннен бастап күнтізбелік 30 күннен аспайды. Нақты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күндерді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тараптар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келіседі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9.2. Қызмет кемінде 40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сағат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өткізілгеннен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, 8-бөлім бойынша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нәтижелер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берілгеннен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қызметтер актісіне қол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кейін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болып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есептеледі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9.3. Материалдардың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еместігі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немесе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бағдарламаға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сәйкессіздігі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анықталған жағдайда, </w:t>
      </w:r>
      <w:r w:rsidR="005D5A8D" w:rsidRPr="005D5A8D">
        <w:rPr>
          <w:rFonts w:ascii="Times New Roman" w:hAnsi="Times New Roman" w:cs="Times New Roman"/>
        </w:rPr>
        <w:t>Өнім беруші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ескертулерді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қосымша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ақысыз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3 жұмыс күні ішінде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жояды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9.4.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Курс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аяқталғаннан кейін 10 жұмыс күні ішінде </w:t>
      </w:r>
      <w:r w:rsidR="005D5A8D" w:rsidRPr="005D5A8D">
        <w:rPr>
          <w:rFonts w:ascii="Times New Roman" w:hAnsi="Times New Roman" w:cs="Times New Roman"/>
        </w:rPr>
        <w:t>Өнім беруші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тыңдаушыларға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электрондық пошта немесе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бейнебайланыс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арқылы жалпы ұзақтығы 8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сағатқа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дейін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курс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бойынша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консультациялық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қолдау көрсетеді.</w:t>
      </w:r>
    </w:p>
    <w:p w:rsidR="008A13F7" w:rsidRPr="005D5A8D" w:rsidRDefault="008A13F7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</w:rPr>
      </w:pPr>
      <w:r w:rsidRPr="005D5A8D">
        <w:rPr>
          <w:rFonts w:ascii="Times New Roman" w:hAnsi="Times New Roman" w:cs="Times New Roman"/>
          <w:color w:val="auto"/>
          <w:szCs w:val="24"/>
        </w:rPr>
        <w:t xml:space="preserve">10. </w:t>
      </w:r>
      <w:r w:rsidR="00192754" w:rsidRPr="005D5A8D">
        <w:rPr>
          <w:rFonts w:ascii="Times New Roman" w:hAnsi="Times New Roman" w:cs="Times New Roman"/>
          <w:color w:val="auto"/>
          <w:szCs w:val="24"/>
        </w:rPr>
        <w:t xml:space="preserve">Құпиялылық және </w:t>
      </w:r>
      <w:proofErr w:type="spellStart"/>
      <w:r w:rsidR="00192754" w:rsidRPr="005D5A8D">
        <w:rPr>
          <w:rFonts w:ascii="Times New Roman" w:hAnsi="Times New Roman" w:cs="Times New Roman"/>
          <w:color w:val="auto"/>
          <w:szCs w:val="24"/>
        </w:rPr>
        <w:t>ақпараттық</w:t>
      </w:r>
      <w:proofErr w:type="spellEnd"/>
      <w:r w:rsidR="00192754" w:rsidRPr="005D5A8D">
        <w:rPr>
          <w:rFonts w:ascii="Times New Roman" w:hAnsi="Times New Roman" w:cs="Times New Roman"/>
          <w:color w:val="auto"/>
          <w:szCs w:val="24"/>
        </w:rPr>
        <w:t xml:space="preserve"> қауіпсіздік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10.1. </w:t>
      </w:r>
      <w:r w:rsidR="005D5A8D" w:rsidRPr="005D5A8D">
        <w:rPr>
          <w:rFonts w:ascii="Times New Roman" w:hAnsi="Times New Roman" w:cs="Times New Roman"/>
        </w:rPr>
        <w:t>Өнім беруші</w:t>
      </w:r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схемалардың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координаттардың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фотосуреттердің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есептік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деректердің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және Тапсырыс берушінің өзге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де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материалдарының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құпиялылығын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10.2.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тұлғаларға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бұқаралық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бұлтты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сервистерге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жүктеуге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және Тапсырыс берушінің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келісімінсіз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оқу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мақсатынан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салынады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10.3. Қызметтер аяқталғаннан кейін </w:t>
      </w:r>
      <w:r w:rsidR="005D5A8D" w:rsidRPr="005D5A8D">
        <w:rPr>
          <w:rFonts w:ascii="Times New Roman" w:hAnsi="Times New Roman" w:cs="Times New Roman"/>
        </w:rPr>
        <w:t>Өнім беруші</w:t>
      </w:r>
      <w:r w:rsidRPr="005D5A8D">
        <w:rPr>
          <w:rFonts w:ascii="Times New Roman" w:hAnsi="Times New Roman" w:cs="Times New Roman"/>
          <w:sz w:val="24"/>
          <w:szCs w:val="24"/>
        </w:rPr>
        <w:t xml:space="preserve"> берілген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тасымалдағыштарды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қайтарады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және егер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тараптар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өзгеше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келіспесе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көшірмелерін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өз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құрылғыларынан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жояды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>.</w:t>
      </w:r>
    </w:p>
    <w:p w:rsidR="00192754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A8D">
        <w:rPr>
          <w:rFonts w:ascii="Times New Roman" w:hAnsi="Times New Roman" w:cs="Times New Roman"/>
          <w:sz w:val="24"/>
          <w:szCs w:val="24"/>
        </w:rPr>
        <w:t xml:space="preserve">10.4.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Бұлтты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функцияларды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көрсету кезінде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тек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оқу немесе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иесіздендірілген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</w:rPr>
        <w:t>пайдаланылуы</w:t>
      </w:r>
      <w:proofErr w:type="spellEnd"/>
      <w:r w:rsidRPr="005D5A8D">
        <w:rPr>
          <w:rFonts w:ascii="Times New Roman" w:hAnsi="Times New Roman" w:cs="Times New Roman"/>
          <w:sz w:val="24"/>
          <w:szCs w:val="24"/>
        </w:rPr>
        <w:t xml:space="preserve"> тиіс.</w:t>
      </w:r>
    </w:p>
    <w:p w:rsidR="008A13F7" w:rsidRPr="005D5A8D" w:rsidRDefault="008A13F7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</w:rPr>
      </w:pPr>
      <w:r w:rsidRPr="005D5A8D">
        <w:rPr>
          <w:rFonts w:ascii="Times New Roman" w:hAnsi="Times New Roman" w:cs="Times New Roman"/>
          <w:color w:val="auto"/>
          <w:szCs w:val="24"/>
        </w:rPr>
        <w:t xml:space="preserve">11. </w:t>
      </w:r>
      <w:r w:rsidR="00192754" w:rsidRPr="005D5A8D">
        <w:rPr>
          <w:rFonts w:ascii="Times New Roman" w:hAnsi="Times New Roman" w:cs="Times New Roman"/>
          <w:color w:val="auto"/>
          <w:szCs w:val="24"/>
        </w:rPr>
        <w:t>Қабылдау критерийлері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1980"/>
        <w:gridCol w:w="8320"/>
      </w:tblGrid>
      <w:tr w:rsidR="005D5A8D" w:rsidRPr="005D5A8D" w:rsidTr="00ED7406">
        <w:tc>
          <w:tcPr>
            <w:tcW w:w="961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039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Растау</w:t>
            </w:r>
          </w:p>
        </w:tc>
      </w:tr>
      <w:tr w:rsidR="005D5A8D" w:rsidRPr="005D5A8D" w:rsidTr="00ED7406">
        <w:tc>
          <w:tcPr>
            <w:tcW w:w="961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4039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1 адам үшін кемінде 40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академиялық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сағат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өткізілді</w:t>
            </w:r>
            <w:proofErr w:type="spellEnd"/>
          </w:p>
        </w:tc>
      </w:tr>
      <w:tr w:rsidR="005D5A8D" w:rsidRPr="005D5A8D" w:rsidTr="00ED7406">
        <w:tc>
          <w:tcPr>
            <w:tcW w:w="961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Мазмұны</w:t>
            </w:r>
          </w:p>
        </w:tc>
        <w:tc>
          <w:tcPr>
            <w:tcW w:w="4039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3-бөлімнің барлық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модульдері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өтілді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функциялар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Тапсырыс берушінің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лицензиясына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келеді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5A8D" w:rsidRPr="005D5A8D" w:rsidTr="00ED7406">
        <w:tc>
          <w:tcPr>
            <w:tcW w:w="961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4039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Уақыттың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кемінде 70%-ы;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тыңдаушы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қорытынды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жобаны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орындады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5A8D" w:rsidRPr="005D5A8D" w:rsidTr="00ED7406">
        <w:tc>
          <w:tcPr>
            <w:tcW w:w="961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Құжаттар</w:t>
            </w:r>
            <w:proofErr w:type="spellEnd"/>
          </w:p>
        </w:tc>
        <w:tc>
          <w:tcPr>
            <w:tcW w:w="4039" w:type="pct"/>
          </w:tcPr>
          <w:p w:rsidR="00192754" w:rsidRPr="005D5A8D" w:rsidRDefault="00192754" w:rsidP="005D5A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Материалдар,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табель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бағалау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нәтижелері,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сертификаттар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және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қорытынды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есеп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 xml:space="preserve"> берілді.</w:t>
            </w:r>
          </w:p>
        </w:tc>
      </w:tr>
      <w:tr w:rsidR="005D5A8D" w:rsidRPr="00F50345" w:rsidTr="00ED7406">
        <w:tc>
          <w:tcPr>
            <w:tcW w:w="961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</w:p>
        </w:tc>
        <w:tc>
          <w:tcPr>
            <w:tcW w:w="4039" w:type="pct"/>
          </w:tcPr>
          <w:p w:rsidR="00192754" w:rsidRPr="005D5A8D" w:rsidRDefault="00192754" w:rsidP="005D5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Материалдар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ашылады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жобаларда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жоғалған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деректер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көздері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жоқ, карталар </w:t>
            </w:r>
            <w:r w:rsidRPr="005D5A8D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экспортталады</w:t>
            </w:r>
            <w:proofErr w:type="spellEnd"/>
            <w:r w:rsidRPr="005D5A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192754" w:rsidRPr="005D5A8D" w:rsidRDefault="00192754" w:rsidP="005D5A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773326" w:rsidRPr="005D5A8D" w:rsidRDefault="00BD2F2C" w:rsidP="005D5A8D">
      <w:pPr>
        <w:pStyle w:val="1"/>
        <w:spacing w:before="0" w:after="0" w:line="240" w:lineRule="auto"/>
        <w:rPr>
          <w:rFonts w:ascii="Times New Roman" w:hAnsi="Times New Roman" w:cs="Times New Roman"/>
          <w:color w:val="auto"/>
          <w:szCs w:val="24"/>
          <w:lang w:val="ru-RU"/>
        </w:rPr>
      </w:pPr>
      <w:r w:rsidRPr="005D5A8D">
        <w:rPr>
          <w:rFonts w:ascii="Times New Roman" w:hAnsi="Times New Roman" w:cs="Times New Roman"/>
          <w:color w:val="auto"/>
          <w:szCs w:val="24"/>
          <w:lang w:val="ru-RU"/>
        </w:rPr>
        <w:t xml:space="preserve">12. </w:t>
      </w:r>
      <w:r w:rsidR="00192754" w:rsidRPr="005D5A8D">
        <w:rPr>
          <w:rFonts w:ascii="Times New Roman" w:hAnsi="Times New Roman" w:cs="Times New Roman"/>
          <w:color w:val="auto"/>
          <w:szCs w:val="24"/>
          <w:lang w:val="ru-RU"/>
        </w:rPr>
        <w:t>Қорытынды ережелер</w:t>
      </w:r>
    </w:p>
    <w:p w:rsidR="00192754" w:rsidRPr="005D5A8D" w:rsidRDefault="00192754" w:rsidP="005D5A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12.1.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жасақтаманың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атаулары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Тапсырыс берушіде бар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ортамен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үйлесімділікті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сипаттау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үшін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пайдаланылады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r w:rsidR="005D5A8D" w:rsidRPr="005D5A8D">
        <w:rPr>
          <w:rFonts w:ascii="Times New Roman" w:hAnsi="Times New Roman" w:cs="Times New Roman"/>
          <w:lang w:val="ru-RU"/>
        </w:rPr>
        <w:t xml:space="preserve">Өнім </w:t>
      </w:r>
      <w:proofErr w:type="spellStart"/>
      <w:r w:rsidR="005D5A8D" w:rsidRPr="005D5A8D">
        <w:rPr>
          <w:rFonts w:ascii="Times New Roman" w:hAnsi="Times New Roman" w:cs="Times New Roman"/>
          <w:lang w:val="ru-RU"/>
        </w:rPr>
        <w:t>беруші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ыны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мәлімделген оқыту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нәтижелеріне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қол жеткізуді қамтамасыз ету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міндетінен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босатпайды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73326" w:rsidRPr="005D5A8D" w:rsidRDefault="00192754" w:rsidP="005D5A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12.2. </w:t>
      </w:r>
      <w:r w:rsidR="005D5A8D" w:rsidRPr="005D5A8D">
        <w:rPr>
          <w:rFonts w:ascii="Times New Roman" w:hAnsi="Times New Roman" w:cs="Times New Roman"/>
          <w:lang w:val="ru-RU"/>
        </w:rPr>
        <w:t xml:space="preserve">Өнім </w:t>
      </w:r>
      <w:proofErr w:type="spellStart"/>
      <w:r w:rsidR="005D5A8D" w:rsidRPr="005D5A8D">
        <w:rPr>
          <w:rFonts w:ascii="Times New Roman" w:hAnsi="Times New Roman" w:cs="Times New Roman"/>
          <w:lang w:val="ru-RU"/>
        </w:rPr>
        <w:t>беруші</w:t>
      </w:r>
      <w:r w:rsidRPr="005D5A8D">
        <w:rPr>
          <w:rFonts w:ascii="Times New Roman" w:hAnsi="Times New Roman" w:cs="Times New Roman"/>
          <w:sz w:val="24"/>
          <w:szCs w:val="24"/>
          <w:lang w:val="ru-RU"/>
        </w:rPr>
        <w:t>ның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курсты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дайындауға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өткізуге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ұсынуға,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қорытынды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аттестаттауға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сертификаттар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беруге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байланысты барлық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шығыстары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қызмет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құнына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D5A8D">
        <w:rPr>
          <w:rFonts w:ascii="Times New Roman" w:hAnsi="Times New Roman" w:cs="Times New Roman"/>
          <w:sz w:val="24"/>
          <w:szCs w:val="24"/>
          <w:lang w:val="ru-RU"/>
        </w:rPr>
        <w:t>енгізілуі</w:t>
      </w:r>
      <w:proofErr w:type="spellEnd"/>
      <w:r w:rsidRPr="005D5A8D">
        <w:rPr>
          <w:rFonts w:ascii="Times New Roman" w:hAnsi="Times New Roman" w:cs="Times New Roman"/>
          <w:sz w:val="24"/>
          <w:szCs w:val="24"/>
          <w:lang w:val="ru-RU"/>
        </w:rPr>
        <w:t xml:space="preserve"> тиіс.</w:t>
      </w:r>
      <w:r w:rsidR="00BD2F2C" w:rsidRPr="005D5A8D">
        <w:rPr>
          <w:rFonts w:ascii="Times New Roman" w:hAnsi="Times New Roman" w:cs="Times New Roman"/>
          <w:sz w:val="24"/>
          <w:szCs w:val="24"/>
          <w:lang w:val="ru-RU"/>
        </w:rPr>
        <w:br/>
      </w:r>
    </w:p>
    <w:p w:rsidR="00ED7406" w:rsidRPr="005D5A8D" w:rsidRDefault="00ED7406" w:rsidP="005D5A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>Кабельдік кәріз және телекоммуникация</w:t>
      </w:r>
    </w:p>
    <w:p w:rsidR="00192754" w:rsidRPr="005D5A8D" w:rsidRDefault="00192754" w:rsidP="005D5A8D">
      <w:pPr>
        <w:pStyle w:val="1"/>
        <w:spacing w:before="0" w:after="0" w:line="240" w:lineRule="auto"/>
        <w:jc w:val="both"/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</w:pPr>
      <w:r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 xml:space="preserve">департаментінің директоры                  </w:t>
      </w:r>
      <w:r w:rsidR="008A13F7"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 xml:space="preserve"> </w:t>
      </w:r>
      <w:r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 xml:space="preserve">       </w:t>
      </w:r>
      <w:r w:rsidR="008A13F7"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 xml:space="preserve">    ______________</w:t>
      </w:r>
      <w:r w:rsidR="00415948"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>______</w:t>
      </w:r>
      <w:r w:rsidR="001078B5"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>_ Жакупов</w:t>
      </w:r>
      <w:r w:rsidRPr="005D5A8D">
        <w:rPr>
          <w:rFonts w:ascii="Times New Roman" w:eastAsia="Arial" w:hAnsi="Times New Roman" w:cs="Times New Roman"/>
          <w:bCs w:val="0"/>
          <w:color w:val="auto"/>
          <w:sz w:val="28"/>
          <w:szCs w:val="24"/>
          <w:lang w:val="ru-RU"/>
        </w:rPr>
        <w:t xml:space="preserve"> А.</w:t>
      </w:r>
    </w:p>
    <w:p w:rsidR="00BD2F2C" w:rsidRPr="005D5A8D" w:rsidRDefault="00BD2F2C" w:rsidP="005D5A8D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BD2F2C" w:rsidRPr="005D5A8D" w:rsidSect="003870C8">
      <w:footerReference w:type="default" r:id="rId8"/>
      <w:pgSz w:w="12240" w:h="15840"/>
      <w:pgMar w:top="284" w:right="893" w:bottom="1037" w:left="1037" w:header="720" w:footer="6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BD7" w:rsidRDefault="007F4BD7">
      <w:pPr>
        <w:spacing w:after="0" w:line="240" w:lineRule="auto"/>
      </w:pPr>
      <w:r>
        <w:separator/>
      </w:r>
    </w:p>
  </w:endnote>
  <w:endnote w:type="continuationSeparator" w:id="0">
    <w:p w:rsidR="007F4BD7" w:rsidRDefault="007F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326" w:rsidRDefault="00BD2F2C">
    <w:pPr>
      <w:pStyle w:val="a7"/>
      <w:jc w:val="center"/>
    </w:pPr>
    <w:proofErr w:type="spellStart"/>
    <w:r>
      <w:rPr>
        <w:color w:val="666666"/>
        <w:sz w:val="16"/>
      </w:rPr>
      <w:t>Страница</w:t>
    </w:r>
    <w:proofErr w:type="spellEnd"/>
    <w:r>
      <w:rPr>
        <w:color w:val="666666"/>
        <w:sz w:val="16"/>
      </w:rPr>
      <w:t xml:space="preserve"> </w:t>
    </w:r>
    <w:r>
      <w:fldChar w:fldCharType="begin"/>
    </w:r>
    <w:r>
      <w:instrText>PAGE</w:instrText>
    </w:r>
    <w:r>
      <w:fldChar w:fldCharType="separate"/>
    </w:r>
    <w:r w:rsidR="00F50345">
      <w:rPr>
        <w:noProof/>
      </w:rPr>
      <w:t>4</w:t>
    </w:r>
    <w:r>
      <w:fldChar w:fldCharType="end"/>
    </w:r>
    <w:r>
      <w:rPr>
        <w:color w:val="666666"/>
        <w:sz w:val="16"/>
      </w:rPr>
      <w:t xml:space="preserve"> из </w:t>
    </w:r>
    <w:r>
      <w:fldChar w:fldCharType="begin"/>
    </w:r>
    <w:r>
      <w:instrText>NUMPAGES</w:instrText>
    </w:r>
    <w:r>
      <w:fldChar w:fldCharType="separate"/>
    </w:r>
    <w:r w:rsidR="00F5034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BD7" w:rsidRDefault="007F4BD7">
      <w:pPr>
        <w:spacing w:after="0" w:line="240" w:lineRule="auto"/>
      </w:pPr>
      <w:r>
        <w:separator/>
      </w:r>
    </w:p>
  </w:footnote>
  <w:footnote w:type="continuationSeparator" w:id="0">
    <w:p w:rsidR="007F4BD7" w:rsidRDefault="007F4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078B5"/>
    <w:rsid w:val="0015074B"/>
    <w:rsid w:val="00192754"/>
    <w:rsid w:val="00264EE6"/>
    <w:rsid w:val="0029639D"/>
    <w:rsid w:val="002A0466"/>
    <w:rsid w:val="00326F90"/>
    <w:rsid w:val="003870C8"/>
    <w:rsid w:val="00415948"/>
    <w:rsid w:val="004F40CF"/>
    <w:rsid w:val="005D5A8D"/>
    <w:rsid w:val="00773326"/>
    <w:rsid w:val="007D3545"/>
    <w:rsid w:val="007F4BD7"/>
    <w:rsid w:val="0086138B"/>
    <w:rsid w:val="008A13F7"/>
    <w:rsid w:val="008E1630"/>
    <w:rsid w:val="00AA1D8D"/>
    <w:rsid w:val="00B47730"/>
    <w:rsid w:val="00B57AAD"/>
    <w:rsid w:val="00BD2F2C"/>
    <w:rsid w:val="00CB0664"/>
    <w:rsid w:val="00D54170"/>
    <w:rsid w:val="00EC369E"/>
    <w:rsid w:val="00ED7406"/>
    <w:rsid w:val="00F5034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A7DDAE2-3FBD-43EA-A0C7-A071A5FC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 w:line="252" w:lineRule="auto"/>
    </w:pPr>
    <w:rPr>
      <w:rFonts w:ascii="Arial" w:eastAsia="Arial" w:hAnsi="Arial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/>
      <w:outlineLvl w:val="0"/>
    </w:pPr>
    <w:rPr>
      <w:rFonts w:asciiTheme="majorHAnsi" w:eastAsiaTheme="majorEastAsia" w:hAnsiTheme="majorHAnsi" w:cstheme="majorBidi"/>
      <w:b/>
      <w:bCs/>
      <w:color w:val="17365D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bCs/>
      <w:color w:val="2F5597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spacing w:after="20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3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SBullet">
    <w:name w:val="TS Bullet"/>
    <w:basedOn w:val="a1"/>
    <w:pPr>
      <w:spacing w:after="40"/>
      <w:ind w:left="317" w:hanging="216"/>
    </w:pPr>
  </w:style>
  <w:style w:type="paragraph" w:styleId="aff8">
    <w:name w:val="Balloon Text"/>
    <w:basedOn w:val="a1"/>
    <w:link w:val="aff9"/>
    <w:uiPriority w:val="99"/>
    <w:semiHidden/>
    <w:unhideWhenUsed/>
    <w:rsid w:val="004F40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4F40CF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BCDD23-74ED-46CF-8419-86D02DB2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1545</Words>
  <Characters>8810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на обучение ArcGIS Pro</vt:lpstr>
      <vt:lpstr/>
    </vt:vector>
  </TitlesOfParts>
  <Manager/>
  <Company/>
  <LinksUpToDate>false</LinksUpToDate>
  <CharactersWithSpaces>10335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обучение ArcGIS Pro</dc:title>
  <dc:subject>Обучение сотрудников АО «Астана Innovations»</dc:subject>
  <dc:creator>АО «Астана Innovations»</dc:creator>
  <cp:keywords>ArcGIS Pro, обучение, ГИС, техническая спецификация</cp:keywords>
  <dc:description>generated by python-docx</dc:description>
  <cp:lastModifiedBy>Болат Кушумов</cp:lastModifiedBy>
  <cp:revision>13</cp:revision>
  <cp:lastPrinted>2026-10-01T05:31:00Z</cp:lastPrinted>
  <dcterms:created xsi:type="dcterms:W3CDTF">2026-09-24T06:33:00Z</dcterms:created>
  <dcterms:modified xsi:type="dcterms:W3CDTF">2026-10-01T05:33:00Z</dcterms:modified>
  <cp:category/>
</cp:coreProperties>
</file>