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695" w:rsidRPr="00CE71EF" w:rsidRDefault="00A3588D" w:rsidP="00883487">
      <w:pPr>
        <w:tabs>
          <w:tab w:val="left" w:pos="1276"/>
        </w:tabs>
        <w:spacing w:before="80" w:after="8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ТЕХНИЧЕСКАЯ СПЕЦИФИКАЦИЯ</w:t>
      </w:r>
    </w:p>
    <w:p w:rsidR="004D5F04" w:rsidRDefault="00A3588D" w:rsidP="00883487">
      <w:pPr>
        <w:tabs>
          <w:tab w:val="left" w:pos="1276"/>
        </w:tabs>
        <w:spacing w:before="80" w:after="8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ПО ПРЕДОСТАВЛЕНИЮ </w:t>
      </w:r>
      <w:r w:rsidR="00813F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УСЛУГ </w:t>
      </w: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ДОСТУПА</w:t>
      </w:r>
      <w:r w:rsidR="00813F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И </w:t>
      </w:r>
      <w:r w:rsidR="001E47B7"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ТЕХНИЧЕСКОЙ ПОДДЕРЖКЕ</w:t>
      </w:r>
      <w:r w:rsidR="00CC74C9"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br/>
      </w: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ПРОГРАММНО</w:t>
      </w:r>
      <w:r w:rsidR="00813F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ГО</w:t>
      </w: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 ОБЕСПЕЧЕН</w:t>
      </w:r>
      <w:r w:rsidR="00CC74C9"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И</w:t>
      </w:r>
      <w:r w:rsidR="00813F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Я </w:t>
      </w: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«QYZMET-POLICE.KZ»</w:t>
      </w:r>
    </w:p>
    <w:p w:rsidR="00657173" w:rsidRPr="00B42445" w:rsidRDefault="00657173" w:rsidP="00657173">
      <w:pPr>
        <w:pStyle w:val="Body"/>
        <w:ind w:firstLine="0"/>
        <w:jc w:val="center"/>
        <w:rPr>
          <w:color w:val="000000" w:themeColor="text1"/>
        </w:rPr>
      </w:pPr>
    </w:p>
    <w:p w:rsidR="006175C7" w:rsidRPr="00CE71EF" w:rsidRDefault="001E7114" w:rsidP="00883487">
      <w:pPr>
        <w:spacing w:before="80" w:after="8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  <w:r w:rsidRPr="00CE71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1. Назначение услуги предоставления доступа к Программному обеспечению</w:t>
      </w:r>
    </w:p>
    <w:p w:rsidR="001E7114" w:rsidRPr="00CE71EF" w:rsidRDefault="001E7114" w:rsidP="00657173">
      <w:pPr>
        <w:spacing w:before="80" w:after="8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Услуга предусматривает предоставление доступа к Программному обеспечению, предназначенному для автоматизации процессов приёма граждан на службу в органы внутренних дел. Система обеспечивает подачу заявлений в </w:t>
      </w:r>
      <w:proofErr w:type="spellStart"/>
      <w:r w:rsidRPr="00CE7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онлайн-формате</w:t>
      </w:r>
      <w:proofErr w:type="spellEnd"/>
      <w:r w:rsidRPr="00CE7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 автоматическую обработку данных, формирование перечня необходимых документов, прохождение установленных этапов отбора и взаимодействие с внешними государственными информационными системами.</w:t>
      </w:r>
    </w:p>
    <w:p w:rsidR="006175C7" w:rsidRPr="00CE71EF" w:rsidRDefault="006175C7" w:rsidP="00883487">
      <w:pPr>
        <w:spacing w:before="80" w:after="8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1E7114" w:rsidRPr="00CE71EF" w:rsidRDefault="001E7114" w:rsidP="00883487">
      <w:pPr>
        <w:spacing w:before="80" w:after="8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Предоставляемый доступ позволяет использовать единую цифровую платформу для приёма на службу, повышает прозрачность процедур, сокращает сроки рассмотрения заявлений и облегчает работу кадровых подразделений. Граждане получают возможность пройти все этапы трудоустройства дистанционно, без личного посещения кадровых служб.</w:t>
      </w:r>
    </w:p>
    <w:p w:rsidR="00C910AA" w:rsidRPr="00CE71EF" w:rsidRDefault="00C910AA" w:rsidP="00883487">
      <w:pPr>
        <w:widowControl w:val="0"/>
        <w:spacing w:before="80" w:after="8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 Описание требуемых функциональных, технических, качественных, эксплуатационных и иных характеристик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Цели </w:t>
      </w:r>
      <w:r w:rsidR="00CC74C9"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предоставления доступа к</w:t>
      </w: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Программно</w:t>
      </w:r>
      <w:r w:rsidR="00CC74C9"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му</w:t>
      </w: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обеспечени</w:t>
      </w:r>
      <w:r w:rsidR="00CC74C9"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ю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Целью </w:t>
      </w:r>
      <w:r w:rsidR="00CC74C9" w:rsidRPr="00CE71EF">
        <w:rPr>
          <w:rFonts w:cs="Times New Roman"/>
          <w:color w:val="000000" w:themeColor="text1"/>
          <w:lang w:val="ru-RU"/>
        </w:rPr>
        <w:t>предоставления доступа</w:t>
      </w:r>
      <w:r w:rsidRPr="00CE71EF">
        <w:rPr>
          <w:rFonts w:cs="Times New Roman"/>
          <w:color w:val="000000" w:themeColor="text1"/>
          <w:lang w:val="ru-RU"/>
        </w:rPr>
        <w:t xml:space="preserve"> является совершенствование процедур оформления граждан Республики Казахстан на службу в органы внутренних дел путем создания единой цифровой системы приема. Программное обеспечение обеспечивает автоматизацию следующих процессов: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подача электронных заявлений на поступление на службу в ОВД;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сбор, проверка и обработка документов;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прохождение обязательных этапов трудоустройства и получение результатов;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формирование и ведение электронного личного дела;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минимизация влияния человеческого фактора на процесс оформления;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повышение прозрачности и снижение коррупционных рисков;</w:t>
      </w:r>
    </w:p>
    <w:p w:rsidR="00A5336E" w:rsidRPr="00CE71EF" w:rsidRDefault="00A5336E" w:rsidP="00883487">
      <w:pPr>
        <w:pStyle w:val="af"/>
        <w:numPr>
          <w:ilvl w:val="0"/>
          <w:numId w:val="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сокращение сроков рассмотрения заявлений и оптимизация кадровых процедур.</w:t>
      </w:r>
    </w:p>
    <w:p w:rsidR="00CC74C9" w:rsidRPr="00CE71EF" w:rsidRDefault="00CC74C9" w:rsidP="00883487">
      <w:pPr>
        <w:pStyle w:val="3"/>
        <w:spacing w:before="80"/>
        <w:jc w:val="both"/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Характеристики объекта автоматизации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Автоматизируемые процессы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Программное обеспечение </w:t>
      </w:r>
      <w:r w:rsidR="00CC74C9" w:rsidRPr="00CE71EF">
        <w:rPr>
          <w:rFonts w:cs="Times New Roman"/>
          <w:color w:val="000000" w:themeColor="text1"/>
          <w:lang w:val="ru-RU"/>
        </w:rPr>
        <w:t>обеспечивает</w:t>
      </w:r>
      <w:r w:rsidRPr="00CE71EF">
        <w:rPr>
          <w:rFonts w:cs="Times New Roman"/>
          <w:color w:val="000000" w:themeColor="text1"/>
          <w:lang w:val="ru-RU"/>
        </w:rPr>
        <w:t xml:space="preserve"> автоматизацию следующих функций: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предоставление информации о службе в ОВД;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просмотр доступных вакансий и условий приема;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расчет предполагаемого денежного содержания кандидата;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подача электронного заявления на поступление на службу;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прием, первичная обработка и регистрация заявки;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контроль состояния и сроков исполнения заявки;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формирование электронного личного дела;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уведомление кандидата о прохождении этапов и необходимости предоставления документов;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получение результатов обязательных процедур (медкомиссия, ФИЗО, полиграф, тестирование, собеседование);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проверка кандидата на соответствие квалификационным требованиям;</w:t>
      </w:r>
    </w:p>
    <w:p w:rsidR="00A5336E" w:rsidRPr="00CE71EF" w:rsidRDefault="00A5336E" w:rsidP="00883487">
      <w:pPr>
        <w:pStyle w:val="af"/>
        <w:numPr>
          <w:ilvl w:val="0"/>
          <w:numId w:val="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формирование и хранение электронного архива заявок и результатов их рассмотрения.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Распределение прав доступа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пользователей к функционалу Программного обеспечения определя</w:t>
      </w:r>
      <w:r w:rsidR="00C12480" w:rsidRPr="00CE71EF">
        <w:rPr>
          <w:rFonts w:cs="Times New Roman"/>
          <w:color w:val="000000" w:themeColor="text1"/>
          <w:lang w:val="ru-RU"/>
        </w:rPr>
        <w:t>ет</w:t>
      </w:r>
      <w:r w:rsidRPr="00CE71EF">
        <w:rPr>
          <w:rFonts w:cs="Times New Roman"/>
          <w:color w:val="000000" w:themeColor="text1"/>
          <w:lang w:val="ru-RU"/>
        </w:rPr>
        <w:t xml:space="preserve">ся закреплёнными ролями. Всего используется </w:t>
      </w:r>
      <w:r w:rsidRPr="00CE71EF">
        <w:rPr>
          <w:rStyle w:val="af0"/>
          <w:rFonts w:cs="Times New Roman"/>
          <w:color w:val="000000" w:themeColor="text1"/>
          <w:lang w:val="ru-RU"/>
        </w:rPr>
        <w:t>8 пользовательских ролей</w:t>
      </w:r>
      <w:r w:rsidRPr="00CE71EF">
        <w:rPr>
          <w:rFonts w:cs="Times New Roman"/>
          <w:color w:val="000000" w:themeColor="text1"/>
          <w:lang w:val="ru-RU"/>
        </w:rPr>
        <w:t>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Администратор системы</w:t>
      </w:r>
    </w:p>
    <w:p w:rsidR="00883487" w:rsidRPr="00CE71EF" w:rsidRDefault="00A5336E" w:rsidP="00883487">
      <w:pPr>
        <w:pStyle w:val="af"/>
        <w:spacing w:after="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Имеет возможность:</w:t>
      </w:r>
    </w:p>
    <w:p w:rsidR="00A5336E" w:rsidRPr="00CE71EF" w:rsidRDefault="00A5336E" w:rsidP="00883487">
      <w:pPr>
        <w:pStyle w:val="af"/>
        <w:spacing w:after="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регистр</w:t>
      </w:r>
      <w:r w:rsidR="00C12480" w:rsidRPr="00CE71EF">
        <w:rPr>
          <w:rFonts w:cs="Times New Roman"/>
          <w:color w:val="000000" w:themeColor="text1"/>
          <w:lang w:val="ru-RU"/>
        </w:rPr>
        <w:t>ировать</w:t>
      </w:r>
      <w:r w:rsidRPr="00CE71EF">
        <w:rPr>
          <w:rFonts w:cs="Times New Roman"/>
          <w:color w:val="000000" w:themeColor="text1"/>
          <w:lang w:val="ru-RU"/>
        </w:rPr>
        <w:t xml:space="preserve"> пользователей; назнач</w:t>
      </w:r>
      <w:r w:rsidR="00C12480" w:rsidRPr="00CE71EF">
        <w:rPr>
          <w:rFonts w:cs="Times New Roman"/>
          <w:color w:val="000000" w:themeColor="text1"/>
          <w:lang w:val="ru-RU"/>
        </w:rPr>
        <w:t>ать</w:t>
      </w:r>
      <w:r w:rsidRPr="00CE71EF">
        <w:rPr>
          <w:rFonts w:cs="Times New Roman"/>
          <w:color w:val="000000" w:themeColor="text1"/>
          <w:lang w:val="ru-RU"/>
        </w:rPr>
        <w:t>, измен</w:t>
      </w:r>
      <w:r w:rsidR="00C12480" w:rsidRPr="00CE71EF">
        <w:rPr>
          <w:rFonts w:cs="Times New Roman"/>
          <w:color w:val="000000" w:themeColor="text1"/>
          <w:lang w:val="ru-RU"/>
        </w:rPr>
        <w:t>ять</w:t>
      </w:r>
      <w:r w:rsidRPr="00CE71EF">
        <w:rPr>
          <w:rFonts w:cs="Times New Roman"/>
          <w:color w:val="000000" w:themeColor="text1"/>
          <w:lang w:val="ru-RU"/>
        </w:rPr>
        <w:t xml:space="preserve"> и удал</w:t>
      </w:r>
      <w:r w:rsidR="00C12480" w:rsidRPr="00CE71EF">
        <w:rPr>
          <w:rFonts w:cs="Times New Roman"/>
          <w:color w:val="000000" w:themeColor="text1"/>
          <w:lang w:val="ru-RU"/>
        </w:rPr>
        <w:t>ять</w:t>
      </w:r>
      <w:r w:rsidRPr="00CE71EF">
        <w:rPr>
          <w:rFonts w:cs="Times New Roman"/>
          <w:color w:val="000000" w:themeColor="text1"/>
          <w:lang w:val="ru-RU"/>
        </w:rPr>
        <w:t xml:space="preserve"> рол</w:t>
      </w:r>
      <w:r w:rsidR="00C12480" w:rsidRPr="00CE71EF">
        <w:rPr>
          <w:rFonts w:cs="Times New Roman"/>
          <w:color w:val="000000" w:themeColor="text1"/>
          <w:lang w:val="ru-RU"/>
        </w:rPr>
        <w:t>и</w:t>
      </w:r>
      <w:r w:rsidRPr="00CE71EF">
        <w:rPr>
          <w:rFonts w:cs="Times New Roman"/>
          <w:color w:val="000000" w:themeColor="text1"/>
          <w:lang w:val="ru-RU"/>
        </w:rPr>
        <w:t>; управл</w:t>
      </w:r>
      <w:r w:rsidR="00C12480" w:rsidRPr="00CE71EF">
        <w:rPr>
          <w:rFonts w:cs="Times New Roman"/>
          <w:color w:val="000000" w:themeColor="text1"/>
          <w:lang w:val="ru-RU"/>
        </w:rPr>
        <w:t>ять</w:t>
      </w:r>
      <w:r w:rsidRPr="00CE71EF">
        <w:rPr>
          <w:rFonts w:cs="Times New Roman"/>
          <w:color w:val="000000" w:themeColor="text1"/>
          <w:lang w:val="ru-RU"/>
        </w:rPr>
        <w:t xml:space="preserve"> учетными записями; администрирова</w:t>
      </w:r>
      <w:r w:rsidR="00C12480" w:rsidRPr="00CE71EF">
        <w:rPr>
          <w:rFonts w:cs="Times New Roman"/>
          <w:color w:val="000000" w:themeColor="text1"/>
          <w:lang w:val="ru-RU"/>
        </w:rPr>
        <w:t>ть</w:t>
      </w:r>
      <w:r w:rsidRPr="00CE71EF">
        <w:rPr>
          <w:rFonts w:cs="Times New Roman"/>
          <w:color w:val="000000" w:themeColor="text1"/>
          <w:lang w:val="ru-RU"/>
        </w:rPr>
        <w:t xml:space="preserve"> ПО; выполн</w:t>
      </w:r>
      <w:r w:rsidR="00C12480" w:rsidRPr="00CE71EF">
        <w:rPr>
          <w:rFonts w:cs="Times New Roman"/>
          <w:color w:val="000000" w:themeColor="text1"/>
          <w:lang w:val="ru-RU"/>
        </w:rPr>
        <w:t>ять</w:t>
      </w:r>
      <w:r w:rsidRPr="00CE71EF">
        <w:rPr>
          <w:rFonts w:cs="Times New Roman"/>
          <w:color w:val="000000" w:themeColor="text1"/>
          <w:lang w:val="ru-RU"/>
        </w:rPr>
        <w:t xml:space="preserve"> обновлени</w:t>
      </w:r>
      <w:r w:rsidR="00C12480" w:rsidRPr="00CE71EF">
        <w:rPr>
          <w:rFonts w:cs="Times New Roman"/>
          <w:color w:val="000000" w:themeColor="text1"/>
          <w:lang w:val="ru-RU"/>
        </w:rPr>
        <w:t>я</w:t>
      </w:r>
      <w:r w:rsidRPr="00CE71EF">
        <w:rPr>
          <w:rFonts w:cs="Times New Roman"/>
          <w:color w:val="000000" w:themeColor="text1"/>
          <w:lang w:val="ru-RU"/>
        </w:rPr>
        <w:t xml:space="preserve"> и технического обслуживания; </w:t>
      </w:r>
      <w:proofErr w:type="gramStart"/>
      <w:r w:rsidRPr="00CE71EF">
        <w:rPr>
          <w:rFonts w:cs="Times New Roman"/>
          <w:color w:val="000000" w:themeColor="text1"/>
          <w:lang w:val="ru-RU"/>
        </w:rPr>
        <w:t>резервно</w:t>
      </w:r>
      <w:r w:rsidR="00C12480" w:rsidRPr="00CE71EF">
        <w:rPr>
          <w:rFonts w:cs="Times New Roman"/>
          <w:color w:val="000000" w:themeColor="text1"/>
          <w:lang w:val="ru-RU"/>
        </w:rPr>
        <w:t>е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копирования; управл</w:t>
      </w:r>
      <w:r w:rsidR="00C12480" w:rsidRPr="00CE71EF">
        <w:rPr>
          <w:rFonts w:cs="Times New Roman"/>
          <w:color w:val="000000" w:themeColor="text1"/>
          <w:lang w:val="ru-RU"/>
        </w:rPr>
        <w:t>ять</w:t>
      </w:r>
      <w:r w:rsidRPr="00CE71EF">
        <w:rPr>
          <w:rFonts w:cs="Times New Roman"/>
          <w:color w:val="000000" w:themeColor="text1"/>
          <w:lang w:val="ru-RU"/>
        </w:rPr>
        <w:t xml:space="preserve"> организационной структурой; ведения справочников; контр</w:t>
      </w:r>
      <w:r w:rsidR="00C12480" w:rsidRPr="00CE71EF">
        <w:rPr>
          <w:rFonts w:cs="Times New Roman"/>
          <w:color w:val="000000" w:themeColor="text1"/>
          <w:lang w:val="ru-RU"/>
        </w:rPr>
        <w:t>олировать</w:t>
      </w:r>
      <w:r w:rsidRPr="00CE71EF">
        <w:rPr>
          <w:rFonts w:cs="Times New Roman"/>
          <w:color w:val="000000" w:themeColor="text1"/>
          <w:lang w:val="ru-RU"/>
        </w:rPr>
        <w:t xml:space="preserve"> соблюдения требований безопасности.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Руководитель кадровой службы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Обеспечивает просмотр всех заявок; контроль этапов обработки; просмотр сроков исполнения; анализ отказов; распределение заявок между исполнителями; доступ </w:t>
      </w:r>
      <w:r w:rsidR="00C12480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к архиву личных дел и аналитике.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Исполнитель (кадровый сотрудник)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Осуществляет создание и редактирование вакансий; проверку поступивших заявок; формирование личного дела; направление заявителя на доработку; получение результатов этапов отбора (медкомиссия, ФИЗО, полиграф, тестирование, собеседование); работу с архивом.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Сотрудник ЦВВК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Просматривает поступившие заявки; проверяет корректность документов; принимает либо отклоняет заявку; формирует и загружает медицинское заключение; работает </w:t>
      </w:r>
      <w:r w:rsidR="0088348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с архивом.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Инспектор по физической подготовке (ФИЗО)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Просматривает заявки и личные дела; назначает дату и время сдачи нормативов; вносит результаты; прикрепляет подтверждающие документы; работает с архивом.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spellStart"/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Полиграфолог</w:t>
      </w:r>
      <w:proofErr w:type="spellEnd"/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Имеет доступ к заявкам и календарю записей; назначает время исследования; просматривает личное дело; вносит результаты и загружает заключение; работает с архивом.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Конкурсная комиссия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Просматривает личные дела; назначает время собеседования; проводит </w:t>
      </w:r>
      <w:proofErr w:type="spellStart"/>
      <w:r w:rsidRPr="00CE71EF">
        <w:rPr>
          <w:rFonts w:cs="Times New Roman"/>
          <w:color w:val="000000" w:themeColor="text1"/>
          <w:lang w:val="ru-RU"/>
        </w:rPr>
        <w:t>онлайн-собеседование</w:t>
      </w:r>
      <w:proofErr w:type="spellEnd"/>
      <w:r w:rsidRPr="00CE71EF">
        <w:rPr>
          <w:rFonts w:cs="Times New Roman"/>
          <w:color w:val="000000" w:themeColor="text1"/>
          <w:lang w:val="ru-RU"/>
        </w:rPr>
        <w:t>; фиксирует итоговое решение; прикрепляет документы и комментарии; определяет дальнейший маршрут кандидата.</w:t>
      </w:r>
    </w:p>
    <w:p w:rsidR="00A5336E" w:rsidRPr="00CE71EF" w:rsidRDefault="00A5336E" w:rsidP="00883487">
      <w:pPr>
        <w:pStyle w:val="4"/>
        <w:spacing w:after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Кандидат</w:t>
      </w:r>
    </w:p>
    <w:p w:rsidR="004D5F04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Получает доступ к просмотру вакансий и условий; выбирает организацию и должность; заполняет и подает заявление; отслеживает статус; выбирает дату и время прохождения этапов; проходит тестирование; получает уведомления; загружает документы; подписывает заявления ЭЦП; получает направление на сдачу ФИЗО.</w:t>
      </w: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 xml:space="preserve">Описание процессов 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Программное обеспечение обеспечивает автоматизированную обработку полного цикла поступления граждан на службу в органы внутренних дел, включая регистрацию кандидата, формирование электронного заявления, прохождение этапов отбора и принятие итогового решения. Система функционирует как единый цифровой сервис, поддерживающий последовательную маршрутизацию заявок между ответственными участниками процесса.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4A36AE" w:rsidRDefault="00A5336E" w:rsidP="00883487">
      <w:pPr>
        <w:pStyle w:val="af"/>
        <w:spacing w:before="80" w:after="80"/>
        <w:jc w:val="both"/>
        <w:rPr>
          <w:rFonts w:cs="Times New Roman"/>
          <w:b/>
          <w:bCs/>
          <w:color w:val="000000" w:themeColor="text1"/>
          <w:lang w:val="ru-RU"/>
        </w:rPr>
      </w:pPr>
      <w:r w:rsidRPr="004A36AE">
        <w:rPr>
          <w:rFonts w:cs="Times New Roman"/>
          <w:b/>
          <w:bCs/>
          <w:color w:val="000000" w:themeColor="text1"/>
          <w:lang w:val="ru-RU"/>
        </w:rPr>
        <w:t>Программное обеспечение обеспечивает: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создание и ведение личных кабинетов кандидатов и сотрудников кадровых подразделений;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формирование, регистрацию и хранение электронных заявлений на поступление;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автоматическую маршрутизацию заявок между этапами обработки в соответствии с утверждённым бизнес-процессом;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интеграционный обмен данными с внешними государственными информационными системами для получения сведений, необходимых для проверки кандидата;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автоматизированное формирование электронного личного дела на основании введённых данных и полученных результатов проверок;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передачу заявок на прохождение обязательных процедур (медицинское обследование, </w:t>
      </w:r>
      <w:proofErr w:type="spellStart"/>
      <w:r w:rsidRPr="00CE71EF">
        <w:rPr>
          <w:rFonts w:cs="Times New Roman"/>
          <w:color w:val="000000" w:themeColor="text1"/>
          <w:lang w:val="ru-RU"/>
        </w:rPr>
        <w:t>полиграфологическое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исследование, физическая подготовка, тестирование, собеседование);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получение и фиксацию результатов прохождения указанных процедур </w:t>
      </w:r>
      <w:r w:rsidR="005F2E1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в электронном виде;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обеспечение календарей доступности для назначаемых процедур и возможность выбора времени, предоставляемую кандидату;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электронное взаимодействие с кадровыми сотрудниками, военно-врачебной комиссией, </w:t>
      </w:r>
      <w:proofErr w:type="spellStart"/>
      <w:r w:rsidRPr="00CE71EF">
        <w:rPr>
          <w:rFonts w:cs="Times New Roman"/>
          <w:color w:val="000000" w:themeColor="text1"/>
          <w:lang w:val="ru-RU"/>
        </w:rPr>
        <w:t>полиграфологами</w:t>
      </w:r>
      <w:proofErr w:type="spellEnd"/>
      <w:r w:rsidRPr="00CE71EF">
        <w:rPr>
          <w:rFonts w:cs="Times New Roman"/>
          <w:color w:val="000000" w:themeColor="text1"/>
          <w:lang w:val="ru-RU"/>
        </w:rPr>
        <w:t>, инспекторами ФИЗО и конкурсной комиссией;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автоматическое изменение статусов заявок в соответствии с результатами процедур и решений уполномоченных лиц;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формирование итоговых решений о допуске или </w:t>
      </w:r>
      <w:proofErr w:type="spellStart"/>
      <w:r w:rsidRPr="00CE71EF">
        <w:rPr>
          <w:rFonts w:cs="Times New Roman"/>
          <w:color w:val="000000" w:themeColor="text1"/>
          <w:lang w:val="ru-RU"/>
        </w:rPr>
        <w:t>недопуске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к дальнейшим этапам, а также формирование направления в образовательные учреждения МВД (академии первоначальной подготовки);</w:t>
      </w:r>
    </w:p>
    <w:p w:rsidR="00A5336E" w:rsidRPr="00CE71EF" w:rsidRDefault="00A5336E" w:rsidP="00883487">
      <w:pPr>
        <w:pStyle w:val="af"/>
        <w:numPr>
          <w:ilvl w:val="0"/>
          <w:numId w:val="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ведение электронного архива заявок и протоколов их рассмотрения.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Работа Программного обеспечения организована на основе регламентированных маршрутов обработки данных. Логика переходов между этапами, критерии автоматических проверок, условия допуска, отказа или возврата на доработку встроены в функциональную модель системы и обеспечиваются её серверной частью без участия пользователя.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b/>
          <w:bCs/>
          <w:color w:val="000000" w:themeColor="text1"/>
          <w:lang w:val="ru-RU"/>
        </w:rPr>
      </w:pPr>
      <w:r w:rsidRPr="00CE71EF">
        <w:rPr>
          <w:rFonts w:cs="Times New Roman"/>
          <w:b/>
          <w:bCs/>
          <w:color w:val="000000" w:themeColor="text1"/>
          <w:lang w:val="ru-RU"/>
        </w:rPr>
        <w:t>Система поддерживает:</w:t>
      </w:r>
    </w:p>
    <w:p w:rsidR="00A5336E" w:rsidRPr="00CE71EF" w:rsidRDefault="00A5336E" w:rsidP="00883487">
      <w:pPr>
        <w:pStyle w:val="af"/>
        <w:numPr>
          <w:ilvl w:val="0"/>
          <w:numId w:val="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автоматическое принятие решений в случаях, когда условия допуска или отказа определяются нормативными требованиями;</w:t>
      </w:r>
    </w:p>
    <w:p w:rsidR="00A5336E" w:rsidRPr="00CE71EF" w:rsidRDefault="00A5336E" w:rsidP="00883487">
      <w:pPr>
        <w:pStyle w:val="af"/>
        <w:numPr>
          <w:ilvl w:val="0"/>
          <w:numId w:val="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приём результатов процедур от внешних систем (например, медицинское заключение из ИС «</w:t>
      </w:r>
      <w:proofErr w:type="spellStart"/>
      <w:r w:rsidRPr="00CE71EF">
        <w:rPr>
          <w:rFonts w:cs="Times New Roman"/>
          <w:color w:val="000000" w:themeColor="text1"/>
          <w:lang w:val="ru-RU"/>
        </w:rPr>
        <w:t>Damumed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» или данные </w:t>
      </w:r>
      <w:proofErr w:type="spellStart"/>
      <w:r w:rsidRPr="00CE71EF">
        <w:rPr>
          <w:rFonts w:cs="Times New Roman"/>
          <w:color w:val="000000" w:themeColor="text1"/>
          <w:lang w:val="ru-RU"/>
        </w:rPr>
        <w:t>прокторинга</w:t>
      </w:r>
      <w:proofErr w:type="spellEnd"/>
      <w:r w:rsidRPr="00CE71EF">
        <w:rPr>
          <w:rFonts w:cs="Times New Roman"/>
          <w:color w:val="000000" w:themeColor="text1"/>
          <w:lang w:val="ru-RU"/>
        </w:rPr>
        <w:t>);</w:t>
      </w:r>
    </w:p>
    <w:p w:rsidR="00A5336E" w:rsidRPr="00CE71EF" w:rsidRDefault="00A5336E" w:rsidP="00883487">
      <w:pPr>
        <w:pStyle w:val="af"/>
        <w:numPr>
          <w:ilvl w:val="0"/>
          <w:numId w:val="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хранение всех промежуточных данных, файловых материалов и результатов проверок в структурированном виде;</w:t>
      </w:r>
    </w:p>
    <w:p w:rsidR="00A5336E" w:rsidRPr="00CE71EF" w:rsidRDefault="00A5336E" w:rsidP="00883487">
      <w:pPr>
        <w:pStyle w:val="af"/>
        <w:numPr>
          <w:ilvl w:val="0"/>
          <w:numId w:val="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формирование журналов событий, логов изменений статусов, протоколов решений комиссий и других данных, предусмотренных правилами ведения кадрового делопроизводства.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Программное обеспечение функционирует как централизованный сервис, обеспечивающий единый технологический контур обработки заявок, их проверку, прохождение всех обязательных этапов отбора и передачу итогового результата </w:t>
      </w:r>
      <w:r w:rsidR="005F2E1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в кадровые системы МВД.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3. Функциональные требования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Описание процессов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Программное обеспечение предоставляет пользователям доступ к функционалу </w:t>
      </w:r>
      <w:r w:rsidR="005F2E1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в соответствии с назначенными ролями и обеспечивает выполнение операций, предусмотренных бизнес-процессом приёма граждан на службу в органы внутренних дел.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Доступ без регистрации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Незарегистрированные пользователи имеют доступ к следующим разделам:</w:t>
      </w:r>
    </w:p>
    <w:p w:rsidR="00A5336E" w:rsidRPr="00CE71EF" w:rsidRDefault="00A5336E" w:rsidP="00883487">
      <w:pPr>
        <w:pStyle w:val="af"/>
        <w:numPr>
          <w:ilvl w:val="0"/>
          <w:numId w:val="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общая информация о службе в ОВД;</w:t>
      </w:r>
    </w:p>
    <w:p w:rsidR="00A5336E" w:rsidRPr="00CE71EF" w:rsidRDefault="00A5336E" w:rsidP="00883487">
      <w:pPr>
        <w:pStyle w:val="af"/>
        <w:numPr>
          <w:ilvl w:val="0"/>
          <w:numId w:val="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перечень вакансий с фильтрами по региону, департаменту и району;</w:t>
      </w:r>
    </w:p>
    <w:p w:rsidR="00A5336E" w:rsidRPr="00CE71EF" w:rsidRDefault="00A5336E" w:rsidP="00883487">
      <w:pPr>
        <w:pStyle w:val="af"/>
        <w:numPr>
          <w:ilvl w:val="0"/>
          <w:numId w:val="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калькулятор предполагаемого денежного содержания.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Эти функции работают в режиме просмотра.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Основная информационная страница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Главная страница отображает:</w:t>
      </w:r>
    </w:p>
    <w:p w:rsidR="00A5336E" w:rsidRPr="00CE71EF" w:rsidRDefault="00A5336E" w:rsidP="00883487">
      <w:pPr>
        <w:pStyle w:val="af"/>
        <w:numPr>
          <w:ilvl w:val="0"/>
          <w:numId w:val="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общие сведения о службе в ОВД;</w:t>
      </w:r>
    </w:p>
    <w:p w:rsidR="00A5336E" w:rsidRPr="00CE71EF" w:rsidRDefault="00A5336E" w:rsidP="00883487">
      <w:pPr>
        <w:pStyle w:val="af"/>
        <w:numPr>
          <w:ilvl w:val="0"/>
          <w:numId w:val="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нормативную информацию и требования;</w:t>
      </w:r>
    </w:p>
    <w:p w:rsidR="00A5336E" w:rsidRDefault="00A5336E" w:rsidP="00883487">
      <w:pPr>
        <w:pStyle w:val="af"/>
        <w:numPr>
          <w:ilvl w:val="0"/>
          <w:numId w:val="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контактные данные Call-центра для получения консультаций.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Раздел «Вакансии»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Функционал раздела обеспечивает:</w:t>
      </w:r>
    </w:p>
    <w:p w:rsidR="00A5336E" w:rsidRPr="00CE71EF" w:rsidRDefault="00A5336E" w:rsidP="00883487">
      <w:pPr>
        <w:pStyle w:val="af"/>
        <w:numPr>
          <w:ilvl w:val="0"/>
          <w:numId w:val="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отображение полного списка вакансий;</w:t>
      </w:r>
    </w:p>
    <w:p w:rsidR="00A5336E" w:rsidRPr="00CE71EF" w:rsidRDefault="00A5336E" w:rsidP="00883487">
      <w:pPr>
        <w:pStyle w:val="af"/>
        <w:numPr>
          <w:ilvl w:val="0"/>
          <w:numId w:val="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фильтрацию по региону, департаменту и району;</w:t>
      </w:r>
    </w:p>
    <w:p w:rsidR="00A5336E" w:rsidRPr="00CE71EF" w:rsidRDefault="00A5336E" w:rsidP="00883487">
      <w:pPr>
        <w:pStyle w:val="af"/>
        <w:numPr>
          <w:ilvl w:val="0"/>
          <w:numId w:val="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автоматическую выдачу вакансий, соответствующих выбранным параметрам;</w:t>
      </w:r>
    </w:p>
    <w:p w:rsidR="00A5336E" w:rsidRPr="00CE71EF" w:rsidRDefault="00A5336E" w:rsidP="00883487">
      <w:pPr>
        <w:pStyle w:val="af"/>
        <w:numPr>
          <w:ilvl w:val="0"/>
          <w:numId w:val="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отображение карточки вакансии с полным описанием (должность, подразделение, требования, обязанности, тип должности и др.);</w:t>
      </w:r>
    </w:p>
    <w:p w:rsidR="00A5336E" w:rsidRDefault="00A5336E" w:rsidP="00883487">
      <w:pPr>
        <w:pStyle w:val="af"/>
        <w:numPr>
          <w:ilvl w:val="0"/>
          <w:numId w:val="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переход к подаче заявки (для авторизованных пользователей).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Раздел «Калькулятор»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Калькулятор:</w:t>
      </w:r>
    </w:p>
    <w:p w:rsidR="00A5336E" w:rsidRPr="00CE71EF" w:rsidRDefault="00A5336E" w:rsidP="00883487">
      <w:pPr>
        <w:pStyle w:val="af"/>
        <w:numPr>
          <w:ilvl w:val="0"/>
          <w:numId w:val="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рассчитывает предполагаемый доход кандидата;</w:t>
      </w:r>
    </w:p>
    <w:p w:rsidR="00A5336E" w:rsidRPr="00CE71EF" w:rsidRDefault="00A5336E" w:rsidP="00883487">
      <w:pPr>
        <w:pStyle w:val="af"/>
        <w:numPr>
          <w:ilvl w:val="0"/>
          <w:numId w:val="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 xml:space="preserve">использует параметры вакансии (категория, квалификация, допуск к </w:t>
      </w:r>
      <w:proofErr w:type="spellStart"/>
      <w:r w:rsidRPr="00CE71EF">
        <w:rPr>
          <w:rFonts w:cs="Times New Roman"/>
          <w:color w:val="000000" w:themeColor="text1"/>
          <w:lang w:val="ru-RU"/>
        </w:rPr>
        <w:t>гостайне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и др.);</w:t>
      </w:r>
    </w:p>
    <w:p w:rsidR="00A5336E" w:rsidRDefault="00A5336E" w:rsidP="00883487">
      <w:pPr>
        <w:pStyle w:val="af"/>
        <w:numPr>
          <w:ilvl w:val="0"/>
          <w:numId w:val="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формирует результат на основе введённых данных (звание, стаж и пр.).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Регистрация и авторизация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Программное обеспечение:</w:t>
      </w:r>
    </w:p>
    <w:p w:rsidR="00A5336E" w:rsidRPr="00CE71EF" w:rsidRDefault="00A5336E" w:rsidP="00883487">
      <w:pPr>
        <w:pStyle w:val="af"/>
        <w:numPr>
          <w:ilvl w:val="0"/>
          <w:numId w:val="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предоставляет форму регистрации кандидата;</w:t>
      </w:r>
    </w:p>
    <w:p w:rsidR="00A5336E" w:rsidRPr="00CE71EF" w:rsidRDefault="00A5336E" w:rsidP="00883487">
      <w:pPr>
        <w:pStyle w:val="af"/>
        <w:numPr>
          <w:ilvl w:val="0"/>
          <w:numId w:val="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запрашивает подтверждение номера телефона;</w:t>
      </w:r>
    </w:p>
    <w:p w:rsidR="00A5336E" w:rsidRPr="00CE71EF" w:rsidRDefault="00A5336E" w:rsidP="00883487">
      <w:pPr>
        <w:pStyle w:val="af"/>
        <w:numPr>
          <w:ilvl w:val="0"/>
          <w:numId w:val="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формирует личный кабинет после регистрации;</w:t>
      </w:r>
    </w:p>
    <w:p w:rsidR="00A5336E" w:rsidRDefault="00A5336E" w:rsidP="00883487">
      <w:pPr>
        <w:pStyle w:val="af"/>
        <w:numPr>
          <w:ilvl w:val="0"/>
          <w:numId w:val="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обеспечивает авторизацию через ЭЦП или логин/пароль.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Формирование и подача заявки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Функционал подачи заявки включает:</w:t>
      </w:r>
    </w:p>
    <w:p w:rsidR="00A5336E" w:rsidRPr="00CE71EF" w:rsidRDefault="00A5336E" w:rsidP="00883487">
      <w:pPr>
        <w:pStyle w:val="af"/>
        <w:numPr>
          <w:ilvl w:val="0"/>
          <w:numId w:val="1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создание электронной заявки с присвоением уникального номера;</w:t>
      </w:r>
    </w:p>
    <w:p w:rsidR="00A5336E" w:rsidRPr="00CE71EF" w:rsidRDefault="00A5336E" w:rsidP="00883487">
      <w:pPr>
        <w:pStyle w:val="af"/>
        <w:numPr>
          <w:ilvl w:val="0"/>
          <w:numId w:val="1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автоматическое заполнение ФИО и ИИН на основе ЭЦП;</w:t>
      </w:r>
    </w:p>
    <w:p w:rsidR="00A5336E" w:rsidRPr="00CE71EF" w:rsidRDefault="00A5336E" w:rsidP="00883487">
      <w:pPr>
        <w:pStyle w:val="af"/>
        <w:numPr>
          <w:ilvl w:val="0"/>
          <w:numId w:val="1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заполнение анкеты, включая образование, контакты и данные о родственниках;</w:t>
      </w:r>
    </w:p>
    <w:p w:rsidR="00A5336E" w:rsidRPr="00CE71EF" w:rsidRDefault="00A5336E" w:rsidP="00883487">
      <w:pPr>
        <w:pStyle w:val="af"/>
        <w:numPr>
          <w:ilvl w:val="0"/>
          <w:numId w:val="1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загрузку </w:t>
      </w:r>
      <w:proofErr w:type="spellStart"/>
      <w:proofErr w:type="gramStart"/>
      <w:r w:rsidRPr="00CE71EF">
        <w:rPr>
          <w:rFonts w:cs="Times New Roman"/>
          <w:color w:val="000000" w:themeColor="text1"/>
          <w:lang w:val="ru-RU"/>
        </w:rPr>
        <w:t>скан-документов</w:t>
      </w:r>
      <w:proofErr w:type="spellEnd"/>
      <w:proofErr w:type="gramEnd"/>
      <w:r w:rsidRPr="00CE71EF">
        <w:rPr>
          <w:rFonts w:cs="Times New Roman"/>
          <w:color w:val="000000" w:themeColor="text1"/>
          <w:lang w:val="ru-RU"/>
        </w:rPr>
        <w:t>;</w:t>
      </w:r>
    </w:p>
    <w:p w:rsidR="00A5336E" w:rsidRPr="00CE71EF" w:rsidRDefault="00A5336E" w:rsidP="00883487">
      <w:pPr>
        <w:pStyle w:val="af"/>
        <w:numPr>
          <w:ilvl w:val="0"/>
          <w:numId w:val="1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сохранение черновика или отправку заявки;</w:t>
      </w:r>
    </w:p>
    <w:p w:rsidR="00A5336E" w:rsidRPr="00CE71EF" w:rsidRDefault="00A5336E" w:rsidP="00883487">
      <w:pPr>
        <w:pStyle w:val="af"/>
        <w:numPr>
          <w:ilvl w:val="0"/>
          <w:numId w:val="1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подписание ЭЦП при отправке.</w:t>
      </w:r>
    </w:p>
    <w:p w:rsidR="004A36A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Каждая вакансия создаёт отдельную заявку.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Отслеживание статуса заявки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Раздел «Мои заявки»:</w:t>
      </w:r>
    </w:p>
    <w:p w:rsidR="00A5336E" w:rsidRPr="00CE71EF" w:rsidRDefault="00A5336E" w:rsidP="00883487">
      <w:pPr>
        <w:pStyle w:val="af"/>
        <w:numPr>
          <w:ilvl w:val="0"/>
          <w:numId w:val="1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отображает список всех заявок кандидата;</w:t>
      </w:r>
    </w:p>
    <w:p w:rsidR="00A5336E" w:rsidRPr="00CE71EF" w:rsidRDefault="00A5336E" w:rsidP="00883487">
      <w:pPr>
        <w:pStyle w:val="af"/>
        <w:numPr>
          <w:ilvl w:val="0"/>
          <w:numId w:val="1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показывает текущий статус и этап обработки;</w:t>
      </w:r>
    </w:p>
    <w:p w:rsidR="00A5336E" w:rsidRPr="00CE71EF" w:rsidRDefault="00A5336E" w:rsidP="00883487">
      <w:pPr>
        <w:pStyle w:val="af"/>
        <w:numPr>
          <w:ilvl w:val="0"/>
          <w:numId w:val="1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обновляет статус автоматически при переходе на следующий этап;</w:t>
      </w:r>
    </w:p>
    <w:p w:rsidR="00A5336E" w:rsidRDefault="00A5336E" w:rsidP="00883487">
      <w:pPr>
        <w:pStyle w:val="af"/>
        <w:numPr>
          <w:ilvl w:val="0"/>
          <w:numId w:val="1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формирует уведомления и комментарии.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Обработка заявок кадровыми сотрудниками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Кадровый сотрудник:</w:t>
      </w:r>
    </w:p>
    <w:p w:rsidR="00A5336E" w:rsidRPr="00CE71EF" w:rsidRDefault="00A5336E" w:rsidP="00883487">
      <w:pPr>
        <w:pStyle w:val="af"/>
        <w:numPr>
          <w:ilvl w:val="0"/>
          <w:numId w:val="1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просматривает поступившие заявки;</w:t>
      </w:r>
    </w:p>
    <w:p w:rsidR="00A5336E" w:rsidRPr="00CE71EF" w:rsidRDefault="00A5336E" w:rsidP="00883487">
      <w:pPr>
        <w:pStyle w:val="af"/>
        <w:numPr>
          <w:ilvl w:val="0"/>
          <w:numId w:val="1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проверяет корректность данных и приложенных документов;</w:t>
      </w:r>
    </w:p>
    <w:p w:rsidR="00A5336E" w:rsidRPr="00CE71EF" w:rsidRDefault="00A5336E" w:rsidP="00883487">
      <w:pPr>
        <w:pStyle w:val="af"/>
        <w:numPr>
          <w:ilvl w:val="0"/>
          <w:numId w:val="1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принимает решение о принятии заявки, отказе или направлении на доработку;</w:t>
      </w:r>
    </w:p>
    <w:p w:rsidR="00A5336E" w:rsidRPr="00CE71EF" w:rsidRDefault="00A5336E" w:rsidP="00883487">
      <w:pPr>
        <w:pStyle w:val="af"/>
        <w:numPr>
          <w:ilvl w:val="0"/>
          <w:numId w:val="1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формирует электронное личное дело кандидата;</w:t>
      </w:r>
    </w:p>
    <w:p w:rsidR="00A5336E" w:rsidRPr="00CE71EF" w:rsidRDefault="00A5336E" w:rsidP="00883487">
      <w:pPr>
        <w:pStyle w:val="af"/>
        <w:numPr>
          <w:ilvl w:val="0"/>
          <w:numId w:val="1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использует данные, полученные через интеграции с </w:t>
      </w:r>
      <w:proofErr w:type="gramStart"/>
      <w:r w:rsidRPr="00CE71EF">
        <w:rPr>
          <w:rFonts w:cs="Times New Roman"/>
          <w:color w:val="000000" w:themeColor="text1"/>
          <w:lang w:val="ru-RU"/>
        </w:rPr>
        <w:t>государственными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ИС;</w:t>
      </w:r>
    </w:p>
    <w:p w:rsidR="00A5336E" w:rsidRPr="00CE71EF" w:rsidRDefault="00A5336E" w:rsidP="00883487">
      <w:pPr>
        <w:pStyle w:val="af"/>
        <w:numPr>
          <w:ilvl w:val="0"/>
          <w:numId w:val="1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фиксирует решения в системе.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Формирование отчётности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Система:</w:t>
      </w:r>
    </w:p>
    <w:p w:rsidR="00A5336E" w:rsidRPr="00CE71EF" w:rsidRDefault="00A5336E" w:rsidP="00883487">
      <w:pPr>
        <w:pStyle w:val="af"/>
        <w:numPr>
          <w:ilvl w:val="0"/>
          <w:numId w:val="1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формирует отчёты по установленным параметрам;</w:t>
      </w:r>
    </w:p>
    <w:p w:rsidR="00A5336E" w:rsidRPr="00CE71EF" w:rsidRDefault="00A5336E" w:rsidP="00883487">
      <w:pPr>
        <w:pStyle w:val="af"/>
        <w:numPr>
          <w:ilvl w:val="0"/>
          <w:numId w:val="1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отображает статистику в разрезе периодов, регионов и этапов обработки;</w:t>
      </w:r>
    </w:p>
    <w:p w:rsidR="00A5336E" w:rsidRDefault="00A5336E" w:rsidP="00883487">
      <w:pPr>
        <w:pStyle w:val="af"/>
        <w:numPr>
          <w:ilvl w:val="0"/>
          <w:numId w:val="1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предоставляет данные о зарегистрированных пользователях, отказах, доработках, архиве и текущей нагрузке.</w:t>
      </w:r>
    </w:p>
    <w:p w:rsidR="004A36AE" w:rsidRPr="00CE71EF" w:rsidRDefault="004A36AE" w:rsidP="00883487">
      <w:pPr>
        <w:pStyle w:val="af"/>
        <w:numPr>
          <w:ilvl w:val="0"/>
          <w:numId w:val="1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Функционал ведомственных ролей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Военно-врачебная комиссия (ВВК):</w:t>
      </w:r>
    </w:p>
    <w:p w:rsidR="00A5336E" w:rsidRPr="00CE71EF" w:rsidRDefault="00A5336E" w:rsidP="00883487">
      <w:pPr>
        <w:pStyle w:val="af"/>
        <w:numPr>
          <w:ilvl w:val="0"/>
          <w:numId w:val="1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просматривает заявки на </w:t>
      </w:r>
      <w:proofErr w:type="spellStart"/>
      <w:r w:rsidRPr="00CE71EF">
        <w:rPr>
          <w:rFonts w:cs="Times New Roman"/>
          <w:color w:val="000000" w:themeColor="text1"/>
          <w:lang w:val="ru-RU"/>
        </w:rPr>
        <w:t>медосвидетельствование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A5336E" w:rsidRPr="00CE71EF" w:rsidRDefault="00A5336E" w:rsidP="00883487">
      <w:pPr>
        <w:pStyle w:val="af"/>
        <w:numPr>
          <w:ilvl w:val="0"/>
          <w:numId w:val="1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проверяет документы;</w:t>
      </w:r>
    </w:p>
    <w:p w:rsidR="00A5336E" w:rsidRPr="00CE71EF" w:rsidRDefault="00A5336E" w:rsidP="00883487">
      <w:pPr>
        <w:pStyle w:val="af"/>
        <w:numPr>
          <w:ilvl w:val="0"/>
          <w:numId w:val="1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прикрепляет заключение;</w:t>
      </w:r>
    </w:p>
    <w:p w:rsidR="00A5336E" w:rsidRPr="00CE71EF" w:rsidRDefault="00A5336E" w:rsidP="00883487">
      <w:pPr>
        <w:pStyle w:val="af"/>
        <w:numPr>
          <w:ilvl w:val="0"/>
          <w:numId w:val="1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принимает или отклоняет заявки;</w:t>
      </w:r>
    </w:p>
    <w:p w:rsidR="00A5336E" w:rsidRPr="00CE71EF" w:rsidRDefault="00A5336E" w:rsidP="00883487">
      <w:pPr>
        <w:pStyle w:val="af"/>
        <w:numPr>
          <w:ilvl w:val="0"/>
          <w:numId w:val="1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отправляет обработанные результаты кадровому исполнителю.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Исполнитель кадровой службы:</w:t>
      </w:r>
    </w:p>
    <w:p w:rsidR="00A5336E" w:rsidRPr="00CE71EF" w:rsidRDefault="00A5336E" w:rsidP="00883487">
      <w:pPr>
        <w:pStyle w:val="af"/>
        <w:numPr>
          <w:ilvl w:val="0"/>
          <w:numId w:val="1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работает с заявками на всех этапах;</w:t>
      </w:r>
    </w:p>
    <w:p w:rsidR="00A5336E" w:rsidRPr="00CE71EF" w:rsidRDefault="00A5336E" w:rsidP="00883487">
      <w:pPr>
        <w:pStyle w:val="af"/>
        <w:numPr>
          <w:ilvl w:val="0"/>
          <w:numId w:val="1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инициирует запросы в государственные базы;</w:t>
      </w:r>
    </w:p>
    <w:p w:rsidR="00A5336E" w:rsidRPr="00CE71EF" w:rsidRDefault="00A5336E" w:rsidP="00883487">
      <w:pPr>
        <w:pStyle w:val="af"/>
        <w:numPr>
          <w:ilvl w:val="0"/>
          <w:numId w:val="1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получает результаты проверок;</w:t>
      </w:r>
    </w:p>
    <w:p w:rsidR="00A5336E" w:rsidRPr="00813FA6" w:rsidRDefault="00A5336E" w:rsidP="00883487">
      <w:pPr>
        <w:pStyle w:val="af"/>
        <w:numPr>
          <w:ilvl w:val="0"/>
          <w:numId w:val="1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формирует и актуализирует </w:t>
      </w:r>
      <w:r w:rsidRPr="00813FA6">
        <w:rPr>
          <w:rFonts w:cs="Times New Roman"/>
          <w:color w:val="000000" w:themeColor="text1"/>
          <w:lang w:val="ru-RU"/>
        </w:rPr>
        <w:t>личное дело.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13FA6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>Перечень данных, поступающих через интеграции</w:t>
      </w:r>
      <w:r w:rsidR="005F2E17" w:rsidRPr="00813FA6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 xml:space="preserve"> (при технической возможности)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получает и отображает: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персональные данные кандидата;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данные УДЛ;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сведения о родственниках;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данные о предпринимательской деятельности;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налоговые сведения и декларации;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данные о доходах и удержанных налогах;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кредитную историю;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согласие на обработку персональных данных;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статус в базе мобильных граждан;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сведения об инвалидности;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данные об образовании, трудовой деятельности, пенсионных отчислениях;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сведения о судимости, правонарушениях, ограничениях;</w:t>
      </w:r>
    </w:p>
    <w:p w:rsidR="00A5336E" w:rsidRPr="00CE71EF" w:rsidRDefault="00A5336E" w:rsidP="00883487">
      <w:pPr>
        <w:pStyle w:val="af"/>
        <w:numPr>
          <w:ilvl w:val="0"/>
          <w:numId w:val="1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медицинские сведения из диспансеров.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Информация поступает асинхронно и отображается после обработки.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Публикация вакансий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Раздел предоставляет:</w:t>
      </w:r>
    </w:p>
    <w:p w:rsidR="00A5336E" w:rsidRPr="00CE71EF" w:rsidRDefault="00A5336E" w:rsidP="00883487">
      <w:pPr>
        <w:pStyle w:val="af"/>
        <w:numPr>
          <w:ilvl w:val="0"/>
          <w:numId w:val="1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создание, редактирование, удаление вакансий;</w:t>
      </w:r>
    </w:p>
    <w:p w:rsidR="00A5336E" w:rsidRPr="00CE71EF" w:rsidRDefault="00A5336E" w:rsidP="00883487">
      <w:pPr>
        <w:pStyle w:val="af"/>
        <w:numPr>
          <w:ilvl w:val="0"/>
          <w:numId w:val="1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автоматическое отображение опубликованных вакансий кандидату.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Формирование отчётов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предоставляет руководителю инструменты:</w:t>
      </w:r>
    </w:p>
    <w:p w:rsidR="00A5336E" w:rsidRPr="00CE71EF" w:rsidRDefault="00A5336E" w:rsidP="00883487">
      <w:pPr>
        <w:pStyle w:val="af"/>
        <w:numPr>
          <w:ilvl w:val="0"/>
          <w:numId w:val="1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формирования отчётов по заявкам;</w:t>
      </w:r>
    </w:p>
    <w:p w:rsidR="00A5336E" w:rsidRPr="00CE71EF" w:rsidRDefault="00A5336E" w:rsidP="00883487">
      <w:pPr>
        <w:pStyle w:val="af"/>
        <w:numPr>
          <w:ilvl w:val="0"/>
          <w:numId w:val="1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сохранения и печати отчётных материалов.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Функционал руководителя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Руководитель:</w:t>
      </w:r>
    </w:p>
    <w:p w:rsidR="00A5336E" w:rsidRPr="00CE71EF" w:rsidRDefault="00A5336E" w:rsidP="00883487">
      <w:pPr>
        <w:pStyle w:val="af"/>
        <w:numPr>
          <w:ilvl w:val="0"/>
          <w:numId w:val="1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просматривает все поступившие заявки;</w:t>
      </w:r>
    </w:p>
    <w:p w:rsidR="00A5336E" w:rsidRPr="00CE71EF" w:rsidRDefault="00A5336E" w:rsidP="00883487">
      <w:pPr>
        <w:pStyle w:val="af"/>
        <w:numPr>
          <w:ilvl w:val="0"/>
          <w:numId w:val="1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контролирует процесс их обработки;</w:t>
      </w:r>
    </w:p>
    <w:p w:rsidR="00A5336E" w:rsidRPr="00CE71EF" w:rsidRDefault="00A5336E" w:rsidP="00883487">
      <w:pPr>
        <w:pStyle w:val="af"/>
        <w:numPr>
          <w:ilvl w:val="0"/>
          <w:numId w:val="1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распределяет заявки между исполнителями;</w:t>
      </w:r>
    </w:p>
    <w:p w:rsidR="00A5336E" w:rsidRPr="00CE71EF" w:rsidRDefault="00A5336E" w:rsidP="00883487">
      <w:pPr>
        <w:pStyle w:val="af"/>
        <w:numPr>
          <w:ilvl w:val="0"/>
          <w:numId w:val="1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управляет загрузкой сотрудников.</w:t>
      </w:r>
    </w:p>
    <w:p w:rsidR="006C690A" w:rsidRPr="00CE71EF" w:rsidRDefault="006C690A" w:rsidP="00883487">
      <w:pPr>
        <w:pStyle w:val="af"/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1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4. Нефункциональные требования и архитектура системы</w:t>
      </w: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Нефункциональные требования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Интерфейс пользователя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Пользовательский интерфейс системы поддерживает </w:t>
      </w:r>
      <w:proofErr w:type="spellStart"/>
      <w:r w:rsidRPr="00CE71EF">
        <w:rPr>
          <w:rFonts w:cs="Times New Roman"/>
          <w:color w:val="000000" w:themeColor="text1"/>
          <w:lang w:val="ru-RU"/>
        </w:rPr>
        <w:t>мультиязычность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(казахский и русский языки) с возможностью последующего расширения языковой поддержки.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Интерфейс корректно отображается при разрешении экрана от </w:t>
      </w:r>
      <w:r w:rsidRPr="00CE71EF">
        <w:rPr>
          <w:rStyle w:val="af0"/>
          <w:rFonts w:cs="Times New Roman"/>
          <w:color w:val="000000" w:themeColor="text1"/>
          <w:lang w:val="ru-RU"/>
        </w:rPr>
        <w:t>1024×600 пикселей</w:t>
      </w:r>
      <w:r w:rsidR="005F2E1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и выше.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функционирует в актуальных стабильных версиях следующих браузеров:</w:t>
      </w:r>
    </w:p>
    <w:p w:rsidR="00A5336E" w:rsidRPr="00CE71EF" w:rsidRDefault="00A5336E" w:rsidP="00883487">
      <w:pPr>
        <w:pStyle w:val="af"/>
        <w:numPr>
          <w:ilvl w:val="0"/>
          <w:numId w:val="2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Google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Chrome</w:t>
      </w:r>
      <w:proofErr w:type="spellEnd"/>
    </w:p>
    <w:p w:rsidR="00A5336E" w:rsidRPr="00CE71EF" w:rsidRDefault="00A5336E" w:rsidP="00883487">
      <w:pPr>
        <w:pStyle w:val="af"/>
        <w:numPr>
          <w:ilvl w:val="0"/>
          <w:numId w:val="2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Mozilla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Firefox</w:t>
      </w:r>
      <w:proofErr w:type="spellEnd"/>
    </w:p>
    <w:p w:rsidR="00A5336E" w:rsidRPr="00CE71EF" w:rsidRDefault="00A5336E" w:rsidP="00883487">
      <w:pPr>
        <w:pStyle w:val="af"/>
        <w:numPr>
          <w:ilvl w:val="0"/>
          <w:numId w:val="2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Safari</w:t>
      </w:r>
      <w:proofErr w:type="spellEnd"/>
    </w:p>
    <w:p w:rsidR="00A5336E" w:rsidRPr="00CE71EF" w:rsidRDefault="00A5336E" w:rsidP="00883487">
      <w:pPr>
        <w:pStyle w:val="af"/>
        <w:numPr>
          <w:ilvl w:val="0"/>
          <w:numId w:val="2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Microsoft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Edge</w:t>
      </w:r>
      <w:proofErr w:type="spellEnd"/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Под «актуальной стабильной версией» понимается версия браузера, опубликованная разработчиком как стабильный релиз на момент эксплуатации.</w:t>
      </w:r>
    </w:p>
    <w:p w:rsidR="006C690A" w:rsidRPr="00CE71EF" w:rsidRDefault="006C690A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Эксплуатационные характеристики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Программное обеспечение функционирует на технологическом </w:t>
      </w:r>
      <w:proofErr w:type="spellStart"/>
      <w:r w:rsidRPr="00CE71EF">
        <w:rPr>
          <w:rFonts w:cs="Times New Roman"/>
          <w:color w:val="000000" w:themeColor="text1"/>
          <w:lang w:val="ru-RU"/>
        </w:rPr>
        <w:t>стек</w:t>
      </w:r>
      <w:proofErr w:type="gramStart"/>
      <w:r w:rsidRPr="00CE71EF">
        <w:rPr>
          <w:rFonts w:cs="Times New Roman"/>
          <w:color w:val="000000" w:themeColor="text1"/>
          <w:lang w:val="ru-RU"/>
        </w:rPr>
        <w:t>e</w:t>
      </w:r>
      <w:proofErr w:type="spellEnd"/>
      <w:proofErr w:type="gramEnd"/>
      <w:r w:rsidRPr="00CE71EF">
        <w:rPr>
          <w:rFonts w:cs="Times New Roman"/>
          <w:color w:val="000000" w:themeColor="text1"/>
          <w:lang w:val="ru-RU"/>
        </w:rPr>
        <w:t>:</w:t>
      </w:r>
    </w:p>
    <w:p w:rsidR="00A5336E" w:rsidRPr="00813FA6" w:rsidRDefault="00A5336E" w:rsidP="00883487">
      <w:pPr>
        <w:pStyle w:val="af"/>
        <w:numPr>
          <w:ilvl w:val="0"/>
          <w:numId w:val="21"/>
        </w:numPr>
        <w:spacing w:before="80" w:after="80" w:line="240" w:lineRule="auto"/>
        <w:jc w:val="both"/>
        <w:rPr>
          <w:rFonts w:cs="Times New Roman"/>
          <w:color w:val="000000" w:themeColor="text1"/>
          <w:lang w:val="en-US"/>
        </w:rPr>
      </w:pPr>
      <w:r w:rsidRPr="00813FA6">
        <w:rPr>
          <w:rStyle w:val="af0"/>
          <w:rFonts w:cs="Times New Roman"/>
          <w:color w:val="000000" w:themeColor="text1"/>
          <w:lang w:val="en-US"/>
        </w:rPr>
        <w:t>Backend:</w:t>
      </w:r>
      <w:r w:rsidRPr="00813FA6">
        <w:rPr>
          <w:rFonts w:cs="Times New Roman"/>
          <w:color w:val="000000" w:themeColor="text1"/>
          <w:lang w:val="en-US"/>
        </w:rPr>
        <w:t xml:space="preserve"> C#, ASP.NET MVC 3.0</w:t>
      </w:r>
    </w:p>
    <w:p w:rsidR="00A5336E" w:rsidRPr="00CE71EF" w:rsidRDefault="00A5336E" w:rsidP="00883487">
      <w:pPr>
        <w:pStyle w:val="af"/>
        <w:numPr>
          <w:ilvl w:val="0"/>
          <w:numId w:val="2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Язык программирования:</w:t>
      </w:r>
      <w:r w:rsidRPr="00CE71EF">
        <w:rPr>
          <w:rFonts w:cs="Times New Roman"/>
          <w:color w:val="000000" w:themeColor="text1"/>
          <w:lang w:val="ru-RU"/>
        </w:rPr>
        <w:t xml:space="preserve"> C#</w:t>
      </w:r>
    </w:p>
    <w:p w:rsidR="00A5336E" w:rsidRPr="00CE71EF" w:rsidRDefault="00A5336E" w:rsidP="00883487">
      <w:pPr>
        <w:pStyle w:val="af"/>
        <w:numPr>
          <w:ilvl w:val="0"/>
          <w:numId w:val="2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СУБД:</w:t>
      </w:r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PostgreSQL</w:t>
      </w:r>
      <w:proofErr w:type="spellEnd"/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Резервное копирование базы данных выполняется поставщиком на ежемесячной основе.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Обмен данными между клиентским и серверным уровнем обеспечивается через протокол </w:t>
      </w:r>
      <w:r w:rsidRPr="00CE71EF">
        <w:rPr>
          <w:rStyle w:val="af0"/>
          <w:rFonts w:cs="Times New Roman"/>
          <w:color w:val="000000" w:themeColor="text1"/>
          <w:lang w:val="ru-RU"/>
        </w:rPr>
        <w:t>SOAP</w:t>
      </w:r>
      <w:r w:rsidRPr="00CE71EF">
        <w:rPr>
          <w:rFonts w:cs="Times New Roman"/>
          <w:color w:val="000000" w:themeColor="text1"/>
          <w:lang w:val="ru-RU"/>
        </w:rPr>
        <w:t>, который используется для выполнения запросов на получение, изменение и обработку данных.</w:t>
      </w:r>
    </w:p>
    <w:p w:rsidR="005F2E17" w:rsidRPr="00CE71EF" w:rsidRDefault="005F2E17" w:rsidP="00883487">
      <w:pPr>
        <w:pStyle w:val="2"/>
        <w:spacing w:before="80"/>
        <w:jc w:val="both"/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A5336E" w:rsidRPr="00CE71EF" w:rsidRDefault="00225044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5. </w:t>
      </w:r>
      <w:r w:rsidR="00A5336E"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Архитектура системы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Общая структура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Архитектура системы разделена на два контекста:</w:t>
      </w:r>
    </w:p>
    <w:p w:rsidR="00A5336E" w:rsidRPr="00CE71EF" w:rsidRDefault="00A5336E" w:rsidP="00883487">
      <w:pPr>
        <w:pStyle w:val="af"/>
        <w:numPr>
          <w:ilvl w:val="0"/>
          <w:numId w:val="2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Внешний контур</w:t>
      </w:r>
      <w:r w:rsidRPr="00CE71EF">
        <w:rPr>
          <w:rFonts w:cs="Times New Roman"/>
          <w:color w:val="000000" w:themeColor="text1"/>
          <w:lang w:val="ru-RU"/>
        </w:rPr>
        <w:t xml:space="preserve"> — сервисы, доступные кандидатам через </w:t>
      </w:r>
      <w:proofErr w:type="spellStart"/>
      <w:r w:rsidRPr="00CE71EF">
        <w:rPr>
          <w:rFonts w:cs="Times New Roman"/>
          <w:color w:val="000000" w:themeColor="text1"/>
          <w:lang w:val="ru-RU"/>
        </w:rPr>
        <w:t>веб-портал</w:t>
      </w:r>
      <w:proofErr w:type="spellEnd"/>
      <w:r w:rsidRPr="00CE71EF">
        <w:rPr>
          <w:rFonts w:cs="Times New Roman"/>
          <w:color w:val="000000" w:themeColor="text1"/>
          <w:lang w:val="ru-RU"/>
        </w:rPr>
        <w:t>.</w:t>
      </w:r>
    </w:p>
    <w:p w:rsidR="00A5336E" w:rsidRPr="00CE71EF" w:rsidRDefault="00A5336E" w:rsidP="00883487">
      <w:pPr>
        <w:pStyle w:val="af"/>
        <w:numPr>
          <w:ilvl w:val="0"/>
          <w:numId w:val="2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Внутренний контур МВД</w:t>
      </w:r>
      <w:r w:rsidRPr="00CE71EF">
        <w:rPr>
          <w:rFonts w:cs="Times New Roman"/>
          <w:color w:val="000000" w:themeColor="text1"/>
          <w:lang w:val="ru-RU"/>
        </w:rPr>
        <w:t xml:space="preserve"> — сервисы обработки заявок и взаимодействия сотрудников МВД.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Сегментация контуров обеспечивает безопасную работу с персональными данными </w:t>
      </w:r>
      <w:r w:rsidR="005F2E1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и ограничение доступа к внутренним ресурсам.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Модули системы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Модуль подачи заявок (Внешний контур)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Модуль предоставляет общедоступный функционал:</w:t>
      </w:r>
    </w:p>
    <w:p w:rsidR="00A5336E" w:rsidRPr="00CE71EF" w:rsidRDefault="00A5336E" w:rsidP="00883487">
      <w:pPr>
        <w:pStyle w:val="af"/>
        <w:numPr>
          <w:ilvl w:val="0"/>
          <w:numId w:val="2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к информации о службе и вакансиям;</w:t>
      </w:r>
    </w:p>
    <w:p w:rsidR="00A5336E" w:rsidRPr="00CE71EF" w:rsidRDefault="00A5336E" w:rsidP="00883487">
      <w:pPr>
        <w:pStyle w:val="af"/>
        <w:numPr>
          <w:ilvl w:val="0"/>
          <w:numId w:val="2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заполнение и подписание электронной заявки через ЭЦП;</w:t>
      </w:r>
    </w:p>
    <w:p w:rsidR="00A5336E" w:rsidRPr="00CE71EF" w:rsidRDefault="00A5336E" w:rsidP="00883487">
      <w:pPr>
        <w:pStyle w:val="af"/>
        <w:numPr>
          <w:ilvl w:val="0"/>
          <w:numId w:val="2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передачу заявки в серверную часть для дальнейшей обработки;</w:t>
      </w:r>
    </w:p>
    <w:p w:rsidR="00A5336E" w:rsidRPr="00CE71EF" w:rsidRDefault="00A5336E" w:rsidP="00883487">
      <w:pPr>
        <w:pStyle w:val="af"/>
        <w:numPr>
          <w:ilvl w:val="0"/>
          <w:numId w:val="2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формирование пользовательских данных и сохранение их в базе данных.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 внешнему модулю можно подключаться с персональных компьютеров через интернет.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Модуль обработки заявок (Внутренний контур МВД)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Внутренний модуль обеспечивает полный цикл обработки заявок сотрудниками МВД.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Функциональные свойства:</w:t>
      </w:r>
    </w:p>
    <w:p w:rsidR="00A5336E" w:rsidRPr="00CE71EF" w:rsidRDefault="00A5336E" w:rsidP="00883487">
      <w:pPr>
        <w:pStyle w:val="af"/>
        <w:numPr>
          <w:ilvl w:val="0"/>
          <w:numId w:val="2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автоматическое получение данных по ИИН </w:t>
      </w:r>
      <w:proofErr w:type="gramStart"/>
      <w:r w:rsidRPr="00CE71EF">
        <w:rPr>
          <w:rFonts w:cs="Times New Roman"/>
          <w:color w:val="000000" w:themeColor="text1"/>
          <w:lang w:val="ru-RU"/>
        </w:rPr>
        <w:t>из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государственных ИС через </w:t>
      </w:r>
      <w:proofErr w:type="spellStart"/>
      <w:r w:rsidRPr="00CE71EF">
        <w:rPr>
          <w:rFonts w:cs="Times New Roman"/>
          <w:color w:val="000000" w:themeColor="text1"/>
          <w:lang w:val="ru-RU"/>
        </w:rPr>
        <w:t>SmartBridge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A5336E" w:rsidRPr="00CE71EF" w:rsidRDefault="00A5336E" w:rsidP="00883487">
      <w:pPr>
        <w:pStyle w:val="af"/>
        <w:numPr>
          <w:ilvl w:val="0"/>
          <w:numId w:val="2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запись полученной информации в защищённую базу данных МВД;</w:t>
      </w:r>
    </w:p>
    <w:p w:rsidR="00A5336E" w:rsidRPr="00CE71EF" w:rsidRDefault="00A5336E" w:rsidP="00883487">
      <w:pPr>
        <w:pStyle w:val="af"/>
        <w:numPr>
          <w:ilvl w:val="0"/>
          <w:numId w:val="2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сотрудников МВД к деталям заявок, документам, результатам проверок;</w:t>
      </w:r>
    </w:p>
    <w:p w:rsidR="00A5336E" w:rsidRPr="00CE71EF" w:rsidRDefault="00A5336E" w:rsidP="00883487">
      <w:pPr>
        <w:pStyle w:val="af"/>
        <w:numPr>
          <w:ilvl w:val="0"/>
          <w:numId w:val="2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взаимодействие с кандидатами через внутренние интерфейсы;</w:t>
      </w:r>
    </w:p>
    <w:p w:rsidR="00A5336E" w:rsidRPr="00CE71EF" w:rsidRDefault="00A5336E" w:rsidP="00883487">
      <w:pPr>
        <w:pStyle w:val="af"/>
        <w:numPr>
          <w:ilvl w:val="0"/>
          <w:numId w:val="2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ведение истории, журналов операций и архивов заявок.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обеспечивается только из внутренней защищённой сети МВД, без выхода в интернет.</w:t>
      </w: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Сетевые требования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Внешняя сеть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Функции внешней сети включают:</w:t>
      </w:r>
    </w:p>
    <w:p w:rsidR="00A5336E" w:rsidRPr="00CE71EF" w:rsidRDefault="00A5336E" w:rsidP="00883487">
      <w:pPr>
        <w:pStyle w:val="af"/>
        <w:numPr>
          <w:ilvl w:val="0"/>
          <w:numId w:val="2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доступ пользователей к </w:t>
      </w:r>
      <w:proofErr w:type="spellStart"/>
      <w:r w:rsidRPr="00CE71EF">
        <w:rPr>
          <w:rFonts w:cs="Times New Roman"/>
          <w:color w:val="000000" w:themeColor="text1"/>
          <w:lang w:val="ru-RU"/>
        </w:rPr>
        <w:t>веб-порталу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через интернет;</w:t>
      </w:r>
    </w:p>
    <w:p w:rsidR="00A5336E" w:rsidRPr="00CE71EF" w:rsidRDefault="00A5336E" w:rsidP="00883487">
      <w:pPr>
        <w:pStyle w:val="af"/>
        <w:numPr>
          <w:ilvl w:val="0"/>
          <w:numId w:val="2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работу серверов </w:t>
      </w:r>
      <w:proofErr w:type="spellStart"/>
      <w:r w:rsidRPr="00CE71EF">
        <w:rPr>
          <w:rFonts w:cs="Times New Roman"/>
          <w:color w:val="000000" w:themeColor="text1"/>
          <w:lang w:val="ru-RU"/>
        </w:rPr>
        <w:t>веб-приложения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и API для обработки входящих запросов;</w:t>
      </w:r>
    </w:p>
    <w:p w:rsidR="00A5336E" w:rsidRDefault="00A5336E" w:rsidP="00883487">
      <w:pPr>
        <w:pStyle w:val="af"/>
        <w:numPr>
          <w:ilvl w:val="0"/>
          <w:numId w:val="2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обеспечение защищённого соединения по протоколу </w:t>
      </w:r>
      <w:r w:rsidRPr="00CE71EF">
        <w:rPr>
          <w:rStyle w:val="af0"/>
          <w:rFonts w:cs="Times New Roman"/>
          <w:color w:val="000000" w:themeColor="text1"/>
          <w:lang w:val="ru-RU"/>
        </w:rPr>
        <w:t>HTTPS</w:t>
      </w:r>
      <w:r w:rsidRPr="00CE71EF">
        <w:rPr>
          <w:rFonts w:cs="Times New Roman"/>
          <w:color w:val="000000" w:themeColor="text1"/>
          <w:lang w:val="ru-RU"/>
        </w:rPr>
        <w:t>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Внутренняя сеть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Внутренняя сеть МВД обеспечивает:</w:t>
      </w:r>
    </w:p>
    <w:p w:rsidR="00A5336E" w:rsidRPr="00CE71EF" w:rsidRDefault="00A5336E" w:rsidP="00883487">
      <w:pPr>
        <w:pStyle w:val="af"/>
        <w:numPr>
          <w:ilvl w:val="0"/>
          <w:numId w:val="2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сотрудников только через защищённые внутренние каналы;</w:t>
      </w:r>
    </w:p>
    <w:p w:rsidR="00A5336E" w:rsidRPr="00813FA6" w:rsidRDefault="00A5336E" w:rsidP="00883487">
      <w:pPr>
        <w:pStyle w:val="af"/>
        <w:numPr>
          <w:ilvl w:val="0"/>
          <w:numId w:val="2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813FA6">
        <w:rPr>
          <w:rFonts w:cs="Times New Roman"/>
          <w:color w:val="000000" w:themeColor="text1"/>
          <w:lang w:val="ru-RU"/>
        </w:rPr>
        <w:t>хранение баз данных и персональных сведений на изолированных серверах;</w:t>
      </w:r>
    </w:p>
    <w:p w:rsidR="00A5336E" w:rsidRPr="00813FA6" w:rsidRDefault="00A5336E" w:rsidP="00883487">
      <w:pPr>
        <w:pStyle w:val="af"/>
        <w:numPr>
          <w:ilvl w:val="0"/>
          <w:numId w:val="2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813FA6">
        <w:rPr>
          <w:rFonts w:cs="Times New Roman"/>
          <w:color w:val="000000" w:themeColor="text1"/>
          <w:lang w:val="ru-RU"/>
        </w:rPr>
        <w:t>интеграцию</w:t>
      </w:r>
      <w:r w:rsidR="005F2E17" w:rsidRPr="00813FA6">
        <w:rPr>
          <w:rFonts w:cs="Times New Roman"/>
          <w:color w:val="000000" w:themeColor="text1"/>
          <w:lang w:val="ru-RU"/>
        </w:rPr>
        <w:t xml:space="preserve"> (при технической возможности)</w:t>
      </w:r>
      <w:r w:rsidRPr="00813FA6">
        <w:rPr>
          <w:rFonts w:cs="Times New Roman"/>
          <w:color w:val="000000" w:themeColor="text1"/>
          <w:lang w:val="ru-RU"/>
        </w:rPr>
        <w:t xml:space="preserve"> с государственными системами (ЕТС, </w:t>
      </w:r>
      <w:proofErr w:type="spellStart"/>
      <w:r w:rsidRPr="00813FA6">
        <w:rPr>
          <w:rFonts w:cs="Times New Roman"/>
          <w:color w:val="000000" w:themeColor="text1"/>
          <w:lang w:val="ru-RU"/>
        </w:rPr>
        <w:t>SmartBridge</w:t>
      </w:r>
      <w:proofErr w:type="spellEnd"/>
      <w:r w:rsidRPr="00813FA6">
        <w:rPr>
          <w:rFonts w:cs="Times New Roman"/>
          <w:color w:val="000000" w:themeColor="text1"/>
          <w:lang w:val="ru-RU"/>
        </w:rPr>
        <w:t xml:space="preserve"> и др.) через защищённые каналы.</w:t>
      </w:r>
    </w:p>
    <w:p w:rsidR="004A36AE" w:rsidRPr="00813FA6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813FA6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13FA6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Описание архитектурной модели</w:t>
      </w:r>
    </w:p>
    <w:p w:rsidR="00A5336E" w:rsidRPr="00813FA6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813FA6">
        <w:rPr>
          <w:rFonts w:cs="Times New Roman"/>
          <w:color w:val="000000" w:themeColor="text1"/>
          <w:lang w:val="ru-RU"/>
        </w:rPr>
        <w:t>Архитектура системы:</w:t>
      </w:r>
    </w:p>
    <w:p w:rsidR="00A5336E" w:rsidRPr="00813FA6" w:rsidRDefault="00A5336E" w:rsidP="00883487">
      <w:pPr>
        <w:pStyle w:val="af"/>
        <w:numPr>
          <w:ilvl w:val="0"/>
          <w:numId w:val="2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813FA6">
        <w:rPr>
          <w:rFonts w:cs="Times New Roman"/>
          <w:color w:val="000000" w:themeColor="text1"/>
          <w:lang w:val="ru-RU"/>
        </w:rPr>
        <w:t xml:space="preserve">разделяет </w:t>
      </w:r>
      <w:proofErr w:type="spellStart"/>
      <w:r w:rsidRPr="00813FA6">
        <w:rPr>
          <w:rFonts w:cs="Times New Roman"/>
          <w:color w:val="000000" w:themeColor="text1"/>
          <w:lang w:val="ru-RU"/>
        </w:rPr>
        <w:t>веб-портал</w:t>
      </w:r>
      <w:proofErr w:type="spellEnd"/>
      <w:r w:rsidRPr="00813FA6">
        <w:rPr>
          <w:rFonts w:cs="Times New Roman"/>
          <w:color w:val="000000" w:themeColor="text1"/>
          <w:lang w:val="ru-RU"/>
        </w:rPr>
        <w:t xml:space="preserve"> (внешний контур) и сервер обработки заявок (внутренний контур МВД);</w:t>
      </w:r>
    </w:p>
    <w:p w:rsidR="00A5336E" w:rsidRPr="00813FA6" w:rsidRDefault="00A5336E" w:rsidP="00883487">
      <w:pPr>
        <w:pStyle w:val="af"/>
        <w:numPr>
          <w:ilvl w:val="0"/>
          <w:numId w:val="2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813FA6">
        <w:rPr>
          <w:rFonts w:cs="Times New Roman"/>
          <w:color w:val="000000" w:themeColor="text1"/>
          <w:lang w:val="ru-RU"/>
        </w:rPr>
        <w:t>использует интеграционные механизмы</w:t>
      </w:r>
      <w:r w:rsidR="005F2E17" w:rsidRPr="00813FA6">
        <w:rPr>
          <w:rFonts w:cs="Times New Roman"/>
          <w:color w:val="000000" w:themeColor="text1"/>
          <w:lang w:val="ru-RU"/>
        </w:rPr>
        <w:t xml:space="preserve"> (при технической возможности)</w:t>
      </w:r>
      <w:r w:rsidRPr="00813FA6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813FA6">
        <w:rPr>
          <w:rFonts w:cs="Times New Roman"/>
          <w:color w:val="000000" w:themeColor="text1"/>
          <w:lang w:val="ru-RU"/>
        </w:rPr>
        <w:t>SmartBridge</w:t>
      </w:r>
      <w:proofErr w:type="spellEnd"/>
      <w:r w:rsidRPr="00813FA6">
        <w:rPr>
          <w:rFonts w:cs="Times New Roman"/>
          <w:color w:val="000000" w:themeColor="text1"/>
          <w:lang w:val="ru-RU"/>
        </w:rPr>
        <w:t xml:space="preserve"> и ЕТС для проверки данных;</w:t>
      </w:r>
    </w:p>
    <w:p w:rsidR="00A5336E" w:rsidRPr="00CE71EF" w:rsidRDefault="00A5336E" w:rsidP="00883487">
      <w:pPr>
        <w:pStyle w:val="af"/>
        <w:numPr>
          <w:ilvl w:val="0"/>
          <w:numId w:val="2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обеспечивает логическую изоляцию пользовательских сервисов и сервисов обработки персональной информации;</w:t>
      </w:r>
    </w:p>
    <w:p w:rsidR="00A5336E" w:rsidRPr="00CE71EF" w:rsidRDefault="00A5336E" w:rsidP="00883487">
      <w:pPr>
        <w:pStyle w:val="af"/>
        <w:numPr>
          <w:ilvl w:val="0"/>
          <w:numId w:val="2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поддерживает безопасное взаимодействие между подсистемами и защиту личных данных кандидатов.</w:t>
      </w:r>
    </w:p>
    <w:p w:rsidR="004D5F04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Такая архитектура обеспечивает устойчивость системы, защищённость информации </w:t>
      </w:r>
      <w:r w:rsidR="005F2E17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>и оптимизацию процессов подачи и обработки заявок.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1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Сценарий взаимодействия между внешней и внутренней сетями</w:t>
      </w: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Общая схема взаимодействия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обеспечивает безопасный обмен данными между внешним контуром (</w:t>
      </w:r>
      <w:proofErr w:type="spellStart"/>
      <w:r w:rsidRPr="00CE71EF">
        <w:rPr>
          <w:rFonts w:cs="Times New Roman"/>
          <w:color w:val="000000" w:themeColor="text1"/>
          <w:lang w:val="ru-RU"/>
        </w:rPr>
        <w:t>веб-портал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для подачи заявок) и внутренним контуром МВД (интерфейс обработки заявок).</w:t>
      </w:r>
      <w:r w:rsidRPr="00CE71EF">
        <w:rPr>
          <w:rFonts w:cs="Times New Roman"/>
          <w:color w:val="000000" w:themeColor="text1"/>
          <w:lang w:val="ru-RU"/>
        </w:rPr>
        <w:br/>
        <w:t>Взаимодействие осуществляется через защищённый шлюз электронного правительства (ШЭП/ВШЭП) по протоколу SOAP с использованием криптографической защиты, что гарантирует целостность, подлинность и конфиденциальность передаваемых данных.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Логическая последовательность взаимодействия между контурами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lang w:val="ru-RU"/>
        </w:rPr>
        <w:t>Этап 1. Внешний контур: формирование и передача заявки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Внешний портал формирует электронную заявку, сохраняет её в своей базе данных </w:t>
      </w:r>
      <w:r w:rsidR="00C855DA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Fonts w:cs="Times New Roman"/>
          <w:color w:val="000000" w:themeColor="text1"/>
          <w:lang w:val="ru-RU"/>
        </w:rPr>
        <w:t xml:space="preserve">и подготавливает SOAP-пакет, содержащий уникальный идентификатор заявки, ИИН и другие структурированные </w:t>
      </w:r>
      <w:proofErr w:type="spellStart"/>
      <w:r w:rsidRPr="00CE71EF">
        <w:rPr>
          <w:rFonts w:cs="Times New Roman"/>
          <w:color w:val="000000" w:themeColor="text1"/>
          <w:lang w:val="ru-RU"/>
        </w:rPr>
        <w:t>атрибуты</w:t>
      </w:r>
      <w:proofErr w:type="gramStart"/>
      <w:r w:rsidRPr="00CE71EF">
        <w:rPr>
          <w:rFonts w:cs="Times New Roman"/>
          <w:color w:val="000000" w:themeColor="text1"/>
          <w:lang w:val="ru-RU"/>
        </w:rPr>
        <w:t>.П</w:t>
      </w:r>
      <w:proofErr w:type="gramEnd"/>
      <w:r w:rsidRPr="00CE71EF">
        <w:rPr>
          <w:rFonts w:cs="Times New Roman"/>
          <w:color w:val="000000" w:themeColor="text1"/>
          <w:lang w:val="ru-RU"/>
        </w:rPr>
        <w:t>одготовленное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сообщение отправляется во внутренний контур МВД через ШЭП/ВШЭП по защищённому каналу HTTPS.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lang w:val="ru-RU"/>
        </w:rPr>
        <w:t>Этап 2. Внутренний контур: приём и обработка заявки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Внутренний контур принимает SOAP-сообщение, выполняет </w:t>
      </w:r>
      <w:proofErr w:type="spellStart"/>
      <w:r w:rsidRPr="00CE71EF">
        <w:rPr>
          <w:rFonts w:cs="Times New Roman"/>
          <w:color w:val="000000" w:themeColor="text1"/>
          <w:lang w:val="ru-RU"/>
        </w:rPr>
        <w:t>валидацию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подписи и соответствие параметрам </w:t>
      </w:r>
      <w:proofErr w:type="spellStart"/>
      <w:r w:rsidRPr="00CE71EF">
        <w:rPr>
          <w:rFonts w:cs="Times New Roman"/>
          <w:color w:val="000000" w:themeColor="text1"/>
          <w:lang w:val="ru-RU"/>
        </w:rPr>
        <w:t>безопасности</w:t>
      </w:r>
      <w:proofErr w:type="gramStart"/>
      <w:r w:rsidRPr="00CE71EF">
        <w:rPr>
          <w:rFonts w:cs="Times New Roman"/>
          <w:color w:val="000000" w:themeColor="text1"/>
          <w:lang w:val="ru-RU"/>
        </w:rPr>
        <w:t>.П</w:t>
      </w:r>
      <w:proofErr w:type="gramEnd"/>
      <w:r w:rsidRPr="00CE71EF">
        <w:rPr>
          <w:rFonts w:cs="Times New Roman"/>
          <w:color w:val="000000" w:themeColor="text1"/>
          <w:lang w:val="ru-RU"/>
        </w:rPr>
        <w:t>осле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успешной проверки данные заявки сохраняются в защищённой внутренней базе данных </w:t>
      </w:r>
      <w:proofErr w:type="spellStart"/>
      <w:r w:rsidRPr="00CE71EF">
        <w:rPr>
          <w:rFonts w:cs="Times New Roman"/>
          <w:color w:val="000000" w:themeColor="text1"/>
          <w:lang w:val="ru-RU"/>
        </w:rPr>
        <w:t>МВД.Система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инициирует автоматические запросы в государственные информационные системы через </w:t>
      </w:r>
      <w:proofErr w:type="spellStart"/>
      <w:r w:rsidRPr="00CE71EF">
        <w:rPr>
          <w:rFonts w:cs="Times New Roman"/>
          <w:color w:val="000000" w:themeColor="text1"/>
          <w:lang w:val="ru-RU"/>
        </w:rPr>
        <w:t>SmartBridge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, включая получение сведений о личности, правовом статусе, истории правонарушений, социальном и медицинском статусе </w:t>
      </w:r>
      <w:proofErr w:type="spellStart"/>
      <w:r w:rsidRPr="00CE71EF">
        <w:rPr>
          <w:rFonts w:cs="Times New Roman"/>
          <w:color w:val="000000" w:themeColor="text1"/>
          <w:lang w:val="ru-RU"/>
        </w:rPr>
        <w:t>кандидата.Результаты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проверок фиксируются во внутреннем контуре.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lang w:val="ru-RU"/>
        </w:rPr>
        <w:t>Этап 3. Работа сотрудников МВД</w:t>
      </w:r>
    </w:p>
    <w:p w:rsidR="004A36A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Авторизованные сотрудники МВД получают доступ к данным заявок через внутренний </w:t>
      </w:r>
      <w:proofErr w:type="spellStart"/>
      <w:r w:rsidRPr="00CE71EF">
        <w:rPr>
          <w:rFonts w:cs="Times New Roman"/>
          <w:color w:val="000000" w:themeColor="text1"/>
          <w:lang w:val="ru-RU"/>
        </w:rPr>
        <w:t>веб-интерфейс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, функционирующий в закрытой </w:t>
      </w:r>
      <w:proofErr w:type="spellStart"/>
      <w:r w:rsidRPr="00CE71EF">
        <w:rPr>
          <w:rFonts w:cs="Times New Roman"/>
          <w:color w:val="000000" w:themeColor="text1"/>
          <w:lang w:val="ru-RU"/>
        </w:rPr>
        <w:t>сети</w:t>
      </w:r>
      <w:proofErr w:type="gramStart"/>
      <w:r w:rsidRPr="00CE71EF">
        <w:rPr>
          <w:rFonts w:cs="Times New Roman"/>
          <w:color w:val="000000" w:themeColor="text1"/>
          <w:lang w:val="ru-RU"/>
        </w:rPr>
        <w:t>.С</w:t>
      </w:r>
      <w:proofErr w:type="gramEnd"/>
      <w:r w:rsidRPr="00CE71EF">
        <w:rPr>
          <w:rFonts w:cs="Times New Roman"/>
          <w:color w:val="000000" w:themeColor="text1"/>
          <w:lang w:val="ru-RU"/>
        </w:rPr>
        <w:t>отрудники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анализируют данные, обновляют статус заявки и фиксируют результаты </w:t>
      </w:r>
      <w:proofErr w:type="spellStart"/>
      <w:r w:rsidRPr="00CE71EF">
        <w:rPr>
          <w:rFonts w:cs="Times New Roman"/>
          <w:color w:val="000000" w:themeColor="text1"/>
          <w:lang w:val="ru-RU"/>
        </w:rPr>
        <w:t>обработки.После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изменения статуса система формирует SOAP-сообщение с обновлёнными данными и передаёт его во внешний контур через ШЭП/ВШЭП, обеспечивая синхронизацию статусов между контурами.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Технические характеристики реализации обмена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>Защищённый шлюз ШЭП/ВШЭП</w:t>
      </w:r>
    </w:p>
    <w:p w:rsidR="00A5336E" w:rsidRPr="00CE71EF" w:rsidRDefault="00A5336E" w:rsidP="00883487">
      <w:pPr>
        <w:pStyle w:val="af"/>
        <w:numPr>
          <w:ilvl w:val="0"/>
          <w:numId w:val="2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использует протокол SOAP для обмена структурированными данными;</w:t>
      </w:r>
    </w:p>
    <w:p w:rsidR="00A5336E" w:rsidRPr="00CE71EF" w:rsidRDefault="00A5336E" w:rsidP="00883487">
      <w:pPr>
        <w:pStyle w:val="af"/>
        <w:numPr>
          <w:ilvl w:val="0"/>
          <w:numId w:val="2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обеспечивает криптографическое шифрование и аутентификацию сообщений;</w:t>
      </w:r>
    </w:p>
    <w:p w:rsidR="00A5336E" w:rsidRPr="00CE71EF" w:rsidRDefault="00A5336E" w:rsidP="00883487">
      <w:pPr>
        <w:pStyle w:val="af"/>
        <w:numPr>
          <w:ilvl w:val="0"/>
          <w:numId w:val="2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проверяет и обрабатывает ЭЦП, </w:t>
      </w:r>
      <w:proofErr w:type="gramStart"/>
      <w:r w:rsidRPr="00CE71EF">
        <w:rPr>
          <w:rFonts w:cs="Times New Roman"/>
          <w:color w:val="000000" w:themeColor="text1"/>
          <w:lang w:val="ru-RU"/>
        </w:rPr>
        <w:t>выданную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НУЦ РК, в соответствии со стандартом </w:t>
      </w:r>
      <w:proofErr w:type="spellStart"/>
      <w:r w:rsidRPr="00CE71EF">
        <w:rPr>
          <w:rFonts w:cs="Times New Roman"/>
          <w:color w:val="000000" w:themeColor="text1"/>
          <w:lang w:val="ru-RU"/>
        </w:rPr>
        <w:t>WS-Security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A5336E" w:rsidRPr="00CE71EF" w:rsidRDefault="00A5336E" w:rsidP="00883487">
      <w:pPr>
        <w:pStyle w:val="af"/>
        <w:numPr>
          <w:ilvl w:val="0"/>
          <w:numId w:val="2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обеспечивает контроль целостности каждого сообщения.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>SOAP-взаимодействие</w:t>
      </w:r>
    </w:p>
    <w:p w:rsidR="00A5336E" w:rsidRPr="00CE71EF" w:rsidRDefault="00A5336E" w:rsidP="00883487">
      <w:pPr>
        <w:pStyle w:val="af"/>
        <w:numPr>
          <w:ilvl w:val="0"/>
          <w:numId w:val="2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реализовано с использованием стандартных библиотек языка C#;</w:t>
      </w:r>
    </w:p>
    <w:p w:rsidR="00A5336E" w:rsidRPr="00CE71EF" w:rsidRDefault="00A5336E" w:rsidP="00883487">
      <w:pPr>
        <w:pStyle w:val="af"/>
        <w:numPr>
          <w:ilvl w:val="0"/>
          <w:numId w:val="2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включает </w:t>
      </w:r>
      <w:proofErr w:type="spellStart"/>
      <w:r w:rsidRPr="00CE71EF">
        <w:rPr>
          <w:rFonts w:cs="Times New Roman"/>
          <w:color w:val="000000" w:themeColor="text1"/>
          <w:lang w:val="ru-RU"/>
        </w:rPr>
        <w:t>логирование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всех входящих и исходящих SOAP-пакетов;</w:t>
      </w:r>
    </w:p>
    <w:p w:rsidR="00A5336E" w:rsidRPr="00CE71EF" w:rsidRDefault="00A5336E" w:rsidP="00883487">
      <w:pPr>
        <w:pStyle w:val="af"/>
        <w:numPr>
          <w:ilvl w:val="0"/>
          <w:numId w:val="2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обеспечивает аудит, мониторинг и диагностику взаимодействия между контурами.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>Базы данных</w:t>
      </w:r>
    </w:p>
    <w:p w:rsidR="00A5336E" w:rsidRPr="00CE71EF" w:rsidRDefault="00A5336E" w:rsidP="00883487">
      <w:pPr>
        <w:pStyle w:val="af"/>
        <w:numPr>
          <w:ilvl w:val="0"/>
          <w:numId w:val="3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proofErr w:type="gramStart"/>
      <w:r w:rsidRPr="00CE71EF">
        <w:rPr>
          <w:rFonts w:cs="Times New Roman"/>
          <w:color w:val="000000" w:themeColor="text1"/>
          <w:lang w:val="ru-RU"/>
        </w:rPr>
        <w:t>внешняя и внутренняя БД физически и логически изолированы;</w:t>
      </w:r>
      <w:proofErr w:type="gramEnd"/>
    </w:p>
    <w:p w:rsidR="00A5336E" w:rsidRPr="00CE71EF" w:rsidRDefault="00A5336E" w:rsidP="00883487">
      <w:pPr>
        <w:pStyle w:val="af"/>
        <w:numPr>
          <w:ilvl w:val="0"/>
          <w:numId w:val="3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к внутренней БД разрешён только во внутренней сети МВД;</w:t>
      </w:r>
    </w:p>
    <w:p w:rsidR="00A5336E" w:rsidRDefault="00A5336E" w:rsidP="00883487">
      <w:pPr>
        <w:pStyle w:val="af"/>
        <w:numPr>
          <w:ilvl w:val="0"/>
          <w:numId w:val="3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данные хранятся в зашифрованном виде в соответствии с требованиями по защите персональных данных.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Требования ШЭП/ВШЭП к обмену данными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Взаимодействие между системами осуществляется согласно установленным нормативным требованиям:</w:t>
      </w:r>
    </w:p>
    <w:p w:rsidR="00A5336E" w:rsidRPr="00CE71EF" w:rsidRDefault="00A5336E" w:rsidP="00883487">
      <w:pPr>
        <w:pStyle w:val="af"/>
        <w:numPr>
          <w:ilvl w:val="0"/>
          <w:numId w:val="3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используется защищённый протокол HTTPS;</w:t>
      </w:r>
    </w:p>
    <w:p w:rsidR="00A5336E" w:rsidRPr="00CE71EF" w:rsidRDefault="00A5336E" w:rsidP="00883487">
      <w:pPr>
        <w:pStyle w:val="af"/>
        <w:numPr>
          <w:ilvl w:val="0"/>
          <w:numId w:val="3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применяется SOAP как основной протокол обмена;</w:t>
      </w:r>
    </w:p>
    <w:p w:rsidR="00A5336E" w:rsidRPr="00CE71EF" w:rsidRDefault="00A5336E" w:rsidP="00883487">
      <w:pPr>
        <w:pStyle w:val="af"/>
        <w:numPr>
          <w:ilvl w:val="0"/>
          <w:numId w:val="3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цифровая подпись сообщений выполняется по стандарту </w:t>
      </w:r>
      <w:proofErr w:type="spellStart"/>
      <w:r w:rsidRPr="00CE71EF">
        <w:rPr>
          <w:rFonts w:cs="Times New Roman"/>
          <w:color w:val="000000" w:themeColor="text1"/>
          <w:lang w:val="ru-RU"/>
        </w:rPr>
        <w:t>WS-Security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A5336E" w:rsidRPr="00CE71EF" w:rsidRDefault="00A5336E" w:rsidP="00883487">
      <w:pPr>
        <w:pStyle w:val="af"/>
        <w:numPr>
          <w:ilvl w:val="0"/>
          <w:numId w:val="3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структура XML-подписей соответствует спецификации W3C «XML </w:t>
      </w:r>
      <w:proofErr w:type="spellStart"/>
      <w:r w:rsidRPr="00CE71EF">
        <w:rPr>
          <w:rFonts w:cs="Times New Roman"/>
          <w:color w:val="000000" w:themeColor="text1"/>
          <w:lang w:val="ru-RU"/>
        </w:rPr>
        <w:t>Signature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Syntax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and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CE71EF">
        <w:rPr>
          <w:rFonts w:cs="Times New Roman"/>
          <w:color w:val="000000" w:themeColor="text1"/>
          <w:lang w:val="ru-RU"/>
        </w:rPr>
        <w:t>Processing</w:t>
      </w:r>
      <w:proofErr w:type="spellEnd"/>
      <w:r w:rsidRPr="00CE71EF">
        <w:rPr>
          <w:rFonts w:cs="Times New Roman"/>
          <w:color w:val="000000" w:themeColor="text1"/>
          <w:lang w:val="ru-RU"/>
        </w:rPr>
        <w:t>»;</w:t>
      </w:r>
    </w:p>
    <w:p w:rsidR="00A5336E" w:rsidRPr="00CE71EF" w:rsidRDefault="00A5336E" w:rsidP="00883487">
      <w:pPr>
        <w:pStyle w:val="af"/>
        <w:numPr>
          <w:ilvl w:val="0"/>
          <w:numId w:val="3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813FA6">
        <w:rPr>
          <w:rFonts w:cs="Times New Roman"/>
          <w:color w:val="000000" w:themeColor="text1"/>
          <w:lang w:val="ru-RU"/>
        </w:rPr>
        <w:t xml:space="preserve">интеграция </w:t>
      </w:r>
      <w:r w:rsidR="00225044" w:rsidRPr="00813FA6">
        <w:rPr>
          <w:rFonts w:cs="Times New Roman"/>
          <w:color w:val="000000" w:themeColor="text1"/>
          <w:lang w:val="ru-RU"/>
        </w:rPr>
        <w:t xml:space="preserve">(при технической возможности) </w:t>
      </w:r>
      <w:r w:rsidRPr="00813FA6">
        <w:rPr>
          <w:rFonts w:cs="Times New Roman"/>
          <w:color w:val="000000" w:themeColor="text1"/>
          <w:lang w:val="ru-RU"/>
        </w:rPr>
        <w:t>соответствует</w:t>
      </w:r>
      <w:r w:rsidRPr="00CE71EF">
        <w:rPr>
          <w:rFonts w:cs="Times New Roman"/>
          <w:color w:val="000000" w:themeColor="text1"/>
          <w:lang w:val="ru-RU"/>
        </w:rPr>
        <w:t xml:space="preserve"> положениям подпунктов 7) и 11) пункта 139 Единых требований в области ИКТ и ИБ (Постановление Правительства РК № 832 от 20.12.2016 г.).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>Обязательная регистрация событий включает: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события операционных систем;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события СУБД;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события антивирусной защиты;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события прикладного программного обеспечения;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события телекоммуникационного оборудования;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события систем обнаружения и предотвращения атак;</w:t>
      </w:r>
    </w:p>
    <w:p w:rsidR="00A5336E" w:rsidRPr="00CE71EF" w:rsidRDefault="00A5336E" w:rsidP="00883487">
      <w:pPr>
        <w:pStyle w:val="af"/>
        <w:numPr>
          <w:ilvl w:val="0"/>
          <w:numId w:val="3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события систем управления </w:t>
      </w:r>
      <w:proofErr w:type="spellStart"/>
      <w:r w:rsidRPr="00CE71EF">
        <w:rPr>
          <w:rFonts w:cs="Times New Roman"/>
          <w:color w:val="000000" w:themeColor="text1"/>
          <w:lang w:val="ru-RU"/>
        </w:rPr>
        <w:t>контентом</w:t>
      </w:r>
      <w:proofErr w:type="spellEnd"/>
      <w:r w:rsidRPr="00CE71EF">
        <w:rPr>
          <w:rFonts w:cs="Times New Roman"/>
          <w:color w:val="000000" w:themeColor="text1"/>
          <w:lang w:val="ru-RU"/>
        </w:rPr>
        <w:t>.</w:t>
      </w: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  <w:t>Классификатор кодов возврата ШЭП/ВШЭП</w:t>
      </w:r>
    </w:p>
    <w:p w:rsidR="00A5336E" w:rsidRPr="00CE71EF" w:rsidRDefault="00A5336E" w:rsidP="00883487">
      <w:pPr>
        <w:pStyle w:val="af"/>
        <w:numPr>
          <w:ilvl w:val="0"/>
          <w:numId w:val="3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SCSS001</w:t>
      </w:r>
      <w:r w:rsidRPr="00CE71EF">
        <w:rPr>
          <w:rFonts w:cs="Times New Roman"/>
          <w:color w:val="000000" w:themeColor="text1"/>
          <w:lang w:val="ru-RU"/>
        </w:rPr>
        <w:t xml:space="preserve"> — успешная обработка;</w:t>
      </w:r>
    </w:p>
    <w:p w:rsidR="00A5336E" w:rsidRPr="00CE71EF" w:rsidRDefault="00A5336E" w:rsidP="00883487">
      <w:pPr>
        <w:pStyle w:val="af"/>
        <w:numPr>
          <w:ilvl w:val="0"/>
          <w:numId w:val="3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SCSE002</w:t>
      </w:r>
      <w:r w:rsidRPr="00CE71EF">
        <w:rPr>
          <w:rFonts w:cs="Times New Roman"/>
          <w:color w:val="000000" w:themeColor="text1"/>
          <w:lang w:val="ru-RU"/>
        </w:rPr>
        <w:t xml:space="preserve"> — ошибка в </w:t>
      </w:r>
      <w:proofErr w:type="spellStart"/>
      <w:proofErr w:type="gramStart"/>
      <w:r w:rsidRPr="00CE71EF">
        <w:rPr>
          <w:rFonts w:cs="Times New Roman"/>
          <w:color w:val="000000" w:themeColor="text1"/>
          <w:lang w:val="ru-RU"/>
        </w:rPr>
        <w:t>бизнес-данных</w:t>
      </w:r>
      <w:proofErr w:type="spellEnd"/>
      <w:proofErr w:type="gramEnd"/>
      <w:r w:rsidRPr="00CE71EF">
        <w:rPr>
          <w:rFonts w:cs="Times New Roman"/>
          <w:color w:val="000000" w:themeColor="text1"/>
          <w:lang w:val="ru-RU"/>
        </w:rPr>
        <w:t>;</w:t>
      </w:r>
    </w:p>
    <w:p w:rsidR="004D5F04" w:rsidRPr="00CE71EF" w:rsidRDefault="00A5336E" w:rsidP="00883487">
      <w:pPr>
        <w:pStyle w:val="af"/>
        <w:numPr>
          <w:ilvl w:val="0"/>
          <w:numId w:val="3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SCSE003</w:t>
      </w:r>
      <w:r w:rsidRPr="00CE71EF">
        <w:rPr>
          <w:rFonts w:cs="Times New Roman"/>
          <w:color w:val="000000" w:themeColor="text1"/>
          <w:lang w:val="ru-RU"/>
        </w:rPr>
        <w:t xml:space="preserve"> — необработанное исключение.</w:t>
      </w:r>
    </w:p>
    <w:p w:rsidR="00A577B5" w:rsidRPr="00CE71EF" w:rsidRDefault="00A577B5" w:rsidP="00883487">
      <w:pPr>
        <w:pStyle w:val="af"/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225044" w:rsidP="00883487">
      <w:pPr>
        <w:pStyle w:val="1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5. </w:t>
      </w:r>
      <w:r w:rsidR="00A5336E"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Безопасность</w:t>
      </w: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Защита персональных данных и меры информационной безопасности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Защита персональных данных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Обработка, хранение и передача персональных данных осуществляются в соответствии с Законом Республики Казахстан «О персональных данных и их защите». Реализуются организационные и технические меры, обеспечивающие:</w:t>
      </w:r>
    </w:p>
    <w:p w:rsidR="00A5336E" w:rsidRPr="00CE71EF" w:rsidRDefault="00A5336E" w:rsidP="00883487">
      <w:pPr>
        <w:pStyle w:val="af"/>
        <w:numPr>
          <w:ilvl w:val="0"/>
          <w:numId w:val="3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соблюдение прав субъекта персональных данных на доступ, корректировку и удаление сведений;</w:t>
      </w:r>
    </w:p>
    <w:p w:rsidR="00A5336E" w:rsidRPr="00CE71EF" w:rsidRDefault="00A5336E" w:rsidP="00883487">
      <w:pPr>
        <w:pStyle w:val="af"/>
        <w:numPr>
          <w:ilvl w:val="0"/>
          <w:numId w:val="3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применение внутренней политики конфиденциальности, устанавливающей порядок сбора, хранения, обработки и передачи персональных данных, а также перечень данных, цели и методы их обработки;</w:t>
      </w:r>
    </w:p>
    <w:p w:rsidR="00A5336E" w:rsidRPr="00CE71EF" w:rsidRDefault="00A5336E" w:rsidP="00883487">
      <w:pPr>
        <w:pStyle w:val="af"/>
        <w:numPr>
          <w:ilvl w:val="0"/>
          <w:numId w:val="3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передачу данных с соблюдением пунктов 48 и 90-1 Единых требований ИКТ и ИБ, утверждённых Постановлением Правительства РК № 832 от 20.12.2016 г.;</w:t>
      </w:r>
    </w:p>
    <w:p w:rsidR="00A5336E" w:rsidRDefault="00A5336E" w:rsidP="00883487">
      <w:pPr>
        <w:pStyle w:val="af"/>
        <w:numPr>
          <w:ilvl w:val="0"/>
          <w:numId w:val="3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защиту каналов связи и исключение несанкционированной передачи сведений в сторонние системы.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Меры по обеспечению информационной безопасности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функционирует с применением комплекса мер информационной безопасности, включающих: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защиту электронных информационных ресурсов и объектов информатизации в соответствии с Законом Республики Казахстан «Об информатизации»;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обеспечение непрерывной и защищённой работы информационной системы, включая контроль доступов, мониторинг целостности и своевременное устранение угроз;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установление регламентов доступа и правил обработки данных;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выявление, фиксацию и пресечение угроз ИБ, реагирование на инциденты, передачу информации о них в систему MISP;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предотвращение несанкционированного доступа к данным ограниченного доступа и исключение их распространения без правового основания;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определение условий хранения, копирования, распространения электронных информационных ресурсов;</w:t>
      </w:r>
    </w:p>
    <w:p w:rsidR="00A5336E" w:rsidRPr="00CE71EF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выполнение регламентных и профилактических работ по обеспечению устойчивой и безопасной работы системы;</w:t>
      </w:r>
    </w:p>
    <w:p w:rsidR="00A5336E" w:rsidRDefault="00A5336E" w:rsidP="00883487">
      <w:pPr>
        <w:pStyle w:val="af"/>
        <w:numPr>
          <w:ilvl w:val="0"/>
          <w:numId w:val="35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предоставление актуальных контактных данных ответственных специалистов, обеспечивающих бесперебойность функционирования системы.</w:t>
      </w:r>
    </w:p>
    <w:p w:rsidR="004A36AE" w:rsidRPr="00CE71EF" w:rsidRDefault="004A36AE" w:rsidP="004A36AE">
      <w:pPr>
        <w:pStyle w:val="af"/>
        <w:spacing w:before="80" w:after="80" w:line="240" w:lineRule="auto"/>
        <w:ind w:left="72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Требования к </w:t>
      </w:r>
      <w:proofErr w:type="spellStart"/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журналированию</w:t>
      </w:r>
      <w:proofErr w:type="spellEnd"/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событий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обеспечивает обязательную фиксацию событий, связанных с доступом, операциями пользователей и функционированием модулей, включая:</w:t>
      </w:r>
    </w:p>
    <w:p w:rsidR="00A5336E" w:rsidRPr="00CE71EF" w:rsidRDefault="00A5336E" w:rsidP="00883487">
      <w:pPr>
        <w:pStyle w:val="af"/>
        <w:numPr>
          <w:ilvl w:val="0"/>
          <w:numId w:val="3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успешные и неуспешные попытки аутентификации;</w:t>
      </w:r>
    </w:p>
    <w:p w:rsidR="00A5336E" w:rsidRPr="00CE71EF" w:rsidRDefault="00A5336E" w:rsidP="00883487">
      <w:pPr>
        <w:pStyle w:val="af"/>
        <w:numPr>
          <w:ilvl w:val="0"/>
          <w:numId w:val="3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создание, изменение, копирование, перемещение и удаление пользователей и конфигурационных данных;</w:t>
      </w:r>
    </w:p>
    <w:p w:rsidR="00A5336E" w:rsidRPr="00CE71EF" w:rsidRDefault="00A5336E" w:rsidP="00883487">
      <w:pPr>
        <w:pStyle w:val="af"/>
        <w:numPr>
          <w:ilvl w:val="0"/>
          <w:numId w:val="3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неуспешные операции пользователя;</w:t>
      </w:r>
    </w:p>
    <w:p w:rsidR="00A5336E" w:rsidRPr="00CE71EF" w:rsidRDefault="00A5336E" w:rsidP="00883487">
      <w:pPr>
        <w:pStyle w:val="af"/>
        <w:numPr>
          <w:ilvl w:val="0"/>
          <w:numId w:val="3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предоставление доступа к защищаемым ресурсам и инициирование запросов к другим информационным системам;</w:t>
      </w:r>
    </w:p>
    <w:p w:rsidR="00A5336E" w:rsidRPr="00CE71EF" w:rsidRDefault="00A5336E" w:rsidP="00883487">
      <w:pPr>
        <w:pStyle w:val="af"/>
        <w:numPr>
          <w:ilvl w:val="0"/>
          <w:numId w:val="36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обмен данными </w:t>
      </w:r>
      <w:proofErr w:type="gramStart"/>
      <w:r w:rsidRPr="00CE71EF">
        <w:rPr>
          <w:rFonts w:cs="Times New Roman"/>
          <w:color w:val="000000" w:themeColor="text1"/>
          <w:lang w:val="ru-RU"/>
        </w:rPr>
        <w:t>с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внешними ИС.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Каждое событие фиксируется в текстовом формате в одной строке и содержит: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дату и время в формате ДД.ММ</w:t>
      </w:r>
      <w:proofErr w:type="gramStart"/>
      <w:r w:rsidRPr="00CE71EF">
        <w:rPr>
          <w:rFonts w:cs="Times New Roman"/>
          <w:color w:val="000000" w:themeColor="text1"/>
          <w:lang w:val="ru-RU"/>
        </w:rPr>
        <w:t>.Г</w:t>
      </w:r>
      <w:proofErr w:type="gramEnd"/>
      <w:r w:rsidRPr="00CE71EF">
        <w:rPr>
          <w:rFonts w:cs="Times New Roman"/>
          <w:color w:val="000000" w:themeColor="text1"/>
          <w:lang w:val="ru-RU"/>
        </w:rPr>
        <w:t>ГГГ ЧЧ:ММ:СС;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источник события (модуль, служба, компонент);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ID или имя пользователя;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IP-адрес клиента;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время начала и окончания операции;</w:t>
      </w:r>
    </w:p>
    <w:p w:rsidR="00A5336E" w:rsidRPr="00813FA6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en-US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уровеньсобытия</w:t>
      </w:r>
      <w:proofErr w:type="spellEnd"/>
      <w:r w:rsidRPr="00813FA6">
        <w:rPr>
          <w:rFonts w:cs="Times New Roman"/>
          <w:color w:val="000000" w:themeColor="text1"/>
          <w:lang w:val="en-US"/>
        </w:rPr>
        <w:t xml:space="preserve"> (Alerts, Critical, Errors, Warning, Notifications, Informational, Debug);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категорию события (INFO, WARN, ERROR, DEBUG);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уникальный идентификатор (ID);</w:t>
      </w:r>
    </w:p>
    <w:p w:rsidR="00A5336E" w:rsidRPr="00CE71EF" w:rsidRDefault="00A5336E" w:rsidP="00883487">
      <w:pPr>
        <w:pStyle w:val="af"/>
        <w:numPr>
          <w:ilvl w:val="0"/>
          <w:numId w:val="37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описание события.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Журналирование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осуществляется с соблюдением следующих требований: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хранение журналов не менее трёх лет, в оперативном доступе — не менее трёх месяцев;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синхронизация времени с доверенным источником времени;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кодировка UTF-8;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единый формат данных в пределах одного файла журнала;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использование пар «ключ—значение»;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возможность хранения журналов в текстовом формате, XML или в табличной структуре БД;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поддержка интеграции с SIEM-системами по протоколу и формату </w:t>
      </w:r>
      <w:proofErr w:type="spellStart"/>
      <w:r w:rsidRPr="00CE71EF">
        <w:rPr>
          <w:rFonts w:cs="Times New Roman"/>
          <w:color w:val="000000" w:themeColor="text1"/>
          <w:lang w:val="ru-RU"/>
        </w:rPr>
        <w:t>syslog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A5336E" w:rsidRPr="00CE71EF" w:rsidRDefault="00A5336E" w:rsidP="00883487">
      <w:pPr>
        <w:pStyle w:val="af"/>
        <w:numPr>
          <w:ilvl w:val="0"/>
          <w:numId w:val="38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доступ к журналам имеет только Администратор системы.</w:t>
      </w:r>
    </w:p>
    <w:p w:rsidR="00A5336E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Система фиксирует все исключительные ситуации и формирует запись в журнале с описанием ошибки.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A5336E" w:rsidRPr="00CE71EF" w:rsidRDefault="00A5336E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Двухфакторная аутентификация (2FA)</w:t>
      </w:r>
    </w:p>
    <w:p w:rsidR="00A5336E" w:rsidRPr="00CE71EF" w:rsidRDefault="00A5336E" w:rsidP="00883487">
      <w:pPr>
        <w:pStyle w:val="3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Принципы работы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Для защиты доступа пользователей реализуется двухфакторная аутентификация, включающая:</w:t>
      </w:r>
    </w:p>
    <w:p w:rsidR="00A5336E" w:rsidRPr="00CE71EF" w:rsidRDefault="00A5336E" w:rsidP="00883487">
      <w:pPr>
        <w:pStyle w:val="af"/>
        <w:numPr>
          <w:ilvl w:val="0"/>
          <w:numId w:val="3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фактор «знания» — подтверждение личности с использованием ЭЦП либо </w:t>
      </w:r>
      <w:proofErr w:type="spellStart"/>
      <w:r w:rsidRPr="00CE71EF">
        <w:rPr>
          <w:rFonts w:cs="Times New Roman"/>
          <w:color w:val="000000" w:themeColor="text1"/>
          <w:lang w:val="ru-RU"/>
        </w:rPr>
        <w:t>авторизационных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данных;</w:t>
      </w:r>
    </w:p>
    <w:p w:rsidR="00A5336E" w:rsidRPr="00CE71EF" w:rsidRDefault="00A5336E" w:rsidP="00883487">
      <w:pPr>
        <w:pStyle w:val="af"/>
        <w:numPr>
          <w:ilvl w:val="0"/>
          <w:numId w:val="39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фактор «владения» — одноразовый код, направляемый пользователю для подтверждения входа или критически важных операций.</w:t>
      </w:r>
    </w:p>
    <w:p w:rsidR="00A5336E" w:rsidRPr="00CE71EF" w:rsidRDefault="00A5336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2FA применяется при регистрации, авторизации и выполнении действий, связанных с обработкой персональных данных.</w:t>
      </w:r>
    </w:p>
    <w:p w:rsidR="00056340" w:rsidRPr="00CE71EF" w:rsidRDefault="00056340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225044" w:rsidP="00883487">
      <w:pPr>
        <w:pStyle w:val="1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6</w:t>
      </w:r>
      <w:r w:rsidR="00F85C35"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 Техническая поддержка и сопровождение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Для обеспечения устойчивой, безопасной и бесперебойной работы Программного обеспечения организуется полный комплекс технической поддержки и эксплуатационного сопровождения. Поддержка охватывает мониторинг работоспособности, оперативное реагирование на инциденты, консультирование пользователей, резервирование данных и сопровождение обновлений.</w:t>
      </w:r>
    </w:p>
    <w:p w:rsidR="006C690A" w:rsidRPr="00CE71EF" w:rsidRDefault="006C690A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Режим работы и доступность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Техническая поддержка функционирует круглосуточно (24/7).Доступность Программного обеспечения должна составлять не менее </w:t>
      </w:r>
      <w:r w:rsidRPr="00CE71EF">
        <w:rPr>
          <w:rStyle w:val="af0"/>
          <w:rFonts w:cs="Times New Roman"/>
          <w:color w:val="000000" w:themeColor="text1"/>
          <w:lang w:val="ru-RU"/>
        </w:rPr>
        <w:t>99,5 % в месяц</w:t>
      </w:r>
      <w:r w:rsidRPr="00CE71EF">
        <w:rPr>
          <w:rFonts w:cs="Times New Roman"/>
          <w:color w:val="000000" w:themeColor="text1"/>
          <w:lang w:val="ru-RU"/>
        </w:rPr>
        <w:t xml:space="preserve">, за исключением заранее согласованных регламентных </w:t>
      </w:r>
      <w:proofErr w:type="spellStart"/>
      <w:r w:rsidRPr="00CE71EF">
        <w:rPr>
          <w:rFonts w:cs="Times New Roman"/>
          <w:color w:val="000000" w:themeColor="text1"/>
          <w:lang w:val="ru-RU"/>
        </w:rPr>
        <w:t>работ</w:t>
      </w:r>
      <w:proofErr w:type="gramStart"/>
      <w:r w:rsidRPr="00CE71EF">
        <w:rPr>
          <w:rFonts w:cs="Times New Roman"/>
          <w:color w:val="000000" w:themeColor="text1"/>
          <w:lang w:val="ru-RU"/>
        </w:rPr>
        <w:t>.В</w:t>
      </w:r>
      <w:proofErr w:type="gramEnd"/>
      <w:r w:rsidRPr="00CE71EF">
        <w:rPr>
          <w:rFonts w:cs="Times New Roman"/>
          <w:color w:val="000000" w:themeColor="text1"/>
          <w:lang w:val="ru-RU"/>
        </w:rPr>
        <w:t>се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профилактические и регламентные мероприятия планируются заранее, сопровождаются уведомлением уполномоченных представителей МВД и обязательной фиксацией в журнале технических событий.</w:t>
      </w:r>
    </w:p>
    <w:p w:rsidR="006C690A" w:rsidRPr="00CE71EF" w:rsidRDefault="006C690A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Непрерывный мониторинг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Обеспечивается круглосуточный автоматизированный мониторинг:</w:t>
      </w:r>
    </w:p>
    <w:p w:rsidR="00F85C35" w:rsidRPr="00CE71EF" w:rsidRDefault="00F85C35" w:rsidP="00883487">
      <w:pPr>
        <w:pStyle w:val="af"/>
        <w:numPr>
          <w:ilvl w:val="0"/>
          <w:numId w:val="4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доступности функциональных модулей </w:t>
      </w:r>
      <w:proofErr w:type="spellStart"/>
      <w:r w:rsidRPr="00CE71EF">
        <w:rPr>
          <w:rFonts w:cs="Times New Roman"/>
          <w:color w:val="000000" w:themeColor="text1"/>
          <w:lang w:val="ru-RU"/>
        </w:rPr>
        <w:t>веб-портала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F85C35" w:rsidRPr="00CE71EF" w:rsidRDefault="00F85C35" w:rsidP="00883487">
      <w:pPr>
        <w:pStyle w:val="af"/>
        <w:numPr>
          <w:ilvl w:val="0"/>
          <w:numId w:val="4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состояния серверного и сетевого оборудования;</w:t>
      </w:r>
    </w:p>
    <w:p w:rsidR="00F85C35" w:rsidRPr="00CE71EF" w:rsidRDefault="00F85C35" w:rsidP="00883487">
      <w:pPr>
        <w:pStyle w:val="af"/>
        <w:numPr>
          <w:ilvl w:val="0"/>
          <w:numId w:val="4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работы баз данных и состояния транзакций;</w:t>
      </w:r>
    </w:p>
    <w:p w:rsidR="00F85C35" w:rsidRPr="00CE71EF" w:rsidRDefault="00F85C35" w:rsidP="00883487">
      <w:pPr>
        <w:pStyle w:val="af"/>
        <w:numPr>
          <w:ilvl w:val="0"/>
          <w:numId w:val="4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корректности и стабильности интеграций с </w:t>
      </w:r>
      <w:proofErr w:type="gramStart"/>
      <w:r w:rsidRPr="00CE71EF">
        <w:rPr>
          <w:rFonts w:cs="Times New Roman"/>
          <w:color w:val="000000" w:themeColor="text1"/>
          <w:lang w:val="ru-RU"/>
        </w:rPr>
        <w:t>государственными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ИС;</w:t>
      </w:r>
    </w:p>
    <w:p w:rsidR="00F85C35" w:rsidRPr="00CE71EF" w:rsidRDefault="00F85C35" w:rsidP="00883487">
      <w:pPr>
        <w:pStyle w:val="af"/>
        <w:numPr>
          <w:ilvl w:val="0"/>
          <w:numId w:val="40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уровня нагрузки, ошибок выполнения операций, задержек и отказов.</w:t>
      </w:r>
    </w:p>
    <w:p w:rsidR="00F85C35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lastRenderedPageBreak/>
        <w:t>При выявлении отклонений инициируются мероприятия по локализации и устранению неисправности.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Реагирование на инциденты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Инциденты классифицируются по уровню критичности. Для каждого уровня устанавливаются предельные сроки реагирования: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Критический уровень (недоступность портала или невозможность подачи/обработки заявок):</w:t>
      </w:r>
      <w:r w:rsidRPr="00CE71EF">
        <w:rPr>
          <w:rFonts w:cs="Times New Roman"/>
          <w:color w:val="000000" w:themeColor="text1"/>
          <w:lang w:val="ru-RU"/>
        </w:rPr>
        <w:t xml:space="preserve">— начало реагирования: </w:t>
      </w:r>
      <w:r w:rsidRPr="00CE71EF">
        <w:rPr>
          <w:rStyle w:val="af0"/>
          <w:rFonts w:cs="Times New Roman"/>
          <w:color w:val="000000" w:themeColor="text1"/>
          <w:lang w:val="ru-RU"/>
        </w:rPr>
        <w:t>до 15 минут</w:t>
      </w:r>
      <w:r w:rsidRPr="00CE71EF">
        <w:rPr>
          <w:rFonts w:cs="Times New Roman"/>
          <w:color w:val="000000" w:themeColor="text1"/>
          <w:lang w:val="ru-RU"/>
        </w:rPr>
        <w:t xml:space="preserve">;— восстановление работоспособности: </w:t>
      </w:r>
      <w:r w:rsidRPr="00CE71EF">
        <w:rPr>
          <w:rStyle w:val="af0"/>
          <w:rFonts w:cs="Times New Roman"/>
          <w:color w:val="000000" w:themeColor="text1"/>
          <w:lang w:val="ru-RU"/>
        </w:rPr>
        <w:t>в максимально короткие сроки</w:t>
      </w:r>
      <w:r w:rsidRPr="00CE71EF">
        <w:rPr>
          <w:rFonts w:cs="Times New Roman"/>
          <w:color w:val="000000" w:themeColor="text1"/>
          <w:lang w:val="ru-RU"/>
        </w:rPr>
        <w:t xml:space="preserve">, как </w:t>
      </w:r>
      <w:proofErr w:type="gramStart"/>
      <w:r w:rsidRPr="00CE71EF">
        <w:rPr>
          <w:rFonts w:cs="Times New Roman"/>
          <w:color w:val="000000" w:themeColor="text1"/>
          <w:lang w:val="ru-RU"/>
        </w:rPr>
        <w:t>правило</w:t>
      </w:r>
      <w:proofErr w:type="gramEnd"/>
      <w:r w:rsidRPr="00CE71EF">
        <w:rPr>
          <w:rFonts w:cs="Times New Roman"/>
          <w:color w:val="000000" w:themeColor="text1"/>
          <w:lang w:val="ru-RU"/>
        </w:rPr>
        <w:t xml:space="preserve"> в пределах нескольких часов.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Высокий уровень (недоступность отдельных ключевых модулей: медкомиссия, ФИЗО, полиграф, собеседование, авторизация, ЭЦП):</w:t>
      </w:r>
      <w:r w:rsidRPr="00CE71EF">
        <w:rPr>
          <w:rFonts w:cs="Times New Roman"/>
          <w:color w:val="000000" w:themeColor="text1"/>
          <w:lang w:val="ru-RU"/>
        </w:rPr>
        <w:t xml:space="preserve">— начало реагирования: </w:t>
      </w:r>
      <w:r w:rsidR="00225044" w:rsidRPr="00CE71EF">
        <w:rPr>
          <w:rFonts w:cs="Times New Roman"/>
          <w:color w:val="000000" w:themeColor="text1"/>
          <w:lang w:val="ru-RU"/>
        </w:rPr>
        <w:br/>
      </w:r>
      <w:r w:rsidRPr="00CE71EF">
        <w:rPr>
          <w:rStyle w:val="af0"/>
          <w:rFonts w:cs="Times New Roman"/>
          <w:color w:val="000000" w:themeColor="text1"/>
          <w:lang w:val="ru-RU"/>
        </w:rPr>
        <w:t>до 30 минут</w:t>
      </w:r>
      <w:r w:rsidRPr="00CE71EF">
        <w:rPr>
          <w:rFonts w:cs="Times New Roman"/>
          <w:color w:val="000000" w:themeColor="text1"/>
          <w:lang w:val="ru-RU"/>
        </w:rPr>
        <w:t>.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Средний уровень (функциональные ошибки, не влияющие на работоспособность системы в целом):</w:t>
      </w:r>
      <w:r w:rsidRPr="00CE71EF">
        <w:rPr>
          <w:rFonts w:cs="Times New Roman"/>
          <w:color w:val="000000" w:themeColor="text1"/>
          <w:lang w:val="ru-RU"/>
        </w:rPr>
        <w:t xml:space="preserve">— начало реагирования: </w:t>
      </w:r>
      <w:r w:rsidRPr="00CE71EF">
        <w:rPr>
          <w:rStyle w:val="af0"/>
          <w:rFonts w:cs="Times New Roman"/>
          <w:color w:val="000000" w:themeColor="text1"/>
          <w:lang w:val="ru-RU"/>
        </w:rPr>
        <w:t>до 2 часов</w:t>
      </w:r>
      <w:r w:rsidRPr="00CE71EF">
        <w:rPr>
          <w:rFonts w:cs="Times New Roman"/>
          <w:color w:val="000000" w:themeColor="text1"/>
          <w:lang w:val="ru-RU"/>
        </w:rPr>
        <w:t>.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Style w:val="af0"/>
          <w:rFonts w:cs="Times New Roman"/>
          <w:color w:val="000000" w:themeColor="text1"/>
          <w:lang w:val="ru-RU"/>
        </w:rPr>
        <w:t>Низкий уровень (интерфейсные несоответствия, мелкие замечания):</w:t>
      </w:r>
      <w:r w:rsidRPr="00CE71EF">
        <w:rPr>
          <w:rFonts w:cs="Times New Roman"/>
          <w:color w:val="000000" w:themeColor="text1"/>
          <w:lang w:val="ru-RU"/>
        </w:rPr>
        <w:br/>
        <w:t>— исправление выполняется в плановом режиме.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При необходимости допускается временное решение, обеспечивающее выполнение критических операций до полного устранения неисправности.</w:t>
      </w:r>
    </w:p>
    <w:p w:rsidR="006C690A" w:rsidRPr="00CE71EF" w:rsidRDefault="006C690A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Пользовательская поддержка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Пользователям (кандидатам и сотрудникам МВД) предоставляется консультационная поддержка через следующие каналы:</w:t>
      </w:r>
    </w:p>
    <w:p w:rsidR="00F85C35" w:rsidRPr="00CE71EF" w:rsidRDefault="00F85C35" w:rsidP="00883487">
      <w:pPr>
        <w:pStyle w:val="af"/>
        <w:numPr>
          <w:ilvl w:val="0"/>
          <w:numId w:val="4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телефон;</w:t>
      </w:r>
    </w:p>
    <w:p w:rsidR="00F85C35" w:rsidRPr="00CE71EF" w:rsidRDefault="00F85C35" w:rsidP="00883487">
      <w:pPr>
        <w:pStyle w:val="af"/>
        <w:numPr>
          <w:ilvl w:val="0"/>
          <w:numId w:val="4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электронная почта;</w:t>
      </w:r>
    </w:p>
    <w:p w:rsidR="00F85C35" w:rsidRPr="00CE71EF" w:rsidRDefault="00F85C35" w:rsidP="00883487">
      <w:pPr>
        <w:pStyle w:val="af"/>
        <w:numPr>
          <w:ilvl w:val="0"/>
          <w:numId w:val="4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CE71EF">
        <w:rPr>
          <w:rFonts w:cs="Times New Roman"/>
          <w:color w:val="000000" w:themeColor="text1"/>
          <w:lang w:val="ru-RU"/>
        </w:rPr>
        <w:t>мессенджеры</w:t>
      </w:r>
      <w:proofErr w:type="spellEnd"/>
      <w:r w:rsidRPr="00CE71EF">
        <w:rPr>
          <w:rFonts w:cs="Times New Roman"/>
          <w:color w:val="000000" w:themeColor="text1"/>
          <w:lang w:val="ru-RU"/>
        </w:rPr>
        <w:t>;</w:t>
      </w:r>
    </w:p>
    <w:p w:rsidR="00F85C35" w:rsidRPr="00CE71EF" w:rsidRDefault="00F85C35" w:rsidP="00883487">
      <w:pPr>
        <w:pStyle w:val="af"/>
        <w:numPr>
          <w:ilvl w:val="0"/>
          <w:numId w:val="41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встроенная форма обращений в личном кабинете.</w:t>
      </w:r>
    </w:p>
    <w:p w:rsidR="00F85C35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Все обращения фиксируются, регистрируются, классифицируются и обрабатываются в соответствии с регламентом технической поддержки.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Учёт обращений и отчётность</w:t>
      </w:r>
    </w:p>
    <w:p w:rsidR="00F85C35" w:rsidRPr="00CE71EF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Все инциденты, запросы пользователей и выполненные технические операции подлежат обязательной </w:t>
      </w:r>
      <w:proofErr w:type="spellStart"/>
      <w:r w:rsidRPr="00CE71EF">
        <w:rPr>
          <w:rFonts w:cs="Times New Roman"/>
          <w:color w:val="000000" w:themeColor="text1"/>
          <w:lang w:val="ru-RU"/>
        </w:rPr>
        <w:t>регистрации</w:t>
      </w:r>
      <w:proofErr w:type="gramStart"/>
      <w:r w:rsidRPr="00CE71EF">
        <w:rPr>
          <w:rFonts w:cs="Times New Roman"/>
          <w:color w:val="000000" w:themeColor="text1"/>
          <w:lang w:val="ru-RU"/>
        </w:rPr>
        <w:t>.П</w:t>
      </w:r>
      <w:proofErr w:type="gramEnd"/>
      <w:r w:rsidRPr="00CE71EF">
        <w:rPr>
          <w:rFonts w:cs="Times New Roman"/>
          <w:color w:val="000000" w:themeColor="text1"/>
          <w:lang w:val="ru-RU"/>
        </w:rPr>
        <w:t>ериодически</w:t>
      </w:r>
      <w:proofErr w:type="spellEnd"/>
      <w:r w:rsidRPr="00CE71EF">
        <w:rPr>
          <w:rFonts w:cs="Times New Roman"/>
          <w:color w:val="000000" w:themeColor="text1"/>
          <w:lang w:val="ru-RU"/>
        </w:rPr>
        <w:t xml:space="preserve"> формируются отчёты, включающие:</w:t>
      </w:r>
    </w:p>
    <w:p w:rsidR="00F85C35" w:rsidRPr="00CE71EF" w:rsidRDefault="00F85C35" w:rsidP="00883487">
      <w:pPr>
        <w:pStyle w:val="af"/>
        <w:numPr>
          <w:ilvl w:val="0"/>
          <w:numId w:val="4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общее количество обращений;</w:t>
      </w:r>
    </w:p>
    <w:p w:rsidR="00F85C35" w:rsidRPr="00CE71EF" w:rsidRDefault="00F85C35" w:rsidP="00883487">
      <w:pPr>
        <w:pStyle w:val="af"/>
        <w:numPr>
          <w:ilvl w:val="0"/>
          <w:numId w:val="4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время реакции и время устранения;</w:t>
      </w:r>
    </w:p>
    <w:p w:rsidR="00F85C35" w:rsidRPr="00CE71EF" w:rsidRDefault="00F85C35" w:rsidP="00883487">
      <w:pPr>
        <w:pStyle w:val="af"/>
        <w:numPr>
          <w:ilvl w:val="0"/>
          <w:numId w:val="4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типы и причины инцидентов;</w:t>
      </w:r>
    </w:p>
    <w:p w:rsidR="00F85C35" w:rsidRPr="00CE71EF" w:rsidRDefault="00F85C35" w:rsidP="00883487">
      <w:pPr>
        <w:pStyle w:val="af"/>
        <w:numPr>
          <w:ilvl w:val="0"/>
          <w:numId w:val="4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сведения о нарушениях доступности;</w:t>
      </w:r>
    </w:p>
    <w:p w:rsidR="00F85C35" w:rsidRPr="00CE71EF" w:rsidRDefault="00F85C35" w:rsidP="00883487">
      <w:pPr>
        <w:pStyle w:val="af"/>
        <w:numPr>
          <w:ilvl w:val="0"/>
          <w:numId w:val="42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перечень принятых корректирующих мер.</w:t>
      </w:r>
    </w:p>
    <w:p w:rsidR="00F85C35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Отчёты предоставляются уполномоченным представителям МВД в установленные сроки.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Обновления и сопровождение версий</w:t>
      </w:r>
    </w:p>
    <w:p w:rsidR="00F85C35" w:rsidRPr="00CE71EF" w:rsidRDefault="00CE71EF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Обновления</w:t>
      </w:r>
      <w:r w:rsidR="00F85C35" w:rsidRPr="00CE71EF">
        <w:rPr>
          <w:rFonts w:cs="Times New Roman"/>
          <w:color w:val="000000" w:themeColor="text1"/>
          <w:lang w:val="ru-RU"/>
        </w:rPr>
        <w:t xml:space="preserve"> осуществляется только после обязательного тестирования. Каждое обновление включает:</w:t>
      </w:r>
    </w:p>
    <w:p w:rsidR="00F85C35" w:rsidRPr="00CE71EF" w:rsidRDefault="00F85C35" w:rsidP="00883487">
      <w:pPr>
        <w:pStyle w:val="af"/>
        <w:numPr>
          <w:ilvl w:val="0"/>
          <w:numId w:val="4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документирование изменённых компонентов;</w:t>
      </w:r>
    </w:p>
    <w:p w:rsidR="00F85C35" w:rsidRPr="00CE71EF" w:rsidRDefault="00F85C35" w:rsidP="00883487">
      <w:pPr>
        <w:pStyle w:val="af"/>
        <w:numPr>
          <w:ilvl w:val="0"/>
          <w:numId w:val="4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описание реализованных улучшений и исправлений;</w:t>
      </w:r>
    </w:p>
    <w:p w:rsidR="00F85C35" w:rsidRPr="00CE71EF" w:rsidRDefault="00F85C35" w:rsidP="00883487">
      <w:pPr>
        <w:pStyle w:val="af"/>
        <w:numPr>
          <w:ilvl w:val="0"/>
          <w:numId w:val="4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проверку корректности работы после установки;</w:t>
      </w:r>
    </w:p>
    <w:p w:rsidR="00F85C35" w:rsidRPr="00CE71EF" w:rsidRDefault="00F85C35" w:rsidP="00883487">
      <w:pPr>
        <w:pStyle w:val="af"/>
        <w:numPr>
          <w:ilvl w:val="0"/>
          <w:numId w:val="43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уведомление уполномоченных представителей МВД.</w:t>
      </w:r>
    </w:p>
    <w:p w:rsidR="00F85C35" w:rsidRDefault="00F85C35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 xml:space="preserve">Обновления </w:t>
      </w:r>
      <w:r w:rsidR="00CE71EF" w:rsidRPr="00CE71EF">
        <w:rPr>
          <w:rFonts w:cs="Times New Roman"/>
          <w:color w:val="000000" w:themeColor="text1"/>
          <w:lang w:val="ru-RU"/>
        </w:rPr>
        <w:t xml:space="preserve">устанавливаются </w:t>
      </w:r>
      <w:r w:rsidRPr="00CE71EF">
        <w:rPr>
          <w:rFonts w:cs="Times New Roman"/>
          <w:color w:val="000000" w:themeColor="text1"/>
          <w:lang w:val="ru-RU"/>
        </w:rPr>
        <w:t>без существенных простоев и без риска нарушения процессов подачи и обработки заявок.</w:t>
      </w:r>
    </w:p>
    <w:p w:rsidR="004A36AE" w:rsidRPr="00CE71EF" w:rsidRDefault="004A36AE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</w:p>
    <w:p w:rsidR="00F85C35" w:rsidRPr="00CE71EF" w:rsidRDefault="00F85C35" w:rsidP="00883487">
      <w:pPr>
        <w:pStyle w:val="2"/>
        <w:spacing w:before="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E71EF">
        <w:rPr>
          <w:rStyle w:val="af0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Резервное копирование и восстановление</w:t>
      </w:r>
    </w:p>
    <w:p w:rsidR="00F85C35" w:rsidRPr="00CE71EF" w:rsidRDefault="00CE71EF" w:rsidP="00883487">
      <w:pPr>
        <w:pStyle w:val="af"/>
        <w:spacing w:before="80" w:after="80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Об</w:t>
      </w:r>
      <w:r w:rsidR="00F85C35" w:rsidRPr="00CE71EF">
        <w:rPr>
          <w:rFonts w:cs="Times New Roman"/>
          <w:color w:val="000000" w:themeColor="text1"/>
          <w:lang w:val="ru-RU"/>
        </w:rPr>
        <w:t>еспечива</w:t>
      </w:r>
      <w:r w:rsidRPr="00CE71EF">
        <w:rPr>
          <w:rFonts w:cs="Times New Roman"/>
          <w:color w:val="000000" w:themeColor="text1"/>
          <w:lang w:val="ru-RU"/>
        </w:rPr>
        <w:t>е</w:t>
      </w:r>
      <w:r w:rsidR="00F85C35" w:rsidRPr="00CE71EF">
        <w:rPr>
          <w:rFonts w:cs="Times New Roman"/>
          <w:color w:val="000000" w:themeColor="text1"/>
          <w:lang w:val="ru-RU"/>
        </w:rPr>
        <w:t>тся:</w:t>
      </w:r>
    </w:p>
    <w:p w:rsidR="00F85C35" w:rsidRPr="00CE71EF" w:rsidRDefault="00F85C35" w:rsidP="00883487">
      <w:pPr>
        <w:pStyle w:val="af"/>
        <w:numPr>
          <w:ilvl w:val="0"/>
          <w:numId w:val="4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регулярное резервное копирование данных и системных конфигураций;</w:t>
      </w:r>
    </w:p>
    <w:p w:rsidR="00F85C35" w:rsidRPr="00CE71EF" w:rsidRDefault="00F85C35" w:rsidP="00883487">
      <w:pPr>
        <w:pStyle w:val="af"/>
        <w:numPr>
          <w:ilvl w:val="0"/>
          <w:numId w:val="4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хранение резервных копий в соответствии с требованиями информационной безопасности;</w:t>
      </w:r>
    </w:p>
    <w:p w:rsidR="00F85C35" w:rsidRPr="00CE71EF" w:rsidRDefault="00F85C35" w:rsidP="00883487">
      <w:pPr>
        <w:pStyle w:val="af"/>
        <w:numPr>
          <w:ilvl w:val="0"/>
          <w:numId w:val="4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возможность оперативного восстановления системы при сбоях;</w:t>
      </w:r>
    </w:p>
    <w:p w:rsidR="00F85C35" w:rsidRPr="00CE71EF" w:rsidRDefault="00F85C35" w:rsidP="00883487">
      <w:pPr>
        <w:pStyle w:val="af"/>
        <w:numPr>
          <w:ilvl w:val="0"/>
          <w:numId w:val="44"/>
        </w:numPr>
        <w:spacing w:before="80" w:after="80" w:line="240" w:lineRule="auto"/>
        <w:jc w:val="both"/>
        <w:rPr>
          <w:rFonts w:cs="Times New Roman"/>
          <w:color w:val="000000" w:themeColor="text1"/>
          <w:lang w:val="ru-RU"/>
        </w:rPr>
      </w:pPr>
      <w:r w:rsidRPr="00CE71EF">
        <w:rPr>
          <w:rFonts w:cs="Times New Roman"/>
          <w:color w:val="000000" w:themeColor="text1"/>
          <w:lang w:val="ru-RU"/>
        </w:rPr>
        <w:t>предотвращение потери данных и длительных остановок работы</w:t>
      </w:r>
      <w:r w:rsidR="00A577B5" w:rsidRPr="00CE71EF">
        <w:rPr>
          <w:rFonts w:cs="Times New Roman"/>
          <w:color w:val="000000" w:themeColor="text1"/>
          <w:lang w:val="ru-RU"/>
        </w:rPr>
        <w:t>.</w:t>
      </w:r>
    </w:p>
    <w:sectPr w:rsidR="00F85C35" w:rsidRPr="00CE71EF" w:rsidSect="00CE71EF">
      <w:pgSz w:w="11906" w:h="16838"/>
      <w:pgMar w:top="851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CF06AF58-F684-4416-B571-BD53521C5011}"/>
    <w:embedBold r:id="rId2" w:fontKey="{CB012228-138D-4AE5-8893-6F60828E937E}"/>
    <w:embedItalic r:id="rId3" w:fontKey="{3EBC443D-1E23-4B38-8A0D-DCBE1091015C}"/>
    <w:embedBoldItalic r:id="rId4" w:fontKey="{88C1FC63-ADA2-4D05-8540-6EC4E62D873B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5" w:fontKey="{BA82CE9D-9C64-42B6-9174-62FE03487DEB}"/>
    <w:embedBold r:id="rId6" w:fontKey="{0033C003-D0D4-4005-B846-08BA3016FBC1}"/>
  </w:font>
  <w:font w:name="Aptos Display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0E1"/>
    <w:multiLevelType w:val="multilevel"/>
    <w:tmpl w:val="EB8C0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004546"/>
    <w:multiLevelType w:val="multilevel"/>
    <w:tmpl w:val="86AE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C36517"/>
    <w:multiLevelType w:val="multilevel"/>
    <w:tmpl w:val="F5DC9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31A73"/>
    <w:multiLevelType w:val="multilevel"/>
    <w:tmpl w:val="EB1A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9406CE"/>
    <w:multiLevelType w:val="multilevel"/>
    <w:tmpl w:val="59209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76349"/>
    <w:multiLevelType w:val="multilevel"/>
    <w:tmpl w:val="44AA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D0416E"/>
    <w:multiLevelType w:val="multilevel"/>
    <w:tmpl w:val="9074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DE480E"/>
    <w:multiLevelType w:val="multilevel"/>
    <w:tmpl w:val="145E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B94041"/>
    <w:multiLevelType w:val="multilevel"/>
    <w:tmpl w:val="798C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CB7614"/>
    <w:multiLevelType w:val="multilevel"/>
    <w:tmpl w:val="5AC4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F82E0F"/>
    <w:multiLevelType w:val="multilevel"/>
    <w:tmpl w:val="8652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983B12"/>
    <w:multiLevelType w:val="multilevel"/>
    <w:tmpl w:val="D5800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8E2667"/>
    <w:multiLevelType w:val="multilevel"/>
    <w:tmpl w:val="0238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D10D89"/>
    <w:multiLevelType w:val="multilevel"/>
    <w:tmpl w:val="E59C4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3F273E"/>
    <w:multiLevelType w:val="multilevel"/>
    <w:tmpl w:val="79FA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965E28"/>
    <w:multiLevelType w:val="multilevel"/>
    <w:tmpl w:val="EBEC5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99A3A89"/>
    <w:multiLevelType w:val="multilevel"/>
    <w:tmpl w:val="BEB6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87DAD"/>
    <w:multiLevelType w:val="multilevel"/>
    <w:tmpl w:val="580E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2160F3"/>
    <w:multiLevelType w:val="multilevel"/>
    <w:tmpl w:val="06AC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DA4C82"/>
    <w:multiLevelType w:val="multilevel"/>
    <w:tmpl w:val="B6D0D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1610EF"/>
    <w:multiLevelType w:val="multilevel"/>
    <w:tmpl w:val="9238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AC2A4F"/>
    <w:multiLevelType w:val="multilevel"/>
    <w:tmpl w:val="B742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6275E6"/>
    <w:multiLevelType w:val="multilevel"/>
    <w:tmpl w:val="83D85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C23413"/>
    <w:multiLevelType w:val="multilevel"/>
    <w:tmpl w:val="E2EC2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BB7D12"/>
    <w:multiLevelType w:val="multilevel"/>
    <w:tmpl w:val="DD743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2A2902"/>
    <w:multiLevelType w:val="multilevel"/>
    <w:tmpl w:val="C3F40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65F7A72"/>
    <w:multiLevelType w:val="multilevel"/>
    <w:tmpl w:val="8344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88D7E42"/>
    <w:multiLevelType w:val="multilevel"/>
    <w:tmpl w:val="106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5F62C5"/>
    <w:multiLevelType w:val="multilevel"/>
    <w:tmpl w:val="FA78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8E2998"/>
    <w:multiLevelType w:val="multilevel"/>
    <w:tmpl w:val="ADE6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4E650B"/>
    <w:multiLevelType w:val="multilevel"/>
    <w:tmpl w:val="4E32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153F7D"/>
    <w:multiLevelType w:val="multilevel"/>
    <w:tmpl w:val="A8B81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8041C8"/>
    <w:multiLevelType w:val="multilevel"/>
    <w:tmpl w:val="D00C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116028"/>
    <w:multiLevelType w:val="multilevel"/>
    <w:tmpl w:val="3FC4A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98021D"/>
    <w:multiLevelType w:val="multilevel"/>
    <w:tmpl w:val="749A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86986"/>
    <w:multiLevelType w:val="multilevel"/>
    <w:tmpl w:val="10D04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DC2DB9"/>
    <w:multiLevelType w:val="multilevel"/>
    <w:tmpl w:val="83A60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775AD3"/>
    <w:multiLevelType w:val="multilevel"/>
    <w:tmpl w:val="3D98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577825"/>
    <w:multiLevelType w:val="multilevel"/>
    <w:tmpl w:val="DADA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7C45EFB"/>
    <w:multiLevelType w:val="multilevel"/>
    <w:tmpl w:val="0BB69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6217D7"/>
    <w:multiLevelType w:val="multilevel"/>
    <w:tmpl w:val="87D4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EB7D42"/>
    <w:multiLevelType w:val="multilevel"/>
    <w:tmpl w:val="5804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9B51E1"/>
    <w:multiLevelType w:val="multilevel"/>
    <w:tmpl w:val="C61E1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5A7521"/>
    <w:multiLevelType w:val="multilevel"/>
    <w:tmpl w:val="A35EF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3"/>
  </w:num>
  <w:num w:numId="3">
    <w:abstractNumId w:val="22"/>
  </w:num>
  <w:num w:numId="4">
    <w:abstractNumId w:val="36"/>
  </w:num>
  <w:num w:numId="5">
    <w:abstractNumId w:val="30"/>
  </w:num>
  <w:num w:numId="6">
    <w:abstractNumId w:val="31"/>
  </w:num>
  <w:num w:numId="7">
    <w:abstractNumId w:val="43"/>
  </w:num>
  <w:num w:numId="8">
    <w:abstractNumId w:val="38"/>
  </w:num>
  <w:num w:numId="9">
    <w:abstractNumId w:val="34"/>
  </w:num>
  <w:num w:numId="10">
    <w:abstractNumId w:val="42"/>
  </w:num>
  <w:num w:numId="11">
    <w:abstractNumId w:val="32"/>
  </w:num>
  <w:num w:numId="12">
    <w:abstractNumId w:val="28"/>
  </w:num>
  <w:num w:numId="13">
    <w:abstractNumId w:val="21"/>
  </w:num>
  <w:num w:numId="14">
    <w:abstractNumId w:val="23"/>
  </w:num>
  <w:num w:numId="15">
    <w:abstractNumId w:val="0"/>
  </w:num>
  <w:num w:numId="16">
    <w:abstractNumId w:val="17"/>
  </w:num>
  <w:num w:numId="17">
    <w:abstractNumId w:val="5"/>
  </w:num>
  <w:num w:numId="18">
    <w:abstractNumId w:val="37"/>
  </w:num>
  <w:num w:numId="19">
    <w:abstractNumId w:val="20"/>
  </w:num>
  <w:num w:numId="20">
    <w:abstractNumId w:val="2"/>
  </w:num>
  <w:num w:numId="21">
    <w:abstractNumId w:val="7"/>
  </w:num>
  <w:num w:numId="22">
    <w:abstractNumId w:val="39"/>
  </w:num>
  <w:num w:numId="23">
    <w:abstractNumId w:val="33"/>
  </w:num>
  <w:num w:numId="24">
    <w:abstractNumId w:val="9"/>
  </w:num>
  <w:num w:numId="25">
    <w:abstractNumId w:val="19"/>
  </w:num>
  <w:num w:numId="26">
    <w:abstractNumId w:val="27"/>
  </w:num>
  <w:num w:numId="27">
    <w:abstractNumId w:val="41"/>
  </w:num>
  <w:num w:numId="28">
    <w:abstractNumId w:val="26"/>
  </w:num>
  <w:num w:numId="29">
    <w:abstractNumId w:val="35"/>
  </w:num>
  <w:num w:numId="30">
    <w:abstractNumId w:val="15"/>
  </w:num>
  <w:num w:numId="31">
    <w:abstractNumId w:val="4"/>
  </w:num>
  <w:num w:numId="32">
    <w:abstractNumId w:val="16"/>
  </w:num>
  <w:num w:numId="33">
    <w:abstractNumId w:val="40"/>
  </w:num>
  <w:num w:numId="34">
    <w:abstractNumId w:val="1"/>
  </w:num>
  <w:num w:numId="35">
    <w:abstractNumId w:val="8"/>
  </w:num>
  <w:num w:numId="36">
    <w:abstractNumId w:val="29"/>
  </w:num>
  <w:num w:numId="37">
    <w:abstractNumId w:val="24"/>
  </w:num>
  <w:num w:numId="38">
    <w:abstractNumId w:val="14"/>
  </w:num>
  <w:num w:numId="39">
    <w:abstractNumId w:val="10"/>
  </w:num>
  <w:num w:numId="40">
    <w:abstractNumId w:val="11"/>
  </w:num>
  <w:num w:numId="41">
    <w:abstractNumId w:val="3"/>
  </w:num>
  <w:num w:numId="42">
    <w:abstractNumId w:val="12"/>
  </w:num>
  <w:num w:numId="43">
    <w:abstractNumId w:val="6"/>
  </w:num>
  <w:num w:numId="44">
    <w:abstractNumId w:val="2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4D5F04"/>
    <w:rsid w:val="00000835"/>
    <w:rsid w:val="000116D0"/>
    <w:rsid w:val="00056340"/>
    <w:rsid w:val="000D5F4D"/>
    <w:rsid w:val="00132B3E"/>
    <w:rsid w:val="00140260"/>
    <w:rsid w:val="001467B9"/>
    <w:rsid w:val="00154EB9"/>
    <w:rsid w:val="00162AA9"/>
    <w:rsid w:val="001674DE"/>
    <w:rsid w:val="001778EF"/>
    <w:rsid w:val="001B01B5"/>
    <w:rsid w:val="001E47B7"/>
    <w:rsid w:val="001E7114"/>
    <w:rsid w:val="00225044"/>
    <w:rsid w:val="00233301"/>
    <w:rsid w:val="002B2FF5"/>
    <w:rsid w:val="002D3BBD"/>
    <w:rsid w:val="002F49A0"/>
    <w:rsid w:val="00321204"/>
    <w:rsid w:val="00333571"/>
    <w:rsid w:val="003D07C3"/>
    <w:rsid w:val="004254DF"/>
    <w:rsid w:val="004A36AE"/>
    <w:rsid w:val="004B0176"/>
    <w:rsid w:val="004C107B"/>
    <w:rsid w:val="004D5F04"/>
    <w:rsid w:val="004E7FB4"/>
    <w:rsid w:val="004F55C3"/>
    <w:rsid w:val="00551E8C"/>
    <w:rsid w:val="00580677"/>
    <w:rsid w:val="005D2EB5"/>
    <w:rsid w:val="005D59C1"/>
    <w:rsid w:val="005E383E"/>
    <w:rsid w:val="005F2E17"/>
    <w:rsid w:val="00602D1C"/>
    <w:rsid w:val="006175C7"/>
    <w:rsid w:val="006555C0"/>
    <w:rsid w:val="00657173"/>
    <w:rsid w:val="006C4DF8"/>
    <w:rsid w:val="006C690A"/>
    <w:rsid w:val="006E6E17"/>
    <w:rsid w:val="00767970"/>
    <w:rsid w:val="007A3AC6"/>
    <w:rsid w:val="008012EA"/>
    <w:rsid w:val="00813FA6"/>
    <w:rsid w:val="00833441"/>
    <w:rsid w:val="00871155"/>
    <w:rsid w:val="00871179"/>
    <w:rsid w:val="0087577F"/>
    <w:rsid w:val="00883487"/>
    <w:rsid w:val="008A0519"/>
    <w:rsid w:val="008C68DD"/>
    <w:rsid w:val="008D778F"/>
    <w:rsid w:val="008E35F9"/>
    <w:rsid w:val="008E3F8C"/>
    <w:rsid w:val="008E41CD"/>
    <w:rsid w:val="0090458A"/>
    <w:rsid w:val="0091643E"/>
    <w:rsid w:val="009260DC"/>
    <w:rsid w:val="00965357"/>
    <w:rsid w:val="00984A40"/>
    <w:rsid w:val="009C4D92"/>
    <w:rsid w:val="009E1F89"/>
    <w:rsid w:val="009F4515"/>
    <w:rsid w:val="00A34AAE"/>
    <w:rsid w:val="00A3588D"/>
    <w:rsid w:val="00A5336E"/>
    <w:rsid w:val="00A577B5"/>
    <w:rsid w:val="00A67506"/>
    <w:rsid w:val="00AB6122"/>
    <w:rsid w:val="00AE101B"/>
    <w:rsid w:val="00B228DF"/>
    <w:rsid w:val="00B338C8"/>
    <w:rsid w:val="00B36980"/>
    <w:rsid w:val="00B71129"/>
    <w:rsid w:val="00BA0FA9"/>
    <w:rsid w:val="00C12480"/>
    <w:rsid w:val="00C162F6"/>
    <w:rsid w:val="00C4511C"/>
    <w:rsid w:val="00C528DF"/>
    <w:rsid w:val="00C814E6"/>
    <w:rsid w:val="00C855DA"/>
    <w:rsid w:val="00C86695"/>
    <w:rsid w:val="00C910AA"/>
    <w:rsid w:val="00CB204F"/>
    <w:rsid w:val="00CC74C9"/>
    <w:rsid w:val="00CE6030"/>
    <w:rsid w:val="00CE71EF"/>
    <w:rsid w:val="00D00E0D"/>
    <w:rsid w:val="00D251C2"/>
    <w:rsid w:val="00D263D2"/>
    <w:rsid w:val="00DA2683"/>
    <w:rsid w:val="00DB1778"/>
    <w:rsid w:val="00DB5C0C"/>
    <w:rsid w:val="00DD7C99"/>
    <w:rsid w:val="00DE2D93"/>
    <w:rsid w:val="00E17C56"/>
    <w:rsid w:val="00E20C1C"/>
    <w:rsid w:val="00E9015F"/>
    <w:rsid w:val="00EB18AA"/>
    <w:rsid w:val="00EC326A"/>
    <w:rsid w:val="00F07A28"/>
    <w:rsid w:val="00F409B2"/>
    <w:rsid w:val="00F4257A"/>
    <w:rsid w:val="00F5316C"/>
    <w:rsid w:val="00F85C35"/>
    <w:rsid w:val="00F95D05"/>
    <w:rsid w:val="00FC1960"/>
    <w:rsid w:val="00FE1BF8"/>
    <w:rsid w:val="00FF0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D0"/>
  </w:style>
  <w:style w:type="paragraph" w:styleId="1">
    <w:name w:val="heading 1"/>
    <w:basedOn w:val="a"/>
    <w:next w:val="a"/>
    <w:uiPriority w:val="9"/>
    <w:qFormat/>
    <w:rsid w:val="000116D0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0116D0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0116D0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rsid w:val="000116D0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5">
    <w:name w:val="heading 5"/>
    <w:basedOn w:val="a"/>
    <w:next w:val="a"/>
    <w:uiPriority w:val="9"/>
    <w:unhideWhenUsed/>
    <w:qFormat/>
    <w:rsid w:val="000116D0"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rsid w:val="000116D0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link w:val="70"/>
    <w:uiPriority w:val="9"/>
    <w:semiHidden/>
    <w:unhideWhenUsed/>
    <w:qFormat/>
    <w:rsid w:val="00E121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link w:val="80"/>
    <w:uiPriority w:val="9"/>
    <w:semiHidden/>
    <w:unhideWhenUsed/>
    <w:qFormat/>
    <w:rsid w:val="00E121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link w:val="90"/>
    <w:uiPriority w:val="9"/>
    <w:semiHidden/>
    <w:unhideWhenUsed/>
    <w:qFormat/>
    <w:rsid w:val="00E121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0116D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rsid w:val="000116D0"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10">
    <w:name w:val="Заголовок 1 Знак"/>
    <w:basedOn w:val="a0"/>
    <w:uiPriority w:val="9"/>
    <w:rsid w:val="00E121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rsid w:val="00E121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uiPriority w:val="9"/>
    <w:semiHidden/>
    <w:rsid w:val="00E121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uiPriority w:val="9"/>
    <w:semiHidden/>
    <w:rsid w:val="00E1216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uiPriority w:val="9"/>
    <w:semiHidden/>
    <w:rsid w:val="00E1216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uiPriority w:val="9"/>
    <w:semiHidden/>
    <w:rsid w:val="00E121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21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21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2163"/>
    <w:rPr>
      <w:rFonts w:eastAsiaTheme="majorEastAsia" w:cstheme="majorBidi"/>
      <w:color w:val="272727" w:themeColor="text1" w:themeTint="D8"/>
    </w:rPr>
  </w:style>
  <w:style w:type="character" w:customStyle="1" w:styleId="a4">
    <w:name w:val="Заголовок Знак"/>
    <w:basedOn w:val="a0"/>
    <w:uiPriority w:val="10"/>
    <w:rsid w:val="00E12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Подзаголовок Знак"/>
    <w:basedOn w:val="a0"/>
    <w:uiPriority w:val="11"/>
    <w:rsid w:val="00E12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link w:val="22"/>
    <w:uiPriority w:val="29"/>
    <w:qFormat/>
    <w:rsid w:val="00E12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2163"/>
    <w:rPr>
      <w:i/>
      <w:iCs/>
      <w:color w:val="404040" w:themeColor="text1" w:themeTint="BF"/>
    </w:rPr>
  </w:style>
  <w:style w:type="paragraph" w:styleId="a6">
    <w:name w:val="List Paragraph"/>
    <w:aliases w:val="маркированный,Heading1,Colorful List - Accent 11,Colorful List - Accent 11CxSpLast,H1-1,Заголовок3,Bullet List,FooterText,numbered,Содержание. 2 уровень,AC List 01,List Paragraph,Списки,Bullet 1,Use Case List Paragraph,Маркер,Заголовок_3"/>
    <w:link w:val="a7"/>
    <w:uiPriority w:val="34"/>
    <w:qFormat/>
    <w:rsid w:val="00E121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2163"/>
    <w:rPr>
      <w:i/>
      <w:iCs/>
      <w:color w:val="0F4761" w:themeColor="accent1" w:themeShade="BF"/>
    </w:rPr>
  </w:style>
  <w:style w:type="paragraph" w:styleId="a9">
    <w:name w:val="Intense Quote"/>
    <w:link w:val="aa"/>
    <w:uiPriority w:val="30"/>
    <w:qFormat/>
    <w:rsid w:val="00E121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216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12163"/>
    <w:rPr>
      <w:b/>
      <w:bCs/>
      <w:smallCaps/>
      <w:color w:val="0F4761" w:themeColor="accent1" w:themeShade="BF"/>
      <w:spacing w:val="5"/>
    </w:rPr>
  </w:style>
  <w:style w:type="character" w:customStyle="1" w:styleId="a7">
    <w:name w:val="Абзац списка Знак"/>
    <w:aliases w:val="маркированный Знак,Heading1 Знак,Colorful List - Accent 11 Знак,Colorful List - Accent 11CxSpLast Знак,H1-1 Знак,Заголовок3 Знак,Bullet List Знак,FooterText Знак,numbered Знак,Содержание. 2 уровень Знак,AC List 01 Знак,Списки Знак"/>
    <w:link w:val="a6"/>
    <w:uiPriority w:val="34"/>
    <w:qFormat/>
    <w:locked/>
    <w:rsid w:val="00E12163"/>
  </w:style>
  <w:style w:type="paragraph" w:styleId="ac">
    <w:name w:val="Body Text"/>
    <w:link w:val="ad"/>
    <w:uiPriority w:val="1"/>
    <w:qFormat/>
    <w:rsid w:val="00E22E66"/>
    <w:pPr>
      <w:widowControl w:val="0"/>
      <w:autoSpaceDE w:val="0"/>
      <w:autoSpaceDN w:val="0"/>
      <w:spacing w:after="0" w:line="240" w:lineRule="auto"/>
    </w:pPr>
    <w:rPr>
      <w:lang w:val="ru-RU"/>
    </w:rPr>
  </w:style>
  <w:style w:type="character" w:customStyle="1" w:styleId="ad">
    <w:name w:val="Основной текст Знак"/>
    <w:basedOn w:val="a0"/>
    <w:link w:val="ac"/>
    <w:uiPriority w:val="1"/>
    <w:rsid w:val="00E22E66"/>
    <w:rPr>
      <w:rFonts w:ascii="Calibri" w:eastAsia="Calibri" w:hAnsi="Calibri" w:cs="Calibri"/>
      <w:kern w:val="0"/>
      <w:sz w:val="22"/>
      <w:szCs w:val="22"/>
      <w:lang w:val="ru-RU"/>
    </w:rPr>
  </w:style>
  <w:style w:type="paragraph" w:customStyle="1" w:styleId="TableParagraph">
    <w:name w:val="Table Paragraph"/>
    <w:uiPriority w:val="1"/>
    <w:qFormat/>
    <w:rsid w:val="00E22E66"/>
    <w:pPr>
      <w:widowControl w:val="0"/>
      <w:autoSpaceDE w:val="0"/>
      <w:autoSpaceDN w:val="0"/>
      <w:spacing w:after="0" w:line="240" w:lineRule="auto"/>
    </w:pPr>
    <w:rPr>
      <w:lang w:val="ru-RU"/>
    </w:rPr>
  </w:style>
  <w:style w:type="paragraph" w:customStyle="1" w:styleId="ae">
    <w:next w:val="af"/>
    <w:uiPriority w:val="99"/>
    <w:unhideWhenUsed/>
    <w:rsid w:val="00F004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/>
    </w:rPr>
  </w:style>
  <w:style w:type="paragraph" w:styleId="af">
    <w:name w:val="Normal (Web)"/>
    <w:uiPriority w:val="99"/>
    <w:unhideWhenUsed/>
    <w:rsid w:val="008614AF"/>
    <w:rPr>
      <w:rFonts w:ascii="Times New Roman" w:hAnsi="Times New Roman"/>
      <w:sz w:val="24"/>
      <w:szCs w:val="24"/>
    </w:rPr>
  </w:style>
  <w:style w:type="character" w:styleId="af0">
    <w:name w:val="Strong"/>
    <w:uiPriority w:val="22"/>
    <w:qFormat/>
    <w:rsid w:val="00F004E2"/>
    <w:rPr>
      <w:b/>
      <w:bCs/>
    </w:rPr>
  </w:style>
  <w:style w:type="paragraph" w:styleId="HTML">
    <w:name w:val="HTML Preformatted"/>
    <w:link w:val="HTML0"/>
    <w:uiPriority w:val="99"/>
    <w:unhideWhenUsed/>
    <w:rsid w:val="00F004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F004E2"/>
    <w:rPr>
      <w:rFonts w:ascii="Courier New" w:eastAsia="Times New Roman" w:hAnsi="Courier New" w:cs="Courier New"/>
      <w:kern w:val="0"/>
      <w:sz w:val="20"/>
      <w:szCs w:val="20"/>
      <w:lang w:val="ru-RU" w:eastAsia="ru-RU"/>
    </w:rPr>
  </w:style>
  <w:style w:type="character" w:styleId="HTML1">
    <w:name w:val="HTML Code"/>
    <w:uiPriority w:val="99"/>
    <w:semiHidden/>
    <w:unhideWhenUsed/>
    <w:rsid w:val="00F004E2"/>
    <w:rPr>
      <w:rFonts w:ascii="Courier New" w:eastAsia="Times New Roman" w:hAnsi="Courier New" w:cs="Courier New"/>
      <w:sz w:val="20"/>
      <w:szCs w:val="20"/>
    </w:rPr>
  </w:style>
  <w:style w:type="paragraph" w:styleId="af1">
    <w:name w:val="Subtitle"/>
    <w:basedOn w:val="a"/>
    <w:next w:val="a"/>
    <w:uiPriority w:val="11"/>
    <w:qFormat/>
    <w:rsid w:val="000116D0"/>
    <w:rPr>
      <w:color w:val="595959"/>
      <w:sz w:val="28"/>
      <w:szCs w:val="28"/>
    </w:rPr>
  </w:style>
  <w:style w:type="table" w:customStyle="1" w:styleId="af2">
    <w:basedOn w:val="TableNormal"/>
    <w:rsid w:val="000116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"/>
    <w:rsid w:val="000116D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0116D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"/>
    <w:rsid w:val="000116D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"/>
    <w:rsid w:val="000116D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7">
    <w:basedOn w:val="TableNormal"/>
    <w:rsid w:val="000116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rsid w:val="000116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"/>
    <w:rsid w:val="000116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"/>
    <w:rsid w:val="000116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"/>
    <w:rsid w:val="000116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afc">
    <w:name w:val="Table Grid"/>
    <w:basedOn w:val="a1"/>
    <w:uiPriority w:val="39"/>
    <w:rsid w:val="00965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rsid w:val="006571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709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7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2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PF7fuP4MUrsQelpkW/G9Vqz79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3982</Words>
  <Characters>22703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2026-04-01T07:39:00Z</dcterms:created>
  <dcterms:modified xsi:type="dcterms:W3CDTF">2026-04-01T07:39:00Z</dcterms:modified>
</cp:coreProperties>
</file>