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BDF679" w14:textId="77777777" w:rsidR="002960B9" w:rsidRPr="0036637B" w:rsidRDefault="002960B9" w:rsidP="002960B9">
      <w:pPr>
        <w:spacing w:after="0" w:line="240" w:lineRule="auto"/>
        <w:jc w:val="center"/>
        <w:rPr>
          <w:rFonts w:eastAsia="Times New Roman"/>
          <w:b/>
          <w:bCs/>
          <w:color w:val="000000"/>
          <w:sz w:val="24"/>
          <w:szCs w:val="24"/>
          <w:lang w:eastAsia="ru-RU"/>
        </w:rPr>
      </w:pPr>
      <w:r w:rsidRPr="0036637B">
        <w:rPr>
          <w:rFonts w:eastAsia="Times New Roman"/>
          <w:b/>
          <w:bCs/>
          <w:color w:val="000000"/>
          <w:sz w:val="24"/>
          <w:szCs w:val="24"/>
          <w:lang w:eastAsia="ru-RU"/>
        </w:rPr>
        <w:t xml:space="preserve">Техническая спецификация </w:t>
      </w:r>
    </w:p>
    <w:p w14:paraId="15A56C62" w14:textId="77777777" w:rsidR="002960B9" w:rsidRDefault="008C1405" w:rsidP="002960B9">
      <w:pPr>
        <w:spacing w:after="0" w:line="240" w:lineRule="auto"/>
        <w:jc w:val="center"/>
        <w:rPr>
          <w:rFonts w:eastAsia="Times New Roman"/>
          <w:b/>
          <w:bCs/>
          <w:color w:val="000000"/>
          <w:sz w:val="24"/>
          <w:szCs w:val="24"/>
          <w:lang w:eastAsia="ru-RU"/>
        </w:rPr>
      </w:pPr>
      <w:r>
        <w:rPr>
          <w:rFonts w:eastAsia="Times New Roman"/>
          <w:b/>
          <w:bCs/>
          <w:color w:val="000000"/>
          <w:sz w:val="24"/>
          <w:szCs w:val="24"/>
          <w:lang w:eastAsia="ru-RU"/>
        </w:rPr>
        <w:t>На у</w:t>
      </w:r>
      <w:r w:rsidRPr="008C1405">
        <w:rPr>
          <w:rFonts w:eastAsia="Times New Roman"/>
          <w:b/>
          <w:bCs/>
          <w:color w:val="000000"/>
          <w:sz w:val="24"/>
          <w:szCs w:val="24"/>
          <w:lang w:eastAsia="ru-RU"/>
        </w:rPr>
        <w:t>ниверсальные услуги почтовой связи</w:t>
      </w:r>
      <w:r>
        <w:rPr>
          <w:rFonts w:eastAsia="Times New Roman"/>
          <w:b/>
          <w:bCs/>
          <w:color w:val="000000"/>
          <w:sz w:val="24"/>
          <w:szCs w:val="24"/>
          <w:lang w:eastAsia="ru-RU"/>
        </w:rPr>
        <w:t xml:space="preserve"> и</w:t>
      </w:r>
      <w:r w:rsidRPr="008C1405">
        <w:rPr>
          <w:rFonts w:eastAsia="Times New Roman"/>
          <w:b/>
          <w:bCs/>
          <w:color w:val="000000"/>
          <w:sz w:val="24"/>
          <w:szCs w:val="24"/>
          <w:lang w:eastAsia="ru-RU"/>
        </w:rPr>
        <w:t xml:space="preserve"> услуги по пересылке регистрируемых почтовых отправлений</w:t>
      </w:r>
      <w:r w:rsidR="009B089C">
        <w:rPr>
          <w:rFonts w:eastAsia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2960B9" w:rsidRPr="0036637B">
        <w:rPr>
          <w:rFonts w:eastAsia="Times New Roman"/>
          <w:b/>
          <w:bCs/>
          <w:color w:val="000000"/>
          <w:sz w:val="24"/>
          <w:szCs w:val="24"/>
          <w:lang w:eastAsia="ru-RU"/>
        </w:rPr>
        <w:t xml:space="preserve">(внутренних и международных) </w:t>
      </w:r>
    </w:p>
    <w:p w14:paraId="063B98B6" w14:textId="77777777" w:rsidR="00FE36AE" w:rsidRPr="00F47A0F" w:rsidRDefault="00FE36AE" w:rsidP="00F47A0F">
      <w:pPr>
        <w:jc w:val="center"/>
        <w:rPr>
          <w:b/>
          <w:sz w:val="24"/>
          <w:szCs w:val="24"/>
        </w:rPr>
      </w:pPr>
    </w:p>
    <w:tbl>
      <w:tblPr>
        <w:tblpPr w:leftFromText="180" w:rightFromText="180" w:vertAnchor="text" w:horzAnchor="margin" w:tblpX="-354" w:tblpY="150"/>
        <w:tblW w:w="9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6"/>
        <w:gridCol w:w="3508"/>
        <w:gridCol w:w="5817"/>
      </w:tblGrid>
      <w:tr w:rsidR="002960B9" w:rsidRPr="0036637B" w14:paraId="4D1AB7A9" w14:textId="77777777" w:rsidTr="00C61338">
        <w:trPr>
          <w:trHeight w:val="416"/>
        </w:trPr>
        <w:tc>
          <w:tcPr>
            <w:tcW w:w="456" w:type="dxa"/>
          </w:tcPr>
          <w:p w14:paraId="375E3EEE" w14:textId="77777777" w:rsidR="002960B9" w:rsidRPr="0036637B" w:rsidRDefault="002960B9" w:rsidP="00C61338">
            <w:pPr>
              <w:spacing w:after="0" w:line="240" w:lineRule="auto"/>
              <w:contextualSpacing/>
              <w:jc w:val="center"/>
              <w:rPr>
                <w:b/>
                <w:bCs/>
                <w:sz w:val="24"/>
              </w:rPr>
            </w:pPr>
            <w:r w:rsidRPr="0036637B">
              <w:rPr>
                <w:b/>
                <w:bCs/>
                <w:sz w:val="24"/>
              </w:rPr>
              <w:t>1</w:t>
            </w:r>
          </w:p>
        </w:tc>
        <w:tc>
          <w:tcPr>
            <w:tcW w:w="3508" w:type="dxa"/>
          </w:tcPr>
          <w:p w14:paraId="35A10EDF" w14:textId="77777777" w:rsidR="002960B9" w:rsidRPr="0036637B" w:rsidRDefault="002960B9" w:rsidP="00C61338">
            <w:pPr>
              <w:spacing w:after="0" w:line="240" w:lineRule="auto"/>
              <w:ind w:hanging="1"/>
              <w:contextualSpacing/>
              <w:jc w:val="center"/>
              <w:rPr>
                <w:b/>
                <w:bCs/>
                <w:sz w:val="24"/>
              </w:rPr>
            </w:pPr>
            <w:r w:rsidRPr="0036637B">
              <w:rPr>
                <w:b/>
                <w:bCs/>
                <w:sz w:val="24"/>
              </w:rPr>
              <w:t>Наименование лота</w:t>
            </w:r>
          </w:p>
        </w:tc>
        <w:tc>
          <w:tcPr>
            <w:tcW w:w="5817" w:type="dxa"/>
          </w:tcPr>
          <w:p w14:paraId="7EC455C1" w14:textId="3FBFC145" w:rsidR="002960B9" w:rsidRPr="0036637B" w:rsidRDefault="00C61338" w:rsidP="00C61338">
            <w:pPr>
              <w:spacing w:after="0" w:line="240" w:lineRule="auto"/>
              <w:jc w:val="both"/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</w:pPr>
            <w:r w:rsidRPr="00C61338"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  <w:t>Универсальные</w:t>
            </w:r>
            <w:r w:rsidR="00343F30">
              <w:rPr>
                <w:rFonts w:eastAsia="Times New Roman"/>
                <w:bCs/>
                <w:color w:val="000000"/>
                <w:sz w:val="24"/>
                <w:szCs w:val="24"/>
                <w:lang w:val="kk-KZ" w:eastAsia="ru-RU"/>
              </w:rPr>
              <w:t xml:space="preserve"> </w:t>
            </w:r>
            <w:r w:rsidRPr="00C61338"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  <w:t>услуги почтовой связи</w:t>
            </w:r>
            <w:r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  <w:t xml:space="preserve">, </w:t>
            </w:r>
            <w:r w:rsidRPr="00C61338"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  <w:t>услуги по пересылке регистрируемых почтовых отправлений</w:t>
            </w:r>
          </w:p>
        </w:tc>
      </w:tr>
      <w:tr w:rsidR="002960B9" w:rsidRPr="0036637B" w14:paraId="517703AB" w14:textId="77777777" w:rsidTr="00C61338">
        <w:trPr>
          <w:trHeight w:val="140"/>
        </w:trPr>
        <w:tc>
          <w:tcPr>
            <w:tcW w:w="456" w:type="dxa"/>
          </w:tcPr>
          <w:p w14:paraId="1504B3A0" w14:textId="77777777" w:rsidR="002960B9" w:rsidRPr="0036637B" w:rsidRDefault="002960B9" w:rsidP="00C61338">
            <w:pPr>
              <w:spacing w:after="0" w:line="240" w:lineRule="auto"/>
              <w:contextualSpacing/>
              <w:jc w:val="center"/>
              <w:rPr>
                <w:b/>
                <w:sz w:val="24"/>
              </w:rPr>
            </w:pPr>
            <w:r w:rsidRPr="0036637B">
              <w:rPr>
                <w:b/>
                <w:sz w:val="24"/>
              </w:rPr>
              <w:t>2</w:t>
            </w:r>
          </w:p>
        </w:tc>
        <w:tc>
          <w:tcPr>
            <w:tcW w:w="3508" w:type="dxa"/>
          </w:tcPr>
          <w:p w14:paraId="706BC3CF" w14:textId="77777777" w:rsidR="002960B9" w:rsidRPr="0036637B" w:rsidRDefault="002960B9" w:rsidP="00C61338">
            <w:pPr>
              <w:spacing w:after="0" w:line="240" w:lineRule="auto"/>
              <w:ind w:hanging="1"/>
              <w:contextualSpacing/>
              <w:jc w:val="center"/>
              <w:rPr>
                <w:b/>
                <w:bCs/>
                <w:sz w:val="24"/>
              </w:rPr>
            </w:pPr>
            <w:r w:rsidRPr="0036637B">
              <w:rPr>
                <w:b/>
                <w:sz w:val="24"/>
              </w:rPr>
              <w:t>Количество ТРУ</w:t>
            </w:r>
          </w:p>
        </w:tc>
        <w:tc>
          <w:tcPr>
            <w:tcW w:w="5817" w:type="dxa"/>
          </w:tcPr>
          <w:p w14:paraId="7143CF5C" w14:textId="77777777" w:rsidR="002960B9" w:rsidRPr="0036637B" w:rsidRDefault="002960B9" w:rsidP="00C61338">
            <w:pPr>
              <w:spacing w:after="0" w:line="240" w:lineRule="auto"/>
              <w:ind w:hanging="1"/>
              <w:contextualSpacing/>
              <w:rPr>
                <w:b/>
                <w:bCs/>
                <w:color w:val="FF0000"/>
                <w:sz w:val="24"/>
              </w:rPr>
            </w:pPr>
            <w:r w:rsidRPr="0036637B">
              <w:rPr>
                <w:bCs/>
                <w:sz w:val="24"/>
              </w:rPr>
              <w:t>1 (одна) услуга</w:t>
            </w:r>
          </w:p>
        </w:tc>
      </w:tr>
      <w:tr w:rsidR="002960B9" w:rsidRPr="0036637B" w14:paraId="1AF6BDB5" w14:textId="77777777" w:rsidTr="00C61338">
        <w:trPr>
          <w:trHeight w:val="415"/>
        </w:trPr>
        <w:tc>
          <w:tcPr>
            <w:tcW w:w="456" w:type="dxa"/>
          </w:tcPr>
          <w:p w14:paraId="5DD48BB7" w14:textId="77777777" w:rsidR="002960B9" w:rsidRPr="0036637B" w:rsidRDefault="002960B9" w:rsidP="00C61338">
            <w:pPr>
              <w:spacing w:after="0" w:line="240" w:lineRule="auto"/>
              <w:contextualSpacing/>
              <w:jc w:val="center"/>
              <w:rPr>
                <w:b/>
                <w:sz w:val="24"/>
              </w:rPr>
            </w:pPr>
            <w:r w:rsidRPr="0036637B">
              <w:rPr>
                <w:b/>
                <w:bCs/>
                <w:sz w:val="24"/>
              </w:rPr>
              <w:t>3</w:t>
            </w:r>
          </w:p>
        </w:tc>
        <w:tc>
          <w:tcPr>
            <w:tcW w:w="3508" w:type="dxa"/>
          </w:tcPr>
          <w:p w14:paraId="3E00C818" w14:textId="77777777" w:rsidR="002960B9" w:rsidRPr="0036637B" w:rsidRDefault="002960B9" w:rsidP="00C61338">
            <w:pPr>
              <w:spacing w:after="0" w:line="240" w:lineRule="auto"/>
              <w:ind w:hanging="1"/>
              <w:contextualSpacing/>
              <w:jc w:val="center"/>
              <w:rPr>
                <w:b/>
                <w:sz w:val="24"/>
              </w:rPr>
            </w:pPr>
            <w:r w:rsidRPr="0036637B">
              <w:rPr>
                <w:b/>
                <w:sz w:val="24"/>
              </w:rPr>
              <w:t>Общие требования</w:t>
            </w:r>
          </w:p>
        </w:tc>
        <w:tc>
          <w:tcPr>
            <w:tcW w:w="5817" w:type="dxa"/>
          </w:tcPr>
          <w:p w14:paraId="3F0907AD" w14:textId="77777777" w:rsidR="002960B9" w:rsidRPr="0036637B" w:rsidRDefault="002960B9" w:rsidP="00C61338">
            <w:pPr>
              <w:spacing w:after="0" w:line="240" w:lineRule="auto"/>
              <w:ind w:hanging="1"/>
              <w:contextualSpacing/>
              <w:jc w:val="both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36637B">
              <w:rPr>
                <w:sz w:val="24"/>
                <w:szCs w:val="24"/>
              </w:rPr>
              <w:t xml:space="preserve">Поставщик должен осуществлять своевременный прием и доставку корреспонденции в </w:t>
            </w:r>
            <w:r w:rsidR="00C61338" w:rsidRPr="00C61338">
              <w:rPr>
                <w:sz w:val="24"/>
                <w:szCs w:val="24"/>
              </w:rPr>
              <w:t>соответствии с утвержденными Показателями качества универсальных услуг почтовой связи</w:t>
            </w:r>
            <w:r w:rsidR="00147BD2">
              <w:rPr>
                <w:sz w:val="24"/>
                <w:szCs w:val="24"/>
              </w:rPr>
              <w:t>,Правилами предоставления услуг почтовой связии</w:t>
            </w:r>
            <w:r w:rsidR="00147BD2" w:rsidRPr="00C61338">
              <w:rPr>
                <w:sz w:val="24"/>
                <w:szCs w:val="24"/>
              </w:rPr>
              <w:t>иными</w:t>
            </w:r>
            <w:r w:rsidR="00C61338">
              <w:rPr>
                <w:sz w:val="24"/>
                <w:szCs w:val="24"/>
              </w:rPr>
              <w:t xml:space="preserve"> условиями,</w:t>
            </w:r>
            <w:r w:rsidRPr="0036637B">
              <w:rPr>
                <w:sz w:val="24"/>
                <w:szCs w:val="24"/>
              </w:rPr>
              <w:t xml:space="preserve"> указанными в Технической спецификации.</w:t>
            </w:r>
          </w:p>
          <w:p w14:paraId="58785236" w14:textId="77777777" w:rsidR="002960B9" w:rsidRPr="0036637B" w:rsidRDefault="002960B9" w:rsidP="00C61338">
            <w:pPr>
              <w:spacing w:after="0" w:line="240" w:lineRule="auto"/>
              <w:ind w:hanging="1"/>
              <w:contextualSpacing/>
              <w:jc w:val="both"/>
              <w:rPr>
                <w:bCs/>
                <w:sz w:val="24"/>
              </w:rPr>
            </w:pPr>
          </w:p>
        </w:tc>
      </w:tr>
      <w:tr w:rsidR="002D66E8" w:rsidRPr="0036637B" w14:paraId="5128A949" w14:textId="77777777" w:rsidTr="006327A0">
        <w:trPr>
          <w:trHeight w:val="743"/>
        </w:trPr>
        <w:tc>
          <w:tcPr>
            <w:tcW w:w="456" w:type="dxa"/>
          </w:tcPr>
          <w:p w14:paraId="06D8854D" w14:textId="77777777" w:rsidR="002D66E8" w:rsidRPr="0036637B" w:rsidRDefault="002D66E8" w:rsidP="00C61338">
            <w:pPr>
              <w:spacing w:after="0" w:line="240" w:lineRule="auto"/>
              <w:contextualSpacing/>
              <w:jc w:val="center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4</w:t>
            </w:r>
          </w:p>
        </w:tc>
        <w:tc>
          <w:tcPr>
            <w:tcW w:w="3508" w:type="dxa"/>
          </w:tcPr>
          <w:p w14:paraId="3B7E8575" w14:textId="77777777" w:rsidR="002D66E8" w:rsidRPr="002D66E8" w:rsidRDefault="002D66E8" w:rsidP="00C61338">
            <w:pPr>
              <w:spacing w:after="0" w:line="240" w:lineRule="auto"/>
              <w:ind w:hanging="1"/>
              <w:contextualSpacing/>
              <w:jc w:val="center"/>
              <w:rPr>
                <w:b/>
                <w:sz w:val="24"/>
              </w:rPr>
            </w:pPr>
            <w:r w:rsidRPr="002D66E8">
              <w:rPr>
                <w:rFonts w:eastAsia="Times New Roman"/>
                <w:b/>
                <w:sz w:val="24"/>
                <w:szCs w:val="24"/>
                <w:lang w:eastAsia="ru-RU"/>
              </w:rPr>
              <w:t>Количество планируемых почтовых отправлений</w:t>
            </w:r>
          </w:p>
        </w:tc>
        <w:tc>
          <w:tcPr>
            <w:tcW w:w="5817" w:type="dxa"/>
          </w:tcPr>
          <w:p w14:paraId="2DE8883D" w14:textId="2CD778FD" w:rsidR="006327A0" w:rsidRDefault="003B6163" w:rsidP="00F831DA">
            <w:pPr>
              <w:spacing w:after="0" w:line="240" w:lineRule="auto"/>
              <w:contextualSpacing/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Марка номиналом 500 – 2000 шт</w:t>
            </w:r>
          </w:p>
          <w:p w14:paraId="5FAE810D" w14:textId="77777777" w:rsidR="003B6163" w:rsidRDefault="003B6163" w:rsidP="00F831DA">
            <w:pPr>
              <w:spacing w:after="0" w:line="240" w:lineRule="auto"/>
              <w:contextualSpacing/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Марка номиналом 200 – 2500 шт</w:t>
            </w:r>
          </w:p>
          <w:p w14:paraId="6CAA1D38" w14:textId="77777777" w:rsidR="003B6163" w:rsidRDefault="003B6163" w:rsidP="00F831DA">
            <w:pPr>
              <w:spacing w:after="0" w:line="240" w:lineRule="auto"/>
              <w:contextualSpacing/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Марка номиналом 150 – 1500 шт</w:t>
            </w:r>
          </w:p>
          <w:p w14:paraId="0288D877" w14:textId="77777777" w:rsidR="003B6163" w:rsidRDefault="003B6163" w:rsidP="00F831DA">
            <w:pPr>
              <w:spacing w:after="0" w:line="240" w:lineRule="auto"/>
              <w:contextualSpacing/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Марка номиналом 100 – 1000 шт</w:t>
            </w:r>
          </w:p>
          <w:p w14:paraId="7FD2B2F7" w14:textId="7AB649AE" w:rsidR="003B6163" w:rsidRPr="003B6163" w:rsidRDefault="003B6163" w:rsidP="00F831DA">
            <w:pPr>
              <w:spacing w:after="0" w:line="240" w:lineRule="auto"/>
              <w:contextualSpacing/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Марка номиналом 50 – 3500 шт</w:t>
            </w:r>
          </w:p>
        </w:tc>
      </w:tr>
      <w:tr w:rsidR="002960B9" w:rsidRPr="0036637B" w14:paraId="1BBC11F0" w14:textId="77777777" w:rsidTr="00C61338">
        <w:tc>
          <w:tcPr>
            <w:tcW w:w="456" w:type="dxa"/>
          </w:tcPr>
          <w:p w14:paraId="1FF34397" w14:textId="77777777" w:rsidR="002960B9" w:rsidRPr="0036637B" w:rsidRDefault="002D66E8" w:rsidP="00C61338">
            <w:pPr>
              <w:spacing w:after="0" w:line="240" w:lineRule="auto"/>
              <w:contextualSpacing/>
              <w:jc w:val="center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5</w:t>
            </w:r>
          </w:p>
        </w:tc>
        <w:tc>
          <w:tcPr>
            <w:tcW w:w="3508" w:type="dxa"/>
          </w:tcPr>
          <w:p w14:paraId="5274CB2D" w14:textId="77777777" w:rsidR="002960B9" w:rsidRPr="0036637B" w:rsidRDefault="002960B9" w:rsidP="00C61338">
            <w:pPr>
              <w:spacing w:after="0" w:line="240" w:lineRule="auto"/>
              <w:ind w:hanging="1"/>
              <w:contextualSpacing/>
              <w:jc w:val="center"/>
              <w:rPr>
                <w:b/>
                <w:bCs/>
                <w:sz w:val="24"/>
              </w:rPr>
            </w:pPr>
            <w:r w:rsidRPr="0036637B">
              <w:rPr>
                <w:b/>
                <w:sz w:val="24"/>
              </w:rPr>
              <w:t>Специальные/технические требования</w:t>
            </w:r>
          </w:p>
        </w:tc>
        <w:tc>
          <w:tcPr>
            <w:tcW w:w="5817" w:type="dxa"/>
          </w:tcPr>
          <w:p w14:paraId="65A35696" w14:textId="77777777" w:rsidR="000E5EDA" w:rsidRDefault="008E2FBB" w:rsidP="000E5EDA">
            <w:pPr>
              <w:pStyle w:val="ab"/>
              <w:numPr>
                <w:ilvl w:val="0"/>
                <w:numId w:val="43"/>
              </w:numPr>
              <w:tabs>
                <w:tab w:val="left" w:pos="238"/>
              </w:tabs>
              <w:snapToGrid w:val="0"/>
              <w:ind w:left="0" w:firstLine="0"/>
              <w:jc w:val="both"/>
            </w:pPr>
            <w:r w:rsidRPr="000E5EDA">
              <w:t>Осуществлять</w:t>
            </w:r>
            <w:r>
              <w:t xml:space="preserve"> п</w:t>
            </w:r>
            <w:r w:rsidR="00147BD2" w:rsidRPr="000E5EDA">
              <w:t>рием и доставк</w:t>
            </w:r>
            <w:r>
              <w:t>у</w:t>
            </w:r>
            <w:r w:rsidR="00147BD2" w:rsidRPr="000E5EDA">
              <w:t xml:space="preserve"> нерегистрируемой корреспонденции</w:t>
            </w:r>
            <w:r w:rsidR="00C61338" w:rsidRPr="000E5EDA">
              <w:t xml:space="preserve"> в соответствии с утвержденными Показателями качества универсальных услуг почтовой связи.</w:t>
            </w:r>
          </w:p>
          <w:p w14:paraId="463D9F25" w14:textId="77777777" w:rsidR="000E5EDA" w:rsidRPr="000E5EDA" w:rsidRDefault="000E5EDA" w:rsidP="000E5EDA">
            <w:pPr>
              <w:pStyle w:val="ab"/>
              <w:numPr>
                <w:ilvl w:val="0"/>
                <w:numId w:val="43"/>
              </w:numPr>
              <w:tabs>
                <w:tab w:val="left" w:pos="238"/>
              </w:tabs>
              <w:snapToGrid w:val="0"/>
              <w:ind w:left="0" w:firstLine="0"/>
              <w:jc w:val="both"/>
            </w:pPr>
            <w:r w:rsidRPr="000E5EDA">
              <w:t xml:space="preserve">Производить доставку </w:t>
            </w:r>
            <w:r w:rsidR="008E2FBB" w:rsidRPr="000E5EDA">
              <w:t xml:space="preserve">нерегистрируемой корреспонденции </w:t>
            </w:r>
            <w:r w:rsidRPr="000E5EDA">
              <w:t>ч</w:t>
            </w:r>
            <w:r>
              <w:t>ерез абонентские почтовые и абонементные ящики</w:t>
            </w:r>
            <w:r w:rsidRPr="000E5EDA">
              <w:t xml:space="preserve">. </w:t>
            </w:r>
          </w:p>
          <w:p w14:paraId="450F2270" w14:textId="77777777" w:rsidR="008E2FBB" w:rsidRPr="008E2FBB" w:rsidRDefault="008E2FBB" w:rsidP="008E2FBB">
            <w:pPr>
              <w:pStyle w:val="ab"/>
              <w:numPr>
                <w:ilvl w:val="0"/>
                <w:numId w:val="43"/>
              </w:numPr>
              <w:tabs>
                <w:tab w:val="left" w:pos="238"/>
              </w:tabs>
              <w:snapToGrid w:val="0"/>
              <w:ind w:left="0" w:firstLine="0"/>
              <w:jc w:val="both"/>
            </w:pPr>
            <w:r w:rsidRPr="000E5EDA">
              <w:rPr>
                <w:snapToGrid w:val="0"/>
                <w:szCs w:val="20"/>
                <w:lang w:eastAsia="ru-RU"/>
              </w:rPr>
              <w:t>Производит</w:t>
            </w:r>
            <w:r>
              <w:rPr>
                <w:snapToGrid w:val="0"/>
                <w:szCs w:val="20"/>
                <w:lang w:eastAsia="ru-RU"/>
              </w:rPr>
              <w:t>ь п</w:t>
            </w:r>
            <w:r w:rsidR="002960B9" w:rsidRPr="000E5EDA">
              <w:rPr>
                <w:snapToGrid w:val="0"/>
                <w:szCs w:val="20"/>
                <w:lang w:eastAsia="ru-RU"/>
              </w:rPr>
              <w:t>рием</w:t>
            </w:r>
            <w:r w:rsidR="00C61338" w:rsidRPr="000E5EDA">
              <w:rPr>
                <w:snapToGrid w:val="0"/>
                <w:szCs w:val="20"/>
                <w:lang w:eastAsia="ru-RU"/>
              </w:rPr>
              <w:t>регистрируемой корреспонденции от Заказчика в подразделениях Поставщика и доставк</w:t>
            </w:r>
            <w:r>
              <w:rPr>
                <w:snapToGrid w:val="0"/>
                <w:szCs w:val="20"/>
                <w:lang w:eastAsia="ru-RU"/>
              </w:rPr>
              <w:t>у</w:t>
            </w:r>
            <w:r w:rsidR="00C61338" w:rsidRPr="000E5EDA">
              <w:rPr>
                <w:snapToGrid w:val="0"/>
                <w:szCs w:val="20"/>
                <w:lang w:eastAsia="ru-RU"/>
              </w:rPr>
              <w:t xml:space="preserve">регистрируемой корреспонденции </w:t>
            </w:r>
            <w:r w:rsidR="002960B9" w:rsidRPr="000E5EDA">
              <w:rPr>
                <w:snapToGrid w:val="0"/>
                <w:szCs w:val="20"/>
                <w:lang w:eastAsia="ru-RU"/>
              </w:rPr>
              <w:t xml:space="preserve">адресату (получателю) </w:t>
            </w:r>
            <w:r w:rsidR="000E5EDA" w:rsidRPr="000E5EDA">
              <w:rPr>
                <w:snapToGrid w:val="0"/>
                <w:szCs w:val="20"/>
                <w:lang w:eastAsia="ru-RU"/>
              </w:rPr>
              <w:t>под роспись либо инымспособом с использованием автоматизированных (электронных) устройств,обору</w:t>
            </w:r>
            <w:r w:rsidR="000E5EDA">
              <w:rPr>
                <w:snapToGrid w:val="0"/>
                <w:szCs w:val="20"/>
                <w:lang w:eastAsia="ru-RU"/>
              </w:rPr>
              <w:t xml:space="preserve">дования, информационных систем, </w:t>
            </w:r>
            <w:r w:rsidR="000E5EDA" w:rsidRPr="000E5EDA">
              <w:rPr>
                <w:snapToGrid w:val="0"/>
                <w:szCs w:val="20"/>
                <w:lang w:eastAsia="ru-RU"/>
              </w:rPr>
              <w:t>подтверждающих такое вручение</w:t>
            </w:r>
            <w:r w:rsidR="000E5EDA">
              <w:rPr>
                <w:snapToGrid w:val="0"/>
                <w:szCs w:val="20"/>
                <w:lang w:eastAsia="ru-RU"/>
              </w:rPr>
              <w:t>;</w:t>
            </w:r>
            <w:r w:rsidR="002960B9" w:rsidRPr="000E5EDA">
              <w:rPr>
                <w:snapToGrid w:val="0"/>
                <w:szCs w:val="20"/>
                <w:lang w:eastAsia="ru-RU"/>
              </w:rPr>
              <w:t xml:space="preserve"> с уведо</w:t>
            </w:r>
            <w:r>
              <w:rPr>
                <w:snapToGrid w:val="0"/>
                <w:szCs w:val="20"/>
                <w:lang w:eastAsia="ru-RU"/>
              </w:rPr>
              <w:t>млением и (или) без уведомления.</w:t>
            </w:r>
          </w:p>
          <w:p w14:paraId="70A8EDEA" w14:textId="77777777" w:rsidR="002960B9" w:rsidRPr="000E5EDA" w:rsidRDefault="00147BD2" w:rsidP="002D66E8">
            <w:pPr>
              <w:pStyle w:val="ab"/>
              <w:numPr>
                <w:ilvl w:val="0"/>
                <w:numId w:val="43"/>
              </w:numPr>
              <w:tabs>
                <w:tab w:val="left" w:pos="238"/>
              </w:tabs>
              <w:snapToGrid w:val="0"/>
              <w:ind w:left="0" w:firstLine="0"/>
              <w:jc w:val="both"/>
            </w:pPr>
            <w:r w:rsidRPr="000E5EDA">
              <w:rPr>
                <w:lang w:eastAsia="ru-RU"/>
              </w:rPr>
              <w:t>О</w:t>
            </w:r>
            <w:r w:rsidR="002960B9" w:rsidRPr="008E2FBB">
              <w:rPr>
                <w:snapToGrid w:val="0"/>
                <w:lang w:eastAsia="ru-RU"/>
              </w:rPr>
              <w:t>беспечивать режим конфиденциальности, а также сохранности корреспонденции с момента получения от Заказчикадо вручения ее адресату (получателю)</w:t>
            </w:r>
            <w:r w:rsidR="008E2FBB" w:rsidRPr="008E2FBB">
              <w:rPr>
                <w:snapToGrid w:val="0"/>
                <w:lang w:eastAsia="ru-RU"/>
              </w:rPr>
              <w:t xml:space="preserve"> и/или доставк</w:t>
            </w:r>
            <w:r w:rsidR="002D66E8">
              <w:rPr>
                <w:snapToGrid w:val="0"/>
                <w:lang w:eastAsia="ru-RU"/>
              </w:rPr>
              <w:t>и</w:t>
            </w:r>
            <w:r w:rsidR="008E2FBB">
              <w:t>в</w:t>
            </w:r>
            <w:r w:rsidR="008E2FBB" w:rsidRPr="008E2FBB">
              <w:rPr>
                <w:snapToGrid w:val="0"/>
                <w:lang w:eastAsia="ru-RU"/>
              </w:rPr>
              <w:t>абонентские почтовые</w:t>
            </w:r>
            <w:r w:rsidR="008E2FBB">
              <w:rPr>
                <w:snapToGrid w:val="0"/>
                <w:lang w:eastAsia="ru-RU"/>
              </w:rPr>
              <w:t>,</w:t>
            </w:r>
            <w:r w:rsidR="008E2FBB" w:rsidRPr="008E2FBB">
              <w:rPr>
                <w:snapToGrid w:val="0"/>
                <w:lang w:eastAsia="ru-RU"/>
              </w:rPr>
              <w:t xml:space="preserve"> абонементные ящики</w:t>
            </w:r>
            <w:r w:rsidR="002960B9" w:rsidRPr="000E5EDA">
              <w:rPr>
                <w:lang w:eastAsia="ru-RU"/>
              </w:rPr>
              <w:t>.</w:t>
            </w:r>
          </w:p>
        </w:tc>
      </w:tr>
      <w:tr w:rsidR="002960B9" w:rsidRPr="0036637B" w14:paraId="0B6A3B70" w14:textId="77777777" w:rsidTr="00C61338">
        <w:tc>
          <w:tcPr>
            <w:tcW w:w="456" w:type="dxa"/>
          </w:tcPr>
          <w:p w14:paraId="1908D545" w14:textId="77777777" w:rsidR="002960B9" w:rsidRPr="0036637B" w:rsidRDefault="002D66E8" w:rsidP="00C61338">
            <w:pPr>
              <w:spacing w:after="0" w:line="240" w:lineRule="auto"/>
              <w:contextualSpacing/>
              <w:jc w:val="center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6</w:t>
            </w:r>
          </w:p>
        </w:tc>
        <w:tc>
          <w:tcPr>
            <w:tcW w:w="3508" w:type="dxa"/>
          </w:tcPr>
          <w:p w14:paraId="02EA6A92" w14:textId="77777777" w:rsidR="002960B9" w:rsidRPr="0036637B" w:rsidRDefault="002960B9" w:rsidP="00C61338">
            <w:pPr>
              <w:spacing w:after="0" w:line="240" w:lineRule="auto"/>
              <w:ind w:hanging="1"/>
              <w:contextualSpacing/>
              <w:jc w:val="center"/>
              <w:rPr>
                <w:b/>
                <w:bCs/>
                <w:sz w:val="24"/>
              </w:rPr>
            </w:pPr>
            <w:r w:rsidRPr="0036637B">
              <w:rPr>
                <w:b/>
                <w:sz w:val="24"/>
              </w:rPr>
              <w:t>Сопутствующие услуги</w:t>
            </w:r>
          </w:p>
        </w:tc>
        <w:tc>
          <w:tcPr>
            <w:tcW w:w="5817" w:type="dxa"/>
          </w:tcPr>
          <w:p w14:paraId="760726D9" w14:textId="77777777" w:rsidR="002960B9" w:rsidRPr="0036637B" w:rsidRDefault="002960B9" w:rsidP="00C61338">
            <w:pPr>
              <w:spacing w:after="0" w:line="240" w:lineRule="auto"/>
              <w:ind w:hanging="1"/>
              <w:contextualSpacing/>
              <w:jc w:val="both"/>
              <w:rPr>
                <w:bCs/>
                <w:sz w:val="24"/>
              </w:rPr>
            </w:pPr>
            <w:r w:rsidRPr="0036637B">
              <w:rPr>
                <w:sz w:val="24"/>
              </w:rPr>
              <w:t>Не требуется</w:t>
            </w:r>
          </w:p>
        </w:tc>
      </w:tr>
      <w:tr w:rsidR="002960B9" w:rsidRPr="0036637B" w14:paraId="47123544" w14:textId="77777777" w:rsidTr="00C61338">
        <w:tc>
          <w:tcPr>
            <w:tcW w:w="456" w:type="dxa"/>
          </w:tcPr>
          <w:p w14:paraId="0576F1C3" w14:textId="77777777" w:rsidR="002960B9" w:rsidRPr="0036637B" w:rsidRDefault="002D66E8" w:rsidP="00C61338">
            <w:pPr>
              <w:spacing w:after="0" w:line="240" w:lineRule="auto"/>
              <w:contextualSpacing/>
              <w:jc w:val="center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7</w:t>
            </w:r>
          </w:p>
        </w:tc>
        <w:tc>
          <w:tcPr>
            <w:tcW w:w="3508" w:type="dxa"/>
          </w:tcPr>
          <w:p w14:paraId="3F25708D" w14:textId="77777777" w:rsidR="002960B9" w:rsidRPr="0036637B" w:rsidRDefault="002960B9" w:rsidP="00C61338">
            <w:pPr>
              <w:spacing w:after="0" w:line="240" w:lineRule="auto"/>
              <w:ind w:hanging="1"/>
              <w:contextualSpacing/>
              <w:jc w:val="center"/>
              <w:rPr>
                <w:b/>
                <w:bCs/>
                <w:sz w:val="24"/>
              </w:rPr>
            </w:pPr>
            <w:r w:rsidRPr="0036637B">
              <w:rPr>
                <w:b/>
                <w:sz w:val="24"/>
              </w:rPr>
              <w:t>Гарантийные условия</w:t>
            </w:r>
          </w:p>
        </w:tc>
        <w:tc>
          <w:tcPr>
            <w:tcW w:w="5817" w:type="dxa"/>
          </w:tcPr>
          <w:p w14:paraId="1A5B993B" w14:textId="77777777" w:rsidR="002960B9" w:rsidRPr="0036637B" w:rsidRDefault="002960B9" w:rsidP="00147BD2">
            <w:pPr>
              <w:spacing w:after="0" w:line="240" w:lineRule="auto"/>
              <w:ind w:hanging="1"/>
              <w:contextualSpacing/>
              <w:jc w:val="both"/>
              <w:rPr>
                <w:bCs/>
                <w:sz w:val="24"/>
              </w:rPr>
            </w:pPr>
            <w:r w:rsidRPr="0036637B">
              <w:rPr>
                <w:sz w:val="24"/>
                <w:szCs w:val="24"/>
              </w:rPr>
              <w:t>Поставщик гарантирует обеспечение бесперебойного, качественного и своевременного оказания услуг Заказчику в течение срока д</w:t>
            </w:r>
            <w:r w:rsidR="00147BD2">
              <w:rPr>
                <w:sz w:val="24"/>
                <w:szCs w:val="24"/>
              </w:rPr>
              <w:t>ействия договора.</w:t>
            </w:r>
          </w:p>
        </w:tc>
      </w:tr>
      <w:tr w:rsidR="002960B9" w:rsidRPr="0036637B" w14:paraId="1BA6DF16" w14:textId="77777777" w:rsidTr="00C61338">
        <w:trPr>
          <w:trHeight w:val="288"/>
        </w:trPr>
        <w:tc>
          <w:tcPr>
            <w:tcW w:w="456" w:type="dxa"/>
          </w:tcPr>
          <w:p w14:paraId="20923A76" w14:textId="77777777" w:rsidR="002960B9" w:rsidRPr="0036637B" w:rsidRDefault="002D66E8" w:rsidP="00C61338">
            <w:pPr>
              <w:spacing w:after="0" w:line="240" w:lineRule="auto"/>
              <w:contextualSpacing/>
              <w:jc w:val="center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8</w:t>
            </w:r>
          </w:p>
        </w:tc>
        <w:tc>
          <w:tcPr>
            <w:tcW w:w="3508" w:type="dxa"/>
          </w:tcPr>
          <w:p w14:paraId="24D982A8" w14:textId="77777777" w:rsidR="002960B9" w:rsidRPr="0036637B" w:rsidRDefault="002960B9" w:rsidP="002D66E8">
            <w:pPr>
              <w:spacing w:after="0" w:line="240" w:lineRule="auto"/>
              <w:ind w:hanging="1"/>
              <w:contextualSpacing/>
              <w:jc w:val="center"/>
              <w:rPr>
                <w:b/>
                <w:bCs/>
                <w:sz w:val="24"/>
              </w:rPr>
            </w:pPr>
            <w:r w:rsidRPr="0036637B">
              <w:rPr>
                <w:b/>
                <w:sz w:val="24"/>
              </w:rPr>
              <w:t xml:space="preserve">Срок оказания/поставки </w:t>
            </w:r>
            <w:r w:rsidR="002D66E8">
              <w:rPr>
                <w:b/>
                <w:sz w:val="24"/>
              </w:rPr>
              <w:t>ТРУ</w:t>
            </w:r>
          </w:p>
        </w:tc>
        <w:tc>
          <w:tcPr>
            <w:tcW w:w="5817" w:type="dxa"/>
          </w:tcPr>
          <w:p w14:paraId="47762CF0" w14:textId="412021A3" w:rsidR="002960B9" w:rsidRPr="00EF5305" w:rsidRDefault="00EF5305" w:rsidP="002865EB">
            <w:pPr>
              <w:tabs>
                <w:tab w:val="left" w:pos="1830"/>
              </w:tabs>
              <w:spacing w:after="0" w:line="240" w:lineRule="auto"/>
              <w:jc w:val="both"/>
              <w:rPr>
                <w:sz w:val="24"/>
                <w:lang w:val="kk-KZ"/>
              </w:rPr>
            </w:pPr>
            <w:r>
              <w:rPr>
                <w:bCs/>
                <w:sz w:val="24"/>
                <w:szCs w:val="24"/>
                <w:lang w:val="kk-KZ"/>
              </w:rPr>
              <w:t>15 календарных дней после подписания договора</w:t>
            </w:r>
          </w:p>
        </w:tc>
      </w:tr>
      <w:tr w:rsidR="002960B9" w:rsidRPr="0036637B" w14:paraId="59D00215" w14:textId="77777777" w:rsidTr="00C61338">
        <w:trPr>
          <w:trHeight w:val="388"/>
        </w:trPr>
        <w:tc>
          <w:tcPr>
            <w:tcW w:w="456" w:type="dxa"/>
          </w:tcPr>
          <w:p w14:paraId="6BC9180C" w14:textId="77777777" w:rsidR="002960B9" w:rsidRPr="0036637B" w:rsidRDefault="002D66E8" w:rsidP="00C61338">
            <w:pPr>
              <w:spacing w:after="0" w:line="240" w:lineRule="auto"/>
              <w:contextualSpacing/>
              <w:jc w:val="center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9</w:t>
            </w:r>
          </w:p>
        </w:tc>
        <w:tc>
          <w:tcPr>
            <w:tcW w:w="3508" w:type="dxa"/>
          </w:tcPr>
          <w:p w14:paraId="1CAC6206" w14:textId="77777777" w:rsidR="002960B9" w:rsidRPr="0036637B" w:rsidRDefault="002960B9" w:rsidP="002D66E8">
            <w:pPr>
              <w:spacing w:after="0" w:line="240" w:lineRule="auto"/>
              <w:ind w:hanging="1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 w:rsidRPr="0036637B">
              <w:rPr>
                <w:b/>
                <w:sz w:val="24"/>
                <w:szCs w:val="24"/>
              </w:rPr>
              <w:t xml:space="preserve">Место оказания/поставки </w:t>
            </w:r>
          </w:p>
        </w:tc>
        <w:tc>
          <w:tcPr>
            <w:tcW w:w="5817" w:type="dxa"/>
          </w:tcPr>
          <w:p w14:paraId="1C3935C2" w14:textId="77777777" w:rsidR="002960B9" w:rsidRPr="0036637B" w:rsidRDefault="002960B9" w:rsidP="00C61338">
            <w:pPr>
              <w:spacing w:after="0" w:line="240" w:lineRule="auto"/>
              <w:ind w:hanging="1"/>
              <w:contextualSpacing/>
              <w:jc w:val="both"/>
              <w:rPr>
                <w:bCs/>
                <w:sz w:val="24"/>
                <w:szCs w:val="24"/>
              </w:rPr>
            </w:pPr>
            <w:r w:rsidRPr="0036637B">
              <w:rPr>
                <w:rFonts w:eastAsia="Times New Roman"/>
                <w:sz w:val="24"/>
                <w:szCs w:val="24"/>
                <w:lang w:eastAsia="ru-RU"/>
              </w:rPr>
              <w:t xml:space="preserve">В соответствии с условиями Договора: </w:t>
            </w:r>
            <w:r w:rsidRPr="002D66E8">
              <w:rPr>
                <w:rFonts w:eastAsia="Times New Roman"/>
                <w:i/>
                <w:sz w:val="24"/>
                <w:szCs w:val="24"/>
                <w:lang w:eastAsia="ru-RU"/>
              </w:rPr>
              <w:t>города  Астана, Алматы, Шымкент, областные и районные центры, населенные пункты Республики Казахстан, страны СНГ и Дальнего зарубежья</w:t>
            </w:r>
          </w:p>
        </w:tc>
      </w:tr>
      <w:tr w:rsidR="002960B9" w:rsidRPr="0036637B" w14:paraId="2F9F78EB" w14:textId="77777777" w:rsidTr="00C61338">
        <w:tc>
          <w:tcPr>
            <w:tcW w:w="456" w:type="dxa"/>
          </w:tcPr>
          <w:p w14:paraId="1BECB8B9" w14:textId="77777777" w:rsidR="002960B9" w:rsidRPr="0036637B" w:rsidRDefault="002960B9" w:rsidP="002D66E8">
            <w:pPr>
              <w:spacing w:after="0" w:line="240" w:lineRule="auto"/>
              <w:contextualSpacing/>
              <w:jc w:val="center"/>
              <w:rPr>
                <w:b/>
                <w:bCs/>
                <w:sz w:val="24"/>
              </w:rPr>
            </w:pPr>
            <w:r w:rsidRPr="0036637B">
              <w:rPr>
                <w:b/>
                <w:bCs/>
                <w:sz w:val="24"/>
              </w:rPr>
              <w:lastRenderedPageBreak/>
              <w:t>1</w:t>
            </w:r>
            <w:r w:rsidR="002D66E8">
              <w:rPr>
                <w:b/>
                <w:bCs/>
                <w:sz w:val="24"/>
              </w:rPr>
              <w:t>0</w:t>
            </w:r>
          </w:p>
        </w:tc>
        <w:tc>
          <w:tcPr>
            <w:tcW w:w="3508" w:type="dxa"/>
          </w:tcPr>
          <w:p w14:paraId="6377438F" w14:textId="77777777" w:rsidR="002960B9" w:rsidRPr="0036637B" w:rsidRDefault="002960B9" w:rsidP="00C61338">
            <w:pPr>
              <w:spacing w:after="0" w:line="240" w:lineRule="auto"/>
              <w:ind w:hanging="1"/>
              <w:contextualSpacing/>
              <w:jc w:val="center"/>
              <w:rPr>
                <w:b/>
                <w:sz w:val="24"/>
              </w:rPr>
            </w:pPr>
            <w:r w:rsidRPr="0036637B">
              <w:rPr>
                <w:b/>
                <w:sz w:val="24"/>
              </w:rPr>
              <w:t>Срок устранения обнаруженных недостатков в поставленных/оказанных ТРУ</w:t>
            </w:r>
          </w:p>
        </w:tc>
        <w:tc>
          <w:tcPr>
            <w:tcW w:w="5817" w:type="dxa"/>
          </w:tcPr>
          <w:p w14:paraId="7167A12F" w14:textId="77777777" w:rsidR="002960B9" w:rsidRPr="0036637B" w:rsidRDefault="002960B9" w:rsidP="003B7F35">
            <w:pPr>
              <w:spacing w:after="0" w:line="240" w:lineRule="auto"/>
              <w:ind w:left="-1"/>
              <w:contextualSpacing/>
              <w:jc w:val="both"/>
              <w:rPr>
                <w:b/>
                <w:bCs/>
                <w:color w:val="FF0000"/>
                <w:sz w:val="24"/>
              </w:rPr>
            </w:pPr>
            <w:r w:rsidRPr="0036637B">
              <w:rPr>
                <w:sz w:val="24"/>
                <w:szCs w:val="24"/>
              </w:rPr>
              <w:t xml:space="preserve">Поставщик обязуется за свой счет исправить все выявленные недостатки (несоответствия), если </w:t>
            </w:r>
            <w:r w:rsidR="00147BD2">
              <w:rPr>
                <w:sz w:val="24"/>
                <w:szCs w:val="24"/>
              </w:rPr>
              <w:t xml:space="preserve">они произошли </w:t>
            </w:r>
            <w:r w:rsidR="00147BD2" w:rsidRPr="0036637B">
              <w:rPr>
                <w:sz w:val="24"/>
                <w:szCs w:val="24"/>
              </w:rPr>
              <w:t xml:space="preserve"> в процессе оказания услуг </w:t>
            </w:r>
            <w:r w:rsidR="00147BD2">
              <w:rPr>
                <w:sz w:val="24"/>
                <w:szCs w:val="24"/>
              </w:rPr>
              <w:t xml:space="preserve">по его вине или </w:t>
            </w:r>
            <w:r w:rsidRPr="0036637B">
              <w:rPr>
                <w:sz w:val="24"/>
                <w:szCs w:val="24"/>
              </w:rPr>
              <w:t xml:space="preserve">Поставщик допустил </w:t>
            </w:r>
            <w:r w:rsidR="003B7F35">
              <w:rPr>
                <w:sz w:val="24"/>
                <w:szCs w:val="24"/>
              </w:rPr>
              <w:t>отступление от условий Договора</w:t>
            </w:r>
            <w:r w:rsidRPr="0036637B">
              <w:rPr>
                <w:sz w:val="24"/>
                <w:szCs w:val="24"/>
              </w:rPr>
              <w:t>.</w:t>
            </w:r>
          </w:p>
        </w:tc>
      </w:tr>
      <w:tr w:rsidR="002960B9" w:rsidRPr="0036637B" w14:paraId="3D934B6D" w14:textId="77777777" w:rsidTr="00C61338">
        <w:trPr>
          <w:trHeight w:val="558"/>
        </w:trPr>
        <w:tc>
          <w:tcPr>
            <w:tcW w:w="456" w:type="dxa"/>
          </w:tcPr>
          <w:p w14:paraId="13EE9821" w14:textId="77777777" w:rsidR="002960B9" w:rsidRPr="0036637B" w:rsidRDefault="002960B9" w:rsidP="002D66E8">
            <w:pPr>
              <w:spacing w:after="0" w:line="240" w:lineRule="auto"/>
              <w:contextualSpacing/>
              <w:jc w:val="center"/>
              <w:rPr>
                <w:b/>
                <w:bCs/>
                <w:sz w:val="24"/>
              </w:rPr>
            </w:pPr>
            <w:r w:rsidRPr="0036637B">
              <w:rPr>
                <w:b/>
                <w:bCs/>
                <w:sz w:val="24"/>
              </w:rPr>
              <w:t>1</w:t>
            </w:r>
            <w:r w:rsidR="002D66E8">
              <w:rPr>
                <w:b/>
                <w:bCs/>
                <w:sz w:val="24"/>
              </w:rPr>
              <w:t>1</w:t>
            </w:r>
          </w:p>
        </w:tc>
        <w:tc>
          <w:tcPr>
            <w:tcW w:w="3508" w:type="dxa"/>
          </w:tcPr>
          <w:p w14:paraId="434EEBC7" w14:textId="77777777" w:rsidR="002960B9" w:rsidRPr="0036637B" w:rsidRDefault="002960B9" w:rsidP="00C61338">
            <w:pPr>
              <w:spacing w:after="0" w:line="240" w:lineRule="auto"/>
              <w:ind w:hanging="1"/>
              <w:contextualSpacing/>
              <w:jc w:val="center"/>
              <w:rPr>
                <w:b/>
                <w:bCs/>
                <w:sz w:val="24"/>
              </w:rPr>
            </w:pPr>
            <w:r w:rsidRPr="0036637B">
              <w:rPr>
                <w:b/>
                <w:sz w:val="24"/>
              </w:rPr>
              <w:t>Дополнительные условия</w:t>
            </w:r>
          </w:p>
        </w:tc>
        <w:tc>
          <w:tcPr>
            <w:tcW w:w="5817" w:type="dxa"/>
          </w:tcPr>
          <w:p w14:paraId="45B7F733" w14:textId="77777777" w:rsidR="002960B9" w:rsidRPr="002D66E8" w:rsidRDefault="002960B9" w:rsidP="002D66E8">
            <w:pPr>
              <w:shd w:val="clear" w:color="auto" w:fill="FFFFFF"/>
              <w:tabs>
                <w:tab w:val="left" w:pos="256"/>
              </w:tabs>
              <w:spacing w:after="0" w:line="240" w:lineRule="auto"/>
              <w:jc w:val="both"/>
              <w:rPr>
                <w:rFonts w:eastAsia="Times New Roman"/>
                <w:b/>
                <w:color w:val="000000"/>
                <w:sz w:val="24"/>
                <w:szCs w:val="24"/>
                <w:lang w:eastAsia="ru-RU"/>
              </w:rPr>
            </w:pPr>
            <w:r w:rsidRPr="0036637B">
              <w:rPr>
                <w:color w:val="000000"/>
                <w:sz w:val="24"/>
                <w:szCs w:val="24"/>
                <w:lang w:eastAsia="ru-RU"/>
              </w:rPr>
              <w:t>Заказчик имеет право, при необходимости, переводить количество отправлений из одной категории в другую (</w:t>
            </w:r>
            <w:r w:rsidR="003B7F35">
              <w:rPr>
                <w:color w:val="000000"/>
                <w:sz w:val="24"/>
                <w:szCs w:val="24"/>
                <w:lang w:eastAsia="ru-RU"/>
              </w:rPr>
              <w:t>нерегистрируемые и регистрируемые отправления</w:t>
            </w:r>
            <w:r w:rsidRPr="0036637B">
              <w:rPr>
                <w:sz w:val="24"/>
                <w:szCs w:val="24"/>
              </w:rPr>
              <w:t xml:space="preserve">) </w:t>
            </w:r>
          </w:p>
        </w:tc>
      </w:tr>
      <w:tr w:rsidR="002960B9" w:rsidRPr="0036637B" w14:paraId="6BDCAA13" w14:textId="77777777" w:rsidTr="00C61338">
        <w:trPr>
          <w:trHeight w:val="808"/>
        </w:trPr>
        <w:tc>
          <w:tcPr>
            <w:tcW w:w="456" w:type="dxa"/>
          </w:tcPr>
          <w:p w14:paraId="56C15DA7" w14:textId="77777777" w:rsidR="002960B9" w:rsidRPr="0036637B" w:rsidRDefault="002960B9" w:rsidP="002D66E8">
            <w:pPr>
              <w:spacing w:after="0" w:line="240" w:lineRule="auto"/>
              <w:contextualSpacing/>
              <w:jc w:val="center"/>
              <w:rPr>
                <w:b/>
                <w:bCs/>
                <w:sz w:val="24"/>
              </w:rPr>
            </w:pPr>
            <w:r w:rsidRPr="0036637B">
              <w:rPr>
                <w:b/>
                <w:bCs/>
                <w:sz w:val="24"/>
              </w:rPr>
              <w:t>1</w:t>
            </w:r>
            <w:r w:rsidR="002D66E8">
              <w:rPr>
                <w:b/>
                <w:bCs/>
                <w:sz w:val="24"/>
              </w:rPr>
              <w:t>2</w:t>
            </w:r>
          </w:p>
        </w:tc>
        <w:tc>
          <w:tcPr>
            <w:tcW w:w="3508" w:type="dxa"/>
          </w:tcPr>
          <w:p w14:paraId="5332AD54" w14:textId="77777777" w:rsidR="002960B9" w:rsidRPr="0036637B" w:rsidRDefault="008C1405" w:rsidP="00C61338">
            <w:pPr>
              <w:spacing w:after="0" w:line="240" w:lineRule="auto"/>
              <w:ind w:hanging="1"/>
              <w:contextualSpacing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Условия оплаты</w:t>
            </w:r>
          </w:p>
        </w:tc>
        <w:tc>
          <w:tcPr>
            <w:tcW w:w="5817" w:type="dxa"/>
          </w:tcPr>
          <w:p w14:paraId="583E725C" w14:textId="410BF69F" w:rsidR="008C1405" w:rsidRDefault="00DA3233" w:rsidP="009B089C">
            <w:pPr>
              <w:pStyle w:val="20"/>
              <w:spacing w:after="0" w:line="240" w:lineRule="auto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 </w:t>
            </w:r>
            <w:r w:rsidR="008C1405" w:rsidRPr="00240821">
              <w:rPr>
                <w:i/>
                <w:sz w:val="24"/>
                <w:szCs w:val="24"/>
              </w:rPr>
              <w:t>По факту</w:t>
            </w:r>
          </w:p>
          <w:p w14:paraId="6EB62024" w14:textId="77777777" w:rsidR="009B089C" w:rsidRPr="009B089C" w:rsidRDefault="009B089C" w:rsidP="009B089C">
            <w:pPr>
              <w:pStyle w:val="20"/>
              <w:spacing w:after="0" w:line="240" w:lineRule="auto"/>
              <w:rPr>
                <w:sz w:val="24"/>
                <w:szCs w:val="24"/>
                <w:lang w:val="kk-KZ"/>
              </w:rPr>
            </w:pPr>
          </w:p>
          <w:p w14:paraId="5BFBF46C" w14:textId="77777777" w:rsidR="003B7F35" w:rsidRPr="0036637B" w:rsidRDefault="002960B9" w:rsidP="003B7F35">
            <w:pPr>
              <w:spacing w:after="0" w:line="240" w:lineRule="auto"/>
              <w:jc w:val="both"/>
              <w:rPr>
                <w:color w:val="000000"/>
                <w:sz w:val="24"/>
                <w:szCs w:val="24"/>
              </w:rPr>
            </w:pPr>
            <w:r w:rsidRPr="0036637B">
              <w:rPr>
                <w:color w:val="000000"/>
                <w:sz w:val="24"/>
                <w:szCs w:val="24"/>
              </w:rPr>
              <w:t xml:space="preserve">Оплата производится Заказчиком </w:t>
            </w:r>
            <w:r w:rsidRPr="0036637B">
              <w:rPr>
                <w:color w:val="000000"/>
                <w:sz w:val="24"/>
                <w:szCs w:val="24"/>
                <w:lang w:val="kk-KZ"/>
              </w:rPr>
              <w:t xml:space="preserve">согласно </w:t>
            </w:r>
            <w:r w:rsidR="003B7F35" w:rsidRPr="0036637B">
              <w:rPr>
                <w:color w:val="000000"/>
                <w:sz w:val="24"/>
                <w:szCs w:val="24"/>
                <w:lang w:val="kk-KZ"/>
              </w:rPr>
              <w:t>тарифам, по</w:t>
            </w:r>
            <w:r w:rsidRPr="0036637B">
              <w:rPr>
                <w:color w:val="000000"/>
                <w:sz w:val="24"/>
                <w:szCs w:val="24"/>
                <w:lang w:val="kk-KZ"/>
              </w:rPr>
              <w:t xml:space="preserve"> факту оказания услуг ежемесячно за прошедший месяц </w:t>
            </w:r>
            <w:r w:rsidRPr="0036637B">
              <w:rPr>
                <w:color w:val="000000"/>
                <w:sz w:val="24"/>
                <w:szCs w:val="24"/>
              </w:rPr>
              <w:t xml:space="preserve">не позднее 10 (десяти) рабочих дней со дня исполнения обязательств по оказанию услуг в полном объеме,на основании актов оказанных </w:t>
            </w:r>
            <w:r w:rsidRPr="0036637B">
              <w:rPr>
                <w:sz w:val="24"/>
                <w:szCs w:val="24"/>
              </w:rPr>
              <w:t xml:space="preserve">услуг, </w:t>
            </w:r>
            <w:r w:rsidRPr="0036637B">
              <w:rPr>
                <w:color w:val="000000"/>
                <w:sz w:val="24"/>
                <w:szCs w:val="24"/>
              </w:rPr>
              <w:t>подписанных уполномоченными представителями обеих Сторон, со дня получе</w:t>
            </w:r>
            <w:r w:rsidR="003B7F35">
              <w:rPr>
                <w:color w:val="000000"/>
                <w:sz w:val="24"/>
                <w:szCs w:val="24"/>
              </w:rPr>
              <w:t>ния от Поставщика счетов-фактур</w:t>
            </w:r>
          </w:p>
        </w:tc>
      </w:tr>
    </w:tbl>
    <w:p w14:paraId="0B7588C0" w14:textId="77777777" w:rsidR="00FC2DFB" w:rsidRDefault="00FC2DFB" w:rsidP="00DB2AA4">
      <w:pPr>
        <w:spacing w:after="0" w:line="240" w:lineRule="auto"/>
        <w:jc w:val="right"/>
        <w:rPr>
          <w:rFonts w:eastAsia="Times New Roman"/>
          <w:b/>
          <w:i/>
          <w:sz w:val="24"/>
          <w:lang w:eastAsia="ru-RU"/>
        </w:rPr>
      </w:pPr>
    </w:p>
    <w:p w14:paraId="370BEC51" w14:textId="77777777" w:rsidR="00FC2DFB" w:rsidRPr="00FC2DFB" w:rsidRDefault="00FC2DFB" w:rsidP="00FC2DFB">
      <w:pPr>
        <w:rPr>
          <w:rFonts w:eastAsia="Times New Roman"/>
          <w:sz w:val="24"/>
          <w:lang w:eastAsia="ru-RU"/>
        </w:rPr>
      </w:pPr>
    </w:p>
    <w:p w14:paraId="5F75AC9A" w14:textId="77777777" w:rsidR="00FC2DFB" w:rsidRDefault="00FC2DFB" w:rsidP="00FC2DFB">
      <w:pPr>
        <w:rPr>
          <w:rFonts w:eastAsia="Times New Roman"/>
          <w:sz w:val="24"/>
          <w:lang w:eastAsia="ru-RU"/>
        </w:rPr>
      </w:pPr>
    </w:p>
    <w:p w14:paraId="406B6D3B" w14:textId="77777777" w:rsidR="009B089C" w:rsidRDefault="009B089C" w:rsidP="00FC2DFB">
      <w:pPr>
        <w:rPr>
          <w:rFonts w:eastAsia="Times New Roman"/>
          <w:sz w:val="24"/>
          <w:lang w:eastAsia="ru-RU"/>
        </w:rPr>
      </w:pPr>
    </w:p>
    <w:p w14:paraId="744A4FBD" w14:textId="77777777" w:rsidR="009B089C" w:rsidRDefault="009B089C" w:rsidP="00FC2DFB">
      <w:pPr>
        <w:rPr>
          <w:rFonts w:eastAsia="Times New Roman"/>
          <w:sz w:val="24"/>
          <w:lang w:eastAsia="ru-RU"/>
        </w:rPr>
      </w:pPr>
    </w:p>
    <w:p w14:paraId="61E207A9" w14:textId="77777777" w:rsidR="009B089C" w:rsidRDefault="009B089C" w:rsidP="00FC2DFB">
      <w:pPr>
        <w:rPr>
          <w:rFonts w:eastAsia="Times New Roman"/>
          <w:sz w:val="24"/>
          <w:lang w:eastAsia="ru-RU"/>
        </w:rPr>
      </w:pPr>
    </w:p>
    <w:p w14:paraId="374CBDEE" w14:textId="77777777" w:rsidR="009B089C" w:rsidRDefault="009B089C" w:rsidP="00FC2DFB">
      <w:pPr>
        <w:rPr>
          <w:rFonts w:eastAsia="Times New Roman"/>
          <w:sz w:val="24"/>
          <w:lang w:eastAsia="ru-RU"/>
        </w:rPr>
      </w:pPr>
    </w:p>
    <w:p w14:paraId="161F1DA5" w14:textId="03010C81" w:rsidR="009B089C" w:rsidRDefault="009B089C" w:rsidP="00FC2DFB">
      <w:pPr>
        <w:rPr>
          <w:rFonts w:eastAsia="Times New Roman"/>
          <w:sz w:val="24"/>
          <w:lang w:eastAsia="ru-RU"/>
        </w:rPr>
      </w:pPr>
    </w:p>
    <w:p w14:paraId="5A496310" w14:textId="4C6A517A" w:rsidR="00980EBC" w:rsidRDefault="00980EBC" w:rsidP="00FC2DFB">
      <w:pPr>
        <w:rPr>
          <w:rFonts w:eastAsia="Times New Roman"/>
          <w:sz w:val="24"/>
          <w:lang w:eastAsia="ru-RU"/>
        </w:rPr>
      </w:pPr>
    </w:p>
    <w:p w14:paraId="25C49F0C" w14:textId="03164E27" w:rsidR="00980EBC" w:rsidRDefault="00980EBC" w:rsidP="00FC2DFB">
      <w:pPr>
        <w:rPr>
          <w:rFonts w:eastAsia="Times New Roman"/>
          <w:sz w:val="24"/>
          <w:lang w:eastAsia="ru-RU"/>
        </w:rPr>
      </w:pPr>
    </w:p>
    <w:p w14:paraId="09C0E9E4" w14:textId="48D97A64" w:rsidR="00980EBC" w:rsidRDefault="00980EBC" w:rsidP="00FC2DFB">
      <w:pPr>
        <w:rPr>
          <w:rFonts w:eastAsia="Times New Roman"/>
          <w:sz w:val="24"/>
          <w:lang w:eastAsia="ru-RU"/>
        </w:rPr>
      </w:pPr>
    </w:p>
    <w:p w14:paraId="5A391F64" w14:textId="5C761E69" w:rsidR="00980EBC" w:rsidRDefault="00980EBC" w:rsidP="00FC2DFB">
      <w:pPr>
        <w:rPr>
          <w:rFonts w:eastAsia="Times New Roman"/>
          <w:sz w:val="24"/>
          <w:lang w:eastAsia="ru-RU"/>
        </w:rPr>
      </w:pPr>
    </w:p>
    <w:p w14:paraId="3A798F3E" w14:textId="647902FB" w:rsidR="00980EBC" w:rsidRDefault="00980EBC" w:rsidP="00FC2DFB">
      <w:pPr>
        <w:rPr>
          <w:rFonts w:eastAsia="Times New Roman"/>
          <w:sz w:val="24"/>
          <w:lang w:eastAsia="ru-RU"/>
        </w:rPr>
      </w:pPr>
    </w:p>
    <w:p w14:paraId="11743FA3" w14:textId="33BA0BA2" w:rsidR="00980EBC" w:rsidRDefault="00980EBC" w:rsidP="00FC2DFB">
      <w:pPr>
        <w:rPr>
          <w:rFonts w:eastAsia="Times New Roman"/>
          <w:sz w:val="24"/>
          <w:lang w:eastAsia="ru-RU"/>
        </w:rPr>
      </w:pPr>
    </w:p>
    <w:p w14:paraId="035D2145" w14:textId="26D1F842" w:rsidR="00980EBC" w:rsidRDefault="00980EBC" w:rsidP="00FC2DFB">
      <w:pPr>
        <w:rPr>
          <w:rFonts w:eastAsia="Times New Roman"/>
          <w:sz w:val="24"/>
          <w:lang w:eastAsia="ru-RU"/>
        </w:rPr>
      </w:pPr>
    </w:p>
    <w:p w14:paraId="602DCB8C" w14:textId="57E6B650" w:rsidR="00980EBC" w:rsidRDefault="00980EBC" w:rsidP="00FC2DFB">
      <w:pPr>
        <w:rPr>
          <w:rFonts w:eastAsia="Times New Roman"/>
          <w:sz w:val="24"/>
          <w:lang w:eastAsia="ru-RU"/>
        </w:rPr>
      </w:pPr>
    </w:p>
    <w:p w14:paraId="48ED0FF3" w14:textId="77777777" w:rsidR="00980EBC" w:rsidRDefault="00980EBC" w:rsidP="00FC2DFB">
      <w:pPr>
        <w:rPr>
          <w:rFonts w:eastAsia="Times New Roman"/>
          <w:sz w:val="24"/>
          <w:lang w:eastAsia="ru-RU"/>
        </w:rPr>
      </w:pPr>
    </w:p>
    <w:p w14:paraId="42C0EFAC" w14:textId="77777777" w:rsidR="009B089C" w:rsidRDefault="009B089C" w:rsidP="00FC2DFB">
      <w:pPr>
        <w:rPr>
          <w:rFonts w:eastAsia="Times New Roman"/>
          <w:sz w:val="24"/>
          <w:lang w:eastAsia="ru-RU"/>
        </w:rPr>
      </w:pPr>
    </w:p>
    <w:p w14:paraId="7EB7842E" w14:textId="77777777" w:rsidR="009B089C" w:rsidRDefault="009B089C" w:rsidP="00FC2DFB">
      <w:pPr>
        <w:rPr>
          <w:rFonts w:eastAsia="Times New Roman"/>
          <w:sz w:val="24"/>
          <w:lang w:eastAsia="ru-RU"/>
        </w:rPr>
      </w:pPr>
    </w:p>
    <w:p w14:paraId="59D27184" w14:textId="764BEA96" w:rsidR="00FC2DFB" w:rsidRPr="00980EBC" w:rsidRDefault="00980EBC" w:rsidP="00FC2DFB">
      <w:pPr>
        <w:spacing w:after="0"/>
        <w:jc w:val="center"/>
        <w:rPr>
          <w:b/>
          <w:sz w:val="24"/>
          <w:szCs w:val="18"/>
          <w:lang w:val="kk-KZ"/>
        </w:rPr>
      </w:pPr>
      <w:r>
        <w:rPr>
          <w:b/>
          <w:sz w:val="24"/>
          <w:szCs w:val="18"/>
          <w:lang w:val="kk-KZ"/>
        </w:rPr>
        <w:lastRenderedPageBreak/>
        <w:t>Техникалық ерекшіліктер</w:t>
      </w:r>
    </w:p>
    <w:p w14:paraId="7959B1B6" w14:textId="126E62C5" w:rsidR="00FC2DFB" w:rsidRPr="00980EBC" w:rsidRDefault="00FC2DFB" w:rsidP="00FC2DFB">
      <w:pPr>
        <w:spacing w:after="0"/>
        <w:jc w:val="center"/>
        <w:rPr>
          <w:b/>
          <w:sz w:val="24"/>
          <w:szCs w:val="18"/>
        </w:rPr>
      </w:pPr>
      <w:r w:rsidRPr="00980EBC">
        <w:rPr>
          <w:b/>
          <w:sz w:val="24"/>
          <w:szCs w:val="18"/>
        </w:rPr>
        <w:t>Әмбебап</w:t>
      </w:r>
      <w:r w:rsidR="000F5B3E" w:rsidRPr="00980EBC">
        <w:rPr>
          <w:b/>
          <w:sz w:val="24"/>
          <w:szCs w:val="18"/>
          <w:lang w:val="kk-KZ"/>
        </w:rPr>
        <w:t xml:space="preserve"> </w:t>
      </w:r>
      <w:r w:rsidRPr="00980EBC">
        <w:rPr>
          <w:b/>
          <w:sz w:val="24"/>
          <w:szCs w:val="18"/>
        </w:rPr>
        <w:t>пошта</w:t>
      </w:r>
      <w:r w:rsidR="000F5B3E" w:rsidRPr="00980EBC">
        <w:rPr>
          <w:b/>
          <w:sz w:val="24"/>
          <w:szCs w:val="18"/>
          <w:lang w:val="kk-KZ"/>
        </w:rPr>
        <w:t xml:space="preserve"> </w:t>
      </w:r>
      <w:r w:rsidRPr="00980EBC">
        <w:rPr>
          <w:b/>
          <w:sz w:val="24"/>
          <w:szCs w:val="18"/>
        </w:rPr>
        <w:t>қызметтері</w:t>
      </w:r>
      <w:r w:rsidR="000F5B3E" w:rsidRPr="00980EBC">
        <w:rPr>
          <w:b/>
          <w:sz w:val="24"/>
          <w:szCs w:val="18"/>
          <w:lang w:val="kk-KZ"/>
        </w:rPr>
        <w:t xml:space="preserve"> </w:t>
      </w:r>
      <w:r w:rsidRPr="00980EBC">
        <w:rPr>
          <w:b/>
          <w:sz w:val="24"/>
          <w:szCs w:val="18"/>
        </w:rPr>
        <w:t>және</w:t>
      </w:r>
      <w:r w:rsidR="000F5B3E" w:rsidRPr="00980EBC">
        <w:rPr>
          <w:b/>
          <w:sz w:val="24"/>
          <w:szCs w:val="18"/>
          <w:lang w:val="kk-KZ"/>
        </w:rPr>
        <w:t xml:space="preserve"> </w:t>
      </w:r>
      <w:r w:rsidRPr="00980EBC">
        <w:rPr>
          <w:b/>
          <w:sz w:val="24"/>
          <w:szCs w:val="18"/>
        </w:rPr>
        <w:t>тапсырысты</w:t>
      </w:r>
      <w:r w:rsidR="000F5B3E" w:rsidRPr="00980EBC">
        <w:rPr>
          <w:b/>
          <w:sz w:val="24"/>
          <w:szCs w:val="18"/>
          <w:lang w:val="kk-KZ"/>
        </w:rPr>
        <w:t xml:space="preserve"> </w:t>
      </w:r>
      <w:r w:rsidRPr="00980EBC">
        <w:rPr>
          <w:b/>
          <w:sz w:val="24"/>
          <w:szCs w:val="18"/>
        </w:rPr>
        <w:t>поштаны (ішкі</w:t>
      </w:r>
      <w:r w:rsidR="000F5B3E" w:rsidRPr="00980EBC">
        <w:rPr>
          <w:b/>
          <w:sz w:val="24"/>
          <w:szCs w:val="18"/>
          <w:lang w:val="kk-KZ"/>
        </w:rPr>
        <w:t xml:space="preserve"> </w:t>
      </w:r>
      <w:r w:rsidRPr="00980EBC">
        <w:rPr>
          <w:b/>
          <w:sz w:val="24"/>
          <w:szCs w:val="18"/>
        </w:rPr>
        <w:t>және</w:t>
      </w:r>
      <w:r w:rsidR="000F5B3E" w:rsidRPr="00980EBC">
        <w:rPr>
          <w:b/>
          <w:sz w:val="24"/>
          <w:szCs w:val="18"/>
          <w:lang w:val="kk-KZ"/>
        </w:rPr>
        <w:t xml:space="preserve"> </w:t>
      </w:r>
      <w:r w:rsidRPr="00980EBC">
        <w:rPr>
          <w:b/>
          <w:sz w:val="24"/>
          <w:szCs w:val="18"/>
        </w:rPr>
        <w:t>халықаралық) қайта</w:t>
      </w:r>
      <w:r w:rsidR="000F5B3E" w:rsidRPr="00980EBC">
        <w:rPr>
          <w:b/>
          <w:sz w:val="24"/>
          <w:szCs w:val="18"/>
          <w:lang w:val="kk-KZ"/>
        </w:rPr>
        <w:t xml:space="preserve"> </w:t>
      </w:r>
      <w:r w:rsidRPr="00980EBC">
        <w:rPr>
          <w:b/>
          <w:sz w:val="24"/>
          <w:szCs w:val="18"/>
        </w:rPr>
        <w:t>жіберу</w:t>
      </w:r>
      <w:r w:rsidR="000F5B3E" w:rsidRPr="00980EBC">
        <w:rPr>
          <w:b/>
          <w:sz w:val="24"/>
          <w:szCs w:val="18"/>
          <w:lang w:val="kk-KZ"/>
        </w:rPr>
        <w:t xml:space="preserve"> </w:t>
      </w:r>
      <w:r w:rsidRPr="00980EBC">
        <w:rPr>
          <w:b/>
          <w:sz w:val="24"/>
          <w:szCs w:val="18"/>
        </w:rPr>
        <w:t>қызметтері</w:t>
      </w:r>
      <w:r w:rsidR="000F5B3E" w:rsidRPr="00980EBC">
        <w:rPr>
          <w:b/>
          <w:sz w:val="24"/>
          <w:szCs w:val="18"/>
          <w:lang w:val="kk-KZ"/>
        </w:rPr>
        <w:t xml:space="preserve"> </w:t>
      </w:r>
      <w:r w:rsidRPr="00980EBC">
        <w:rPr>
          <w:b/>
          <w:sz w:val="24"/>
          <w:szCs w:val="18"/>
        </w:rPr>
        <w:t>үшін</w:t>
      </w:r>
    </w:p>
    <w:tbl>
      <w:tblPr>
        <w:tblpPr w:leftFromText="180" w:rightFromText="180" w:vertAnchor="text" w:horzAnchor="margin" w:tblpX="-354" w:tblpY="150"/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523"/>
        <w:gridCol w:w="6486"/>
      </w:tblGrid>
      <w:tr w:rsidR="00FC2DFB" w:rsidRPr="009B089C" w14:paraId="775381AC" w14:textId="77777777" w:rsidTr="00503BAE">
        <w:trPr>
          <w:trHeight w:val="416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038E61" w14:textId="77777777" w:rsidR="00FC2DFB" w:rsidRPr="009B089C" w:rsidRDefault="00FC2DFB">
            <w:pPr>
              <w:spacing w:after="0" w:line="240" w:lineRule="auto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 w:rsidRPr="009B089C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79CB13" w14:textId="77777777" w:rsidR="00FC2DFB" w:rsidRPr="009B089C" w:rsidRDefault="00FC2DFB">
            <w:pPr>
              <w:spacing w:after="0" w:line="240" w:lineRule="auto"/>
              <w:ind w:hanging="1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 w:rsidRPr="009B089C">
              <w:rPr>
                <w:b/>
                <w:bCs/>
                <w:sz w:val="24"/>
                <w:szCs w:val="24"/>
                <w:lang w:val="kk-KZ"/>
              </w:rPr>
              <w:t>Лот аталуы</w:t>
            </w:r>
          </w:p>
        </w:tc>
        <w:tc>
          <w:tcPr>
            <w:tcW w:w="6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05558" w14:textId="0DBFE56D" w:rsidR="00FC2DFB" w:rsidRPr="009B089C" w:rsidRDefault="00FC2DFB">
            <w:pPr>
              <w:spacing w:after="0"/>
              <w:jc w:val="center"/>
              <w:rPr>
                <w:b/>
                <w:sz w:val="24"/>
                <w:szCs w:val="24"/>
              </w:rPr>
            </w:pPr>
            <w:r w:rsidRPr="009B089C">
              <w:rPr>
                <w:b/>
                <w:sz w:val="24"/>
                <w:szCs w:val="24"/>
              </w:rPr>
              <w:t>Поштаның</w:t>
            </w:r>
            <w:r w:rsidR="000F5B3E">
              <w:rPr>
                <w:b/>
                <w:sz w:val="24"/>
                <w:szCs w:val="24"/>
                <w:lang w:val="kk-KZ"/>
              </w:rPr>
              <w:t xml:space="preserve"> </w:t>
            </w:r>
            <w:r w:rsidRPr="009B089C">
              <w:rPr>
                <w:b/>
                <w:sz w:val="24"/>
                <w:szCs w:val="24"/>
              </w:rPr>
              <w:t>әмбебап</w:t>
            </w:r>
            <w:r w:rsidR="000F5B3E">
              <w:rPr>
                <w:b/>
                <w:sz w:val="24"/>
                <w:szCs w:val="24"/>
                <w:lang w:val="kk-KZ"/>
              </w:rPr>
              <w:t xml:space="preserve"> </w:t>
            </w:r>
            <w:r w:rsidRPr="009B089C">
              <w:rPr>
                <w:b/>
                <w:sz w:val="24"/>
                <w:szCs w:val="24"/>
              </w:rPr>
              <w:t>қызметтері, тапсырысты</w:t>
            </w:r>
            <w:r w:rsidR="000F5B3E">
              <w:rPr>
                <w:b/>
                <w:sz w:val="24"/>
                <w:szCs w:val="24"/>
                <w:lang w:val="kk-KZ"/>
              </w:rPr>
              <w:t xml:space="preserve"> </w:t>
            </w:r>
            <w:r w:rsidRPr="009B089C">
              <w:rPr>
                <w:b/>
                <w:sz w:val="24"/>
                <w:szCs w:val="24"/>
              </w:rPr>
              <w:t>пошта</w:t>
            </w:r>
            <w:r w:rsidR="000F5B3E">
              <w:rPr>
                <w:b/>
                <w:sz w:val="24"/>
                <w:szCs w:val="24"/>
                <w:lang w:val="kk-KZ"/>
              </w:rPr>
              <w:t xml:space="preserve"> </w:t>
            </w:r>
            <w:r w:rsidRPr="009B089C">
              <w:rPr>
                <w:b/>
                <w:sz w:val="24"/>
                <w:szCs w:val="24"/>
              </w:rPr>
              <w:t>жөнелтілімдерін</w:t>
            </w:r>
            <w:r w:rsidR="000F5B3E">
              <w:rPr>
                <w:b/>
                <w:sz w:val="24"/>
                <w:szCs w:val="24"/>
                <w:lang w:val="kk-KZ"/>
              </w:rPr>
              <w:t xml:space="preserve"> </w:t>
            </w:r>
            <w:r w:rsidRPr="009B089C">
              <w:rPr>
                <w:b/>
                <w:sz w:val="24"/>
                <w:szCs w:val="24"/>
              </w:rPr>
              <w:t>қайта</w:t>
            </w:r>
            <w:r w:rsidR="000F5B3E">
              <w:rPr>
                <w:b/>
                <w:sz w:val="24"/>
                <w:szCs w:val="24"/>
                <w:lang w:val="kk-KZ"/>
              </w:rPr>
              <w:t xml:space="preserve"> </w:t>
            </w:r>
            <w:r w:rsidRPr="009B089C">
              <w:rPr>
                <w:b/>
                <w:sz w:val="24"/>
                <w:szCs w:val="24"/>
              </w:rPr>
              <w:t>жіберу</w:t>
            </w:r>
            <w:r w:rsidR="000F5B3E">
              <w:rPr>
                <w:b/>
                <w:sz w:val="24"/>
                <w:szCs w:val="24"/>
                <w:lang w:val="kk-KZ"/>
              </w:rPr>
              <w:t xml:space="preserve"> </w:t>
            </w:r>
            <w:r w:rsidRPr="009B089C">
              <w:rPr>
                <w:b/>
                <w:sz w:val="24"/>
                <w:szCs w:val="24"/>
              </w:rPr>
              <w:t>қызметтері</w:t>
            </w:r>
          </w:p>
          <w:p w14:paraId="7F86F435" w14:textId="77777777" w:rsidR="00FC2DFB" w:rsidRPr="009B089C" w:rsidRDefault="00FC2DFB">
            <w:pPr>
              <w:spacing w:after="0" w:line="240" w:lineRule="auto"/>
              <w:jc w:val="both"/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C2DFB" w:rsidRPr="009B089C" w14:paraId="298806E6" w14:textId="77777777" w:rsidTr="00503BAE">
        <w:trPr>
          <w:trHeight w:val="29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A29D64" w14:textId="77777777" w:rsidR="00FC2DFB" w:rsidRPr="009B089C" w:rsidRDefault="00FC2DFB">
            <w:pPr>
              <w:spacing w:after="0" w:line="240" w:lineRule="auto"/>
              <w:contextualSpacing/>
              <w:jc w:val="center"/>
              <w:rPr>
                <w:b/>
                <w:sz w:val="24"/>
                <w:szCs w:val="24"/>
              </w:rPr>
            </w:pPr>
            <w:r w:rsidRPr="009B089C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7CF38C" w14:textId="77777777" w:rsidR="00FC2DFB" w:rsidRPr="009B089C" w:rsidRDefault="00FC2DFB">
            <w:pPr>
              <w:spacing w:after="0" w:line="240" w:lineRule="auto"/>
              <w:ind w:hanging="1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 w:rsidRPr="009B089C">
              <w:rPr>
                <w:b/>
                <w:sz w:val="24"/>
                <w:szCs w:val="24"/>
              </w:rPr>
              <w:t>Т</w:t>
            </w:r>
            <w:r w:rsidRPr="009B089C">
              <w:rPr>
                <w:b/>
                <w:sz w:val="24"/>
                <w:szCs w:val="24"/>
                <w:lang w:val="kk-KZ"/>
              </w:rPr>
              <w:t xml:space="preserve">ауард, жұмыстар, қызметтер саны  </w:t>
            </w:r>
          </w:p>
        </w:tc>
        <w:tc>
          <w:tcPr>
            <w:tcW w:w="6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98231E" w14:textId="15D14A69" w:rsidR="00FC2DFB" w:rsidRPr="009B089C" w:rsidRDefault="00FC2DFB">
            <w:pPr>
              <w:spacing w:after="0" w:line="240" w:lineRule="auto"/>
              <w:ind w:hanging="1"/>
              <w:contextualSpacing/>
              <w:rPr>
                <w:b/>
                <w:bCs/>
                <w:color w:val="FF0000"/>
                <w:sz w:val="24"/>
                <w:szCs w:val="24"/>
              </w:rPr>
            </w:pPr>
            <w:r w:rsidRPr="009B089C">
              <w:rPr>
                <w:bCs/>
                <w:sz w:val="24"/>
                <w:szCs w:val="24"/>
              </w:rPr>
              <w:t>1 (</w:t>
            </w:r>
            <w:r w:rsidRPr="009B089C">
              <w:rPr>
                <w:bCs/>
                <w:sz w:val="24"/>
                <w:szCs w:val="24"/>
                <w:lang w:val="kk-KZ"/>
              </w:rPr>
              <w:t>бір</w:t>
            </w:r>
            <w:r w:rsidRPr="009B089C">
              <w:rPr>
                <w:bCs/>
                <w:sz w:val="24"/>
                <w:szCs w:val="24"/>
              </w:rPr>
              <w:t>)</w:t>
            </w:r>
            <w:r w:rsidR="000F5B3E">
              <w:rPr>
                <w:bCs/>
                <w:sz w:val="24"/>
                <w:szCs w:val="24"/>
                <w:lang w:val="kk-KZ"/>
              </w:rPr>
              <w:t xml:space="preserve"> </w:t>
            </w:r>
            <w:r w:rsidRPr="009B089C">
              <w:rPr>
                <w:bCs/>
                <w:sz w:val="24"/>
                <w:szCs w:val="24"/>
                <w:lang w:val="kk-KZ"/>
              </w:rPr>
              <w:t>қызмет</w:t>
            </w:r>
          </w:p>
        </w:tc>
      </w:tr>
      <w:tr w:rsidR="00FC2DFB" w:rsidRPr="00EF5305" w14:paraId="0C3A3BC3" w14:textId="77777777" w:rsidTr="00503BAE">
        <w:trPr>
          <w:trHeight w:val="886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7D6697" w14:textId="77777777" w:rsidR="00FC2DFB" w:rsidRPr="009B089C" w:rsidRDefault="00FC2DFB">
            <w:pPr>
              <w:spacing w:after="0" w:line="240" w:lineRule="auto"/>
              <w:contextualSpacing/>
              <w:jc w:val="center"/>
              <w:rPr>
                <w:b/>
                <w:sz w:val="24"/>
                <w:szCs w:val="24"/>
              </w:rPr>
            </w:pPr>
            <w:r w:rsidRPr="009B089C"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D5A22B" w14:textId="77777777" w:rsidR="00FC2DFB" w:rsidRPr="009B089C" w:rsidRDefault="00FC2DFB">
            <w:pPr>
              <w:spacing w:after="0" w:line="240" w:lineRule="auto"/>
              <w:ind w:hanging="1"/>
              <w:contextualSpacing/>
              <w:jc w:val="center"/>
              <w:rPr>
                <w:b/>
                <w:sz w:val="24"/>
                <w:szCs w:val="24"/>
                <w:lang w:val="kk-KZ"/>
              </w:rPr>
            </w:pPr>
            <w:r w:rsidRPr="009B089C">
              <w:rPr>
                <w:b/>
                <w:sz w:val="24"/>
                <w:szCs w:val="24"/>
                <w:lang w:val="kk-KZ"/>
              </w:rPr>
              <w:t xml:space="preserve">Жалпы талаптар </w:t>
            </w:r>
          </w:p>
        </w:tc>
        <w:tc>
          <w:tcPr>
            <w:tcW w:w="6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B3A5E" w14:textId="77777777" w:rsidR="00FC2DFB" w:rsidRPr="009B089C" w:rsidRDefault="00FC2DFB" w:rsidP="00980EBC">
            <w:pPr>
              <w:spacing w:after="0"/>
              <w:jc w:val="both"/>
              <w:rPr>
                <w:sz w:val="24"/>
                <w:szCs w:val="24"/>
                <w:lang w:val="kk-KZ"/>
              </w:rPr>
            </w:pPr>
            <w:r w:rsidRPr="00980EBC">
              <w:rPr>
                <w:sz w:val="24"/>
                <w:szCs w:val="24"/>
                <w:lang w:val="kk-KZ"/>
              </w:rPr>
              <w:t>Жеткізуші пошта байланысының әмбебап қызметтерінің бекітілген Сапа көрсеткіштеріне, Пошта қызметтерін көрсету ережелеріне және Техникалық шарттарда көрсетілген басқа да шарттарға сәйкес хат хабарларды уақтылы қабылдауды және жеткізуді жүзеге асыруға міндетті.</w:t>
            </w:r>
          </w:p>
          <w:p w14:paraId="46BAED9B" w14:textId="77777777" w:rsidR="00FC2DFB" w:rsidRPr="009B089C" w:rsidRDefault="00FC2DFB">
            <w:pPr>
              <w:spacing w:after="0" w:line="240" w:lineRule="auto"/>
              <w:ind w:hanging="1"/>
              <w:contextualSpacing/>
              <w:jc w:val="both"/>
              <w:rPr>
                <w:bCs/>
                <w:sz w:val="24"/>
                <w:szCs w:val="24"/>
                <w:lang w:val="kk-KZ"/>
              </w:rPr>
            </w:pPr>
          </w:p>
        </w:tc>
      </w:tr>
      <w:tr w:rsidR="00FC2DFB" w:rsidRPr="009B089C" w14:paraId="584181AD" w14:textId="77777777" w:rsidTr="00503BAE">
        <w:trPr>
          <w:trHeight w:val="30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136342" w14:textId="77777777" w:rsidR="00FC2DFB" w:rsidRPr="009B089C" w:rsidRDefault="00FC2DFB">
            <w:pPr>
              <w:spacing w:after="0" w:line="240" w:lineRule="auto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 w:rsidRPr="009B089C"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D3B663" w14:textId="77777777" w:rsidR="00FC2DFB" w:rsidRPr="009B089C" w:rsidRDefault="00FC2DFB">
            <w:pPr>
              <w:spacing w:after="0" w:line="240" w:lineRule="auto"/>
              <w:ind w:hanging="1"/>
              <w:contextualSpacing/>
              <w:jc w:val="center"/>
              <w:rPr>
                <w:b/>
                <w:sz w:val="24"/>
                <w:szCs w:val="24"/>
                <w:lang w:val="kk-KZ"/>
              </w:rPr>
            </w:pPr>
            <w:r w:rsidRPr="009B089C">
              <w:rPr>
                <w:rFonts w:eastAsia="Times New Roman"/>
                <w:b/>
                <w:sz w:val="24"/>
                <w:szCs w:val="24"/>
                <w:lang w:val="kk-KZ" w:eastAsia="ru-RU"/>
              </w:rPr>
              <w:t>Жоспарланған жіберулер саны</w:t>
            </w:r>
          </w:p>
        </w:tc>
        <w:tc>
          <w:tcPr>
            <w:tcW w:w="6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B793A5" w14:textId="6CF1D19C" w:rsidR="003B6163" w:rsidRDefault="003B6163" w:rsidP="003B6163">
            <w:pPr>
              <w:spacing w:after="0" w:line="240" w:lineRule="auto"/>
              <w:contextualSpacing/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Номиналы 500 марка– 2000 шт</w:t>
            </w:r>
          </w:p>
          <w:p w14:paraId="3CA7E055" w14:textId="07189CC8" w:rsidR="003B6163" w:rsidRDefault="003B6163" w:rsidP="003B6163">
            <w:pPr>
              <w:spacing w:after="0" w:line="240" w:lineRule="auto"/>
              <w:contextualSpacing/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Номиналы 200 марка – 2500 шт</w:t>
            </w:r>
          </w:p>
          <w:p w14:paraId="0F55E9FC" w14:textId="52FB892C" w:rsidR="003B6163" w:rsidRDefault="003B6163" w:rsidP="003B6163">
            <w:pPr>
              <w:spacing w:after="0" w:line="240" w:lineRule="auto"/>
              <w:contextualSpacing/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Номиналы 150 марка – 1500 шт</w:t>
            </w:r>
          </w:p>
          <w:p w14:paraId="6DFE1880" w14:textId="55B21A87" w:rsidR="003B6163" w:rsidRDefault="003B6163" w:rsidP="003B6163">
            <w:pPr>
              <w:spacing w:after="0" w:line="240" w:lineRule="auto"/>
              <w:contextualSpacing/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Номиналы 100 марка – 1000 шт</w:t>
            </w:r>
          </w:p>
          <w:p w14:paraId="0808E4E3" w14:textId="7DC5AC75" w:rsidR="006327A0" w:rsidRPr="006327A0" w:rsidRDefault="003B6163" w:rsidP="003B6163">
            <w:pPr>
              <w:spacing w:after="0" w:line="240" w:lineRule="auto"/>
              <w:ind w:hanging="1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Номиналы 50 марка – 3500 шт</w:t>
            </w:r>
          </w:p>
        </w:tc>
      </w:tr>
      <w:tr w:rsidR="00FC2DFB" w:rsidRPr="00EF5305" w14:paraId="379C7CB6" w14:textId="77777777" w:rsidTr="00503BAE">
        <w:trPr>
          <w:trHeight w:val="173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189FF0" w14:textId="77777777" w:rsidR="00FC2DFB" w:rsidRPr="009B089C" w:rsidRDefault="00FC2DFB">
            <w:pPr>
              <w:spacing w:after="0" w:line="240" w:lineRule="auto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 w:rsidRPr="009B089C"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BCAF14" w14:textId="77777777" w:rsidR="00FC2DFB" w:rsidRPr="009B089C" w:rsidRDefault="00FC2DFB">
            <w:pPr>
              <w:spacing w:after="0" w:line="240" w:lineRule="auto"/>
              <w:ind w:hanging="1"/>
              <w:contextualSpacing/>
              <w:jc w:val="center"/>
              <w:rPr>
                <w:b/>
                <w:bCs/>
                <w:sz w:val="24"/>
                <w:szCs w:val="24"/>
                <w:lang w:val="kk-KZ"/>
              </w:rPr>
            </w:pPr>
            <w:r w:rsidRPr="009B089C">
              <w:rPr>
                <w:b/>
                <w:sz w:val="24"/>
                <w:szCs w:val="24"/>
                <w:lang w:val="kk-KZ"/>
              </w:rPr>
              <w:t xml:space="preserve">Арнайы техникалық талаптар </w:t>
            </w:r>
          </w:p>
        </w:tc>
        <w:tc>
          <w:tcPr>
            <w:tcW w:w="6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955388" w14:textId="77777777" w:rsidR="00FC2DFB" w:rsidRPr="009B089C" w:rsidRDefault="00FC2DFB" w:rsidP="00980EBC">
            <w:pPr>
              <w:spacing w:after="0"/>
              <w:jc w:val="both"/>
              <w:rPr>
                <w:sz w:val="24"/>
                <w:szCs w:val="24"/>
                <w:lang w:val="kk-KZ"/>
              </w:rPr>
            </w:pPr>
            <w:r w:rsidRPr="009B089C">
              <w:rPr>
                <w:sz w:val="24"/>
                <w:szCs w:val="24"/>
                <w:lang w:val="kk-KZ"/>
              </w:rPr>
              <w:t>1) Пошта байланысының әмбебап қызметтерінің бекітілген сапа көрсеткіштеріне сәйкес тіркелмеген хат-хабарларды қабылдау және жеткізу.</w:t>
            </w:r>
          </w:p>
          <w:p w14:paraId="0FB243E7" w14:textId="77777777" w:rsidR="00FC2DFB" w:rsidRPr="009B089C" w:rsidRDefault="00FC2DFB" w:rsidP="00980EBC">
            <w:pPr>
              <w:spacing w:after="0"/>
              <w:jc w:val="both"/>
              <w:rPr>
                <w:sz w:val="24"/>
                <w:szCs w:val="24"/>
                <w:lang w:val="kk-KZ"/>
              </w:rPr>
            </w:pPr>
            <w:r w:rsidRPr="009B089C">
              <w:rPr>
                <w:sz w:val="24"/>
                <w:szCs w:val="24"/>
                <w:lang w:val="kk-KZ"/>
              </w:rPr>
              <w:t>2) Тіркелмеген хат-хабарларды пошта және пошта жәшіктері арқылы жеткізу.</w:t>
            </w:r>
          </w:p>
          <w:p w14:paraId="44E3B0F0" w14:textId="77777777" w:rsidR="00FC2DFB" w:rsidRPr="009B089C" w:rsidRDefault="00FC2DFB" w:rsidP="00980EBC">
            <w:pPr>
              <w:spacing w:after="0"/>
              <w:jc w:val="both"/>
              <w:rPr>
                <w:sz w:val="24"/>
                <w:szCs w:val="24"/>
                <w:lang w:val="kk-KZ"/>
              </w:rPr>
            </w:pPr>
            <w:r w:rsidRPr="009B089C">
              <w:rPr>
                <w:sz w:val="24"/>
                <w:szCs w:val="24"/>
                <w:lang w:val="kk-KZ"/>
              </w:rPr>
              <w:t>3) Жеткізушінің бөлімшелерінде Тапсырыс берушіден тіркелген корреспонденцияларды алуға және тапсырыс берушіге (алушыға) қол қою арқылы немесе басқа тәсілмен автоматтандырылған  (электрондық) құрылғыларды, жабдықты, осындай жеткізілімді растайтын ақпараттық жүйелерді пайдалана отырып, тіркелген хат-хабарларды жеткізуге; ескертумен және (немесе) ескертусіз.</w:t>
            </w:r>
          </w:p>
          <w:p w14:paraId="6E07AD9E" w14:textId="77777777" w:rsidR="00FC2DFB" w:rsidRPr="009B089C" w:rsidRDefault="00FC2DFB" w:rsidP="00980EBC">
            <w:pPr>
              <w:spacing w:after="0"/>
              <w:jc w:val="both"/>
              <w:rPr>
                <w:sz w:val="24"/>
                <w:szCs w:val="24"/>
                <w:lang w:val="kk-KZ"/>
              </w:rPr>
            </w:pPr>
            <w:r w:rsidRPr="009B089C">
              <w:rPr>
                <w:sz w:val="24"/>
                <w:szCs w:val="24"/>
                <w:lang w:val="kk-KZ"/>
              </w:rPr>
              <w:t>4) Тапсырыс берушіден хат-хабарларды алған сәттен адресатқа (алушыға) жеткізгенге дейін және/немесе абоненттік пошта жәшіктеріне жеткізгенге дейін хат-хабарлардың құпиялылығын және қауіпсіздігін қамтамасыз ету.</w:t>
            </w:r>
          </w:p>
        </w:tc>
      </w:tr>
      <w:tr w:rsidR="00FC2DFB" w:rsidRPr="009B089C" w14:paraId="29E36BEC" w14:textId="77777777" w:rsidTr="00503BAE">
        <w:trPr>
          <w:trHeight w:val="51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6924C4" w14:textId="77777777" w:rsidR="00FC2DFB" w:rsidRPr="009B089C" w:rsidRDefault="00FC2DFB">
            <w:pPr>
              <w:spacing w:after="0" w:line="240" w:lineRule="auto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 w:rsidRPr="009B089C"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B43418" w14:textId="77777777" w:rsidR="00FC2DFB" w:rsidRPr="009B089C" w:rsidRDefault="00FC2DFB">
            <w:pPr>
              <w:spacing w:after="0" w:line="240" w:lineRule="auto"/>
              <w:ind w:hanging="1"/>
              <w:contextualSpacing/>
              <w:jc w:val="center"/>
              <w:rPr>
                <w:b/>
                <w:bCs/>
                <w:sz w:val="24"/>
                <w:szCs w:val="24"/>
                <w:lang w:val="kk-KZ"/>
              </w:rPr>
            </w:pPr>
            <w:r w:rsidRPr="009B089C">
              <w:rPr>
                <w:b/>
                <w:sz w:val="24"/>
                <w:szCs w:val="24"/>
                <w:lang w:val="kk-KZ"/>
              </w:rPr>
              <w:t xml:space="preserve">Ілеспе қызметтер </w:t>
            </w:r>
          </w:p>
        </w:tc>
        <w:tc>
          <w:tcPr>
            <w:tcW w:w="6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3F3BBC" w14:textId="77777777" w:rsidR="00FC2DFB" w:rsidRPr="009B089C" w:rsidRDefault="00FC2DFB">
            <w:pPr>
              <w:spacing w:after="0" w:line="240" w:lineRule="auto"/>
              <w:ind w:hanging="1"/>
              <w:contextualSpacing/>
              <w:jc w:val="both"/>
              <w:rPr>
                <w:bCs/>
                <w:sz w:val="24"/>
                <w:szCs w:val="24"/>
                <w:lang w:val="kk-KZ"/>
              </w:rPr>
            </w:pPr>
            <w:r w:rsidRPr="009B089C">
              <w:rPr>
                <w:sz w:val="24"/>
                <w:szCs w:val="24"/>
                <w:lang w:val="kk-KZ"/>
              </w:rPr>
              <w:t>Қажет емес</w:t>
            </w:r>
          </w:p>
        </w:tc>
      </w:tr>
      <w:tr w:rsidR="00FC2DFB" w:rsidRPr="00EF5305" w14:paraId="25C08AE3" w14:textId="77777777" w:rsidTr="00503BAE">
        <w:trPr>
          <w:trHeight w:val="70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B0014C" w14:textId="77777777" w:rsidR="00FC2DFB" w:rsidRPr="009B089C" w:rsidRDefault="00FC2DFB">
            <w:pPr>
              <w:spacing w:after="0" w:line="240" w:lineRule="auto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 w:rsidRPr="009B089C">
              <w:rPr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2E7BCE" w14:textId="77777777" w:rsidR="00FC2DFB" w:rsidRPr="009B089C" w:rsidRDefault="00FC2DFB">
            <w:pPr>
              <w:spacing w:after="0" w:line="240" w:lineRule="auto"/>
              <w:ind w:hanging="1"/>
              <w:contextualSpacing/>
              <w:jc w:val="center"/>
              <w:rPr>
                <w:b/>
                <w:bCs/>
                <w:sz w:val="24"/>
                <w:szCs w:val="24"/>
                <w:lang w:val="kk-KZ"/>
              </w:rPr>
            </w:pPr>
            <w:r w:rsidRPr="009B089C">
              <w:rPr>
                <w:b/>
                <w:sz w:val="24"/>
                <w:szCs w:val="24"/>
                <w:lang w:val="kk-KZ"/>
              </w:rPr>
              <w:t xml:space="preserve">Кепілдік шарттар </w:t>
            </w:r>
          </w:p>
        </w:tc>
        <w:tc>
          <w:tcPr>
            <w:tcW w:w="6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505457" w14:textId="77777777" w:rsidR="00FC2DFB" w:rsidRPr="009B089C" w:rsidRDefault="00FC2DFB" w:rsidP="00980EBC">
            <w:pPr>
              <w:jc w:val="both"/>
              <w:rPr>
                <w:sz w:val="24"/>
                <w:szCs w:val="24"/>
                <w:lang w:val="kk-KZ"/>
              </w:rPr>
            </w:pPr>
            <w:r w:rsidRPr="009B089C">
              <w:rPr>
                <w:sz w:val="24"/>
                <w:szCs w:val="24"/>
                <w:lang w:val="kk-KZ"/>
              </w:rPr>
              <w:t>Жеткізуші Тапсырыс берушіге келісім-шарттың әрекет ету мерзімі ішінде үздіксіз, сапалы және уақтылы қызмет көрсетуге кепілдік береді.</w:t>
            </w:r>
          </w:p>
        </w:tc>
      </w:tr>
      <w:tr w:rsidR="00FC2DFB" w:rsidRPr="00EF5305" w14:paraId="22E1104B" w14:textId="77777777" w:rsidTr="00503BAE">
        <w:trPr>
          <w:trHeight w:val="173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9CF4EA" w14:textId="77777777" w:rsidR="00FC2DFB" w:rsidRPr="009B089C" w:rsidRDefault="00FC2DFB">
            <w:pPr>
              <w:spacing w:after="0" w:line="240" w:lineRule="auto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 w:rsidRPr="009B089C">
              <w:rPr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6C95AB" w14:textId="77777777" w:rsidR="00FC2DFB" w:rsidRPr="009B089C" w:rsidRDefault="00FC2DFB">
            <w:pPr>
              <w:spacing w:after="0" w:line="240" w:lineRule="auto"/>
              <w:ind w:hanging="1"/>
              <w:contextualSpacing/>
              <w:jc w:val="center"/>
              <w:rPr>
                <w:b/>
                <w:bCs/>
                <w:sz w:val="24"/>
                <w:szCs w:val="24"/>
                <w:lang w:val="kk-KZ"/>
              </w:rPr>
            </w:pPr>
            <w:r w:rsidRPr="009B089C">
              <w:rPr>
                <w:b/>
                <w:sz w:val="24"/>
                <w:szCs w:val="24"/>
                <w:lang w:val="kk-KZ"/>
              </w:rPr>
              <w:t xml:space="preserve">Еңбек жеткізу уақыты </w:t>
            </w:r>
          </w:p>
        </w:tc>
        <w:tc>
          <w:tcPr>
            <w:tcW w:w="6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680BD" w14:textId="08C6216D" w:rsidR="00FC2DFB" w:rsidRPr="009B089C" w:rsidRDefault="00EF5305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шарт жасалған күннен бастап 15 күнтүзбелік күн</w:t>
            </w:r>
          </w:p>
          <w:p w14:paraId="72758E4D" w14:textId="77777777" w:rsidR="00FC2DFB" w:rsidRPr="009B089C" w:rsidRDefault="00FC2DFB">
            <w:pPr>
              <w:tabs>
                <w:tab w:val="left" w:pos="1830"/>
              </w:tabs>
              <w:spacing w:after="0" w:line="240" w:lineRule="auto"/>
              <w:jc w:val="both"/>
              <w:rPr>
                <w:sz w:val="24"/>
                <w:szCs w:val="24"/>
                <w:lang w:val="kk-KZ"/>
              </w:rPr>
            </w:pPr>
          </w:p>
        </w:tc>
      </w:tr>
      <w:tr w:rsidR="00FC2DFB" w:rsidRPr="00EF5305" w14:paraId="084BA47E" w14:textId="77777777" w:rsidTr="00503BAE">
        <w:trPr>
          <w:trHeight w:val="379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3ACB83" w14:textId="77777777" w:rsidR="00FC2DFB" w:rsidRPr="009B089C" w:rsidRDefault="00FC2DFB">
            <w:pPr>
              <w:spacing w:after="0" w:line="240" w:lineRule="auto"/>
              <w:contextualSpacing/>
              <w:jc w:val="center"/>
              <w:rPr>
                <w:b/>
                <w:bCs/>
                <w:sz w:val="24"/>
                <w:szCs w:val="24"/>
                <w:lang w:val="kk-KZ"/>
              </w:rPr>
            </w:pPr>
            <w:r w:rsidRPr="009B089C">
              <w:rPr>
                <w:b/>
                <w:bCs/>
                <w:sz w:val="24"/>
                <w:szCs w:val="24"/>
                <w:lang w:val="kk-KZ"/>
              </w:rPr>
              <w:t>9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9E3841" w14:textId="77777777" w:rsidR="00FC2DFB" w:rsidRPr="009B089C" w:rsidRDefault="00FC2DFB">
            <w:pPr>
              <w:spacing w:after="0" w:line="240" w:lineRule="auto"/>
              <w:ind w:hanging="1"/>
              <w:contextualSpacing/>
              <w:jc w:val="center"/>
              <w:rPr>
                <w:b/>
                <w:bCs/>
                <w:sz w:val="24"/>
                <w:szCs w:val="24"/>
                <w:lang w:val="kk-KZ"/>
              </w:rPr>
            </w:pPr>
            <w:r w:rsidRPr="009B089C">
              <w:rPr>
                <w:b/>
                <w:sz w:val="24"/>
                <w:szCs w:val="24"/>
                <w:lang w:val="kk-KZ"/>
              </w:rPr>
              <w:t xml:space="preserve">Қызмет көрсету орны  </w:t>
            </w:r>
          </w:p>
        </w:tc>
        <w:tc>
          <w:tcPr>
            <w:tcW w:w="6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E10362" w14:textId="0448122D" w:rsidR="00FC2DFB" w:rsidRPr="009B089C" w:rsidRDefault="00FC2DFB" w:rsidP="00980EBC">
            <w:pPr>
              <w:jc w:val="both"/>
              <w:rPr>
                <w:sz w:val="24"/>
                <w:szCs w:val="24"/>
                <w:lang w:val="kk-KZ"/>
              </w:rPr>
            </w:pPr>
            <w:r w:rsidRPr="009B089C">
              <w:rPr>
                <w:sz w:val="24"/>
                <w:szCs w:val="24"/>
                <w:lang w:val="kk-KZ"/>
              </w:rPr>
              <w:t>Шарт</w:t>
            </w:r>
            <w:r w:rsidR="00343F30">
              <w:rPr>
                <w:sz w:val="24"/>
                <w:szCs w:val="24"/>
                <w:lang w:val="kk-KZ"/>
              </w:rPr>
              <w:t xml:space="preserve"> </w:t>
            </w:r>
            <w:r w:rsidRPr="009B089C">
              <w:rPr>
                <w:sz w:val="24"/>
                <w:szCs w:val="24"/>
                <w:lang w:val="kk-KZ"/>
              </w:rPr>
              <w:t>талаптарына</w:t>
            </w:r>
            <w:r w:rsidR="00343F30">
              <w:rPr>
                <w:sz w:val="24"/>
                <w:szCs w:val="24"/>
                <w:lang w:val="kk-KZ"/>
              </w:rPr>
              <w:t xml:space="preserve"> </w:t>
            </w:r>
            <w:r w:rsidRPr="009B089C">
              <w:rPr>
                <w:sz w:val="24"/>
                <w:szCs w:val="24"/>
                <w:lang w:val="kk-KZ"/>
              </w:rPr>
              <w:t xml:space="preserve">сәйкес: </w:t>
            </w:r>
            <w:r w:rsidRPr="00980EBC">
              <w:rPr>
                <w:i/>
                <w:iCs/>
                <w:sz w:val="24"/>
                <w:szCs w:val="24"/>
                <w:lang w:val="kk-KZ"/>
              </w:rPr>
              <w:t>Астана, Алматы, Шымкент қалалары, облыс</w:t>
            </w:r>
            <w:r w:rsidR="00343F30" w:rsidRPr="00980EBC">
              <w:rPr>
                <w:i/>
                <w:iCs/>
                <w:sz w:val="24"/>
                <w:szCs w:val="24"/>
                <w:lang w:val="kk-KZ"/>
              </w:rPr>
              <w:t xml:space="preserve"> </w:t>
            </w:r>
            <w:r w:rsidRPr="00980EBC">
              <w:rPr>
                <w:i/>
                <w:iCs/>
                <w:sz w:val="24"/>
                <w:szCs w:val="24"/>
                <w:lang w:val="kk-KZ"/>
              </w:rPr>
              <w:t>және</w:t>
            </w:r>
            <w:r w:rsidR="00343F30" w:rsidRPr="00980EBC">
              <w:rPr>
                <w:i/>
                <w:iCs/>
                <w:sz w:val="24"/>
                <w:szCs w:val="24"/>
                <w:lang w:val="kk-KZ"/>
              </w:rPr>
              <w:t xml:space="preserve"> </w:t>
            </w:r>
            <w:r w:rsidRPr="00980EBC">
              <w:rPr>
                <w:i/>
                <w:iCs/>
                <w:sz w:val="24"/>
                <w:szCs w:val="24"/>
                <w:lang w:val="kk-KZ"/>
              </w:rPr>
              <w:t>аудан</w:t>
            </w:r>
            <w:r w:rsidR="00343F30" w:rsidRPr="00980EBC">
              <w:rPr>
                <w:i/>
                <w:iCs/>
                <w:sz w:val="24"/>
                <w:szCs w:val="24"/>
                <w:lang w:val="kk-KZ"/>
              </w:rPr>
              <w:t xml:space="preserve"> </w:t>
            </w:r>
            <w:r w:rsidRPr="00980EBC">
              <w:rPr>
                <w:i/>
                <w:iCs/>
                <w:sz w:val="24"/>
                <w:szCs w:val="24"/>
                <w:lang w:val="kk-KZ"/>
              </w:rPr>
              <w:t>орталықтары, Қазақстан</w:t>
            </w:r>
            <w:r w:rsidR="00343F30" w:rsidRPr="00980EBC">
              <w:rPr>
                <w:i/>
                <w:iCs/>
                <w:sz w:val="24"/>
                <w:szCs w:val="24"/>
                <w:lang w:val="kk-KZ"/>
              </w:rPr>
              <w:t xml:space="preserve"> </w:t>
            </w:r>
            <w:r w:rsidRPr="00980EBC">
              <w:rPr>
                <w:i/>
                <w:iCs/>
                <w:sz w:val="24"/>
                <w:szCs w:val="24"/>
                <w:lang w:val="kk-KZ"/>
              </w:rPr>
              <w:lastRenderedPageBreak/>
              <w:t>Республикасының</w:t>
            </w:r>
            <w:r w:rsidR="00343F30" w:rsidRPr="00980EBC">
              <w:rPr>
                <w:i/>
                <w:iCs/>
                <w:sz w:val="24"/>
                <w:szCs w:val="24"/>
                <w:lang w:val="kk-KZ"/>
              </w:rPr>
              <w:t xml:space="preserve"> </w:t>
            </w:r>
            <w:r w:rsidRPr="00980EBC">
              <w:rPr>
                <w:i/>
                <w:iCs/>
                <w:sz w:val="24"/>
                <w:szCs w:val="24"/>
                <w:lang w:val="kk-KZ"/>
              </w:rPr>
              <w:t>елді</w:t>
            </w:r>
            <w:r w:rsidR="00343F30" w:rsidRPr="00980EBC">
              <w:rPr>
                <w:i/>
                <w:iCs/>
                <w:sz w:val="24"/>
                <w:szCs w:val="24"/>
                <w:lang w:val="kk-KZ"/>
              </w:rPr>
              <w:t xml:space="preserve"> </w:t>
            </w:r>
            <w:r w:rsidRPr="00980EBC">
              <w:rPr>
                <w:i/>
                <w:iCs/>
                <w:sz w:val="24"/>
                <w:szCs w:val="24"/>
                <w:lang w:val="kk-KZ"/>
              </w:rPr>
              <w:t>мекендері, ТМД елдері</w:t>
            </w:r>
            <w:r w:rsidR="00343F30" w:rsidRPr="00980EBC">
              <w:rPr>
                <w:i/>
                <w:iCs/>
                <w:sz w:val="24"/>
                <w:szCs w:val="24"/>
                <w:lang w:val="kk-KZ"/>
              </w:rPr>
              <w:t xml:space="preserve"> </w:t>
            </w:r>
            <w:r w:rsidRPr="00980EBC">
              <w:rPr>
                <w:i/>
                <w:iCs/>
                <w:sz w:val="24"/>
                <w:szCs w:val="24"/>
                <w:lang w:val="kk-KZ"/>
              </w:rPr>
              <w:t>және</w:t>
            </w:r>
            <w:r w:rsidR="00343F30" w:rsidRPr="00980EBC">
              <w:rPr>
                <w:i/>
                <w:iCs/>
                <w:sz w:val="24"/>
                <w:szCs w:val="24"/>
                <w:lang w:val="kk-KZ"/>
              </w:rPr>
              <w:t xml:space="preserve"> </w:t>
            </w:r>
            <w:r w:rsidRPr="00980EBC">
              <w:rPr>
                <w:i/>
                <w:iCs/>
                <w:sz w:val="24"/>
                <w:szCs w:val="24"/>
                <w:lang w:val="kk-KZ"/>
              </w:rPr>
              <w:t>алыс</w:t>
            </w:r>
            <w:r w:rsidR="00343F30" w:rsidRPr="00980EBC">
              <w:rPr>
                <w:i/>
                <w:iCs/>
                <w:sz w:val="24"/>
                <w:szCs w:val="24"/>
                <w:lang w:val="kk-KZ"/>
              </w:rPr>
              <w:t xml:space="preserve"> </w:t>
            </w:r>
            <w:r w:rsidRPr="00980EBC">
              <w:rPr>
                <w:i/>
                <w:iCs/>
                <w:sz w:val="24"/>
                <w:szCs w:val="24"/>
                <w:lang w:val="kk-KZ"/>
              </w:rPr>
              <w:t>шетелдер</w:t>
            </w:r>
          </w:p>
        </w:tc>
      </w:tr>
      <w:tr w:rsidR="00FC2DFB" w:rsidRPr="009B089C" w14:paraId="182D2FE1" w14:textId="77777777" w:rsidTr="00503BAE">
        <w:trPr>
          <w:trHeight w:val="55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F219BD" w14:textId="77777777" w:rsidR="00FC2DFB" w:rsidRPr="009B089C" w:rsidRDefault="00FC2DFB">
            <w:pPr>
              <w:spacing w:after="0" w:line="240" w:lineRule="auto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 w:rsidRPr="009B089C">
              <w:rPr>
                <w:b/>
                <w:bCs/>
                <w:sz w:val="24"/>
                <w:szCs w:val="24"/>
              </w:rPr>
              <w:lastRenderedPageBreak/>
              <w:t>10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D248B1" w14:textId="77777777" w:rsidR="00FC2DFB" w:rsidRPr="009B089C" w:rsidRDefault="00FC2DFB">
            <w:pPr>
              <w:spacing w:after="0" w:line="240" w:lineRule="auto"/>
              <w:ind w:hanging="1"/>
              <w:contextualSpacing/>
              <w:jc w:val="center"/>
              <w:rPr>
                <w:b/>
                <w:sz w:val="24"/>
                <w:szCs w:val="24"/>
              </w:rPr>
            </w:pPr>
            <w:r w:rsidRPr="009B089C">
              <w:rPr>
                <w:b/>
                <w:sz w:val="24"/>
                <w:szCs w:val="24"/>
                <w:lang w:val="kk-KZ"/>
              </w:rPr>
              <w:t>Жеткізілетін , көрсетілген тауарлардағы, жұмыстардағы және қызметтердегі анықталған кемшіліктерді жою мерзімі</w:t>
            </w:r>
          </w:p>
        </w:tc>
        <w:tc>
          <w:tcPr>
            <w:tcW w:w="6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3B90C2" w14:textId="0CEC5DE1" w:rsidR="00FC2DFB" w:rsidRPr="009B089C" w:rsidRDefault="00FC2DFB" w:rsidP="00980EBC">
            <w:pPr>
              <w:jc w:val="both"/>
              <w:rPr>
                <w:sz w:val="24"/>
                <w:szCs w:val="24"/>
                <w:lang w:val="kk-KZ"/>
              </w:rPr>
            </w:pPr>
            <w:r w:rsidRPr="009B089C">
              <w:rPr>
                <w:sz w:val="24"/>
                <w:szCs w:val="24"/>
              </w:rPr>
              <w:t>Жеткізуші</w:t>
            </w:r>
            <w:r w:rsidR="00343F30">
              <w:rPr>
                <w:sz w:val="24"/>
                <w:szCs w:val="24"/>
                <w:lang w:val="kk-KZ"/>
              </w:rPr>
              <w:t xml:space="preserve"> </w:t>
            </w:r>
            <w:r w:rsidRPr="009B089C">
              <w:rPr>
                <w:sz w:val="24"/>
                <w:szCs w:val="24"/>
              </w:rPr>
              <w:t>барлық</w:t>
            </w:r>
            <w:r w:rsidR="00343F30">
              <w:rPr>
                <w:sz w:val="24"/>
                <w:szCs w:val="24"/>
                <w:lang w:val="kk-KZ"/>
              </w:rPr>
              <w:t xml:space="preserve"> </w:t>
            </w:r>
            <w:r w:rsidRPr="009B089C">
              <w:rPr>
                <w:sz w:val="24"/>
                <w:szCs w:val="24"/>
              </w:rPr>
              <w:t>анықталған</w:t>
            </w:r>
            <w:r w:rsidR="00343F30">
              <w:rPr>
                <w:sz w:val="24"/>
                <w:szCs w:val="24"/>
                <w:lang w:val="kk-KZ"/>
              </w:rPr>
              <w:t xml:space="preserve"> </w:t>
            </w:r>
            <w:r w:rsidRPr="009B089C">
              <w:rPr>
                <w:sz w:val="24"/>
                <w:szCs w:val="24"/>
              </w:rPr>
              <w:t>кемшіліктерді (сәйкессіздіктерді) егер</w:t>
            </w:r>
            <w:r w:rsidR="00343F30">
              <w:rPr>
                <w:sz w:val="24"/>
                <w:szCs w:val="24"/>
                <w:lang w:val="kk-KZ"/>
              </w:rPr>
              <w:t xml:space="preserve"> </w:t>
            </w:r>
            <w:r w:rsidRPr="009B089C">
              <w:rPr>
                <w:sz w:val="24"/>
                <w:szCs w:val="24"/>
              </w:rPr>
              <w:t>олар</w:t>
            </w:r>
            <w:r w:rsidR="00343F30">
              <w:rPr>
                <w:sz w:val="24"/>
                <w:szCs w:val="24"/>
                <w:lang w:val="kk-KZ"/>
              </w:rPr>
              <w:t xml:space="preserve"> </w:t>
            </w:r>
            <w:r w:rsidRPr="009B089C">
              <w:rPr>
                <w:sz w:val="24"/>
                <w:szCs w:val="24"/>
              </w:rPr>
              <w:t>өз</w:t>
            </w:r>
            <w:r w:rsidR="00343F30">
              <w:rPr>
                <w:sz w:val="24"/>
                <w:szCs w:val="24"/>
                <w:lang w:val="kk-KZ"/>
              </w:rPr>
              <w:t xml:space="preserve"> </w:t>
            </w:r>
            <w:r w:rsidRPr="009B089C">
              <w:rPr>
                <w:sz w:val="24"/>
                <w:szCs w:val="24"/>
              </w:rPr>
              <w:t>кінәсінен</w:t>
            </w:r>
            <w:r w:rsidR="00343F30">
              <w:rPr>
                <w:sz w:val="24"/>
                <w:szCs w:val="24"/>
                <w:lang w:val="kk-KZ"/>
              </w:rPr>
              <w:t xml:space="preserve"> </w:t>
            </w:r>
            <w:r w:rsidRPr="009B089C">
              <w:rPr>
                <w:sz w:val="24"/>
                <w:szCs w:val="24"/>
              </w:rPr>
              <w:t>қызмет</w:t>
            </w:r>
            <w:r w:rsidR="00343F30">
              <w:rPr>
                <w:sz w:val="24"/>
                <w:szCs w:val="24"/>
                <w:lang w:val="kk-KZ"/>
              </w:rPr>
              <w:t xml:space="preserve"> </w:t>
            </w:r>
            <w:r w:rsidRPr="009B089C">
              <w:rPr>
                <w:sz w:val="24"/>
                <w:szCs w:val="24"/>
              </w:rPr>
              <w:t>көрсету</w:t>
            </w:r>
            <w:r w:rsidR="00343F30">
              <w:rPr>
                <w:sz w:val="24"/>
                <w:szCs w:val="24"/>
                <w:lang w:val="kk-KZ"/>
              </w:rPr>
              <w:t xml:space="preserve"> </w:t>
            </w:r>
            <w:r w:rsidRPr="009B089C">
              <w:rPr>
                <w:sz w:val="24"/>
                <w:szCs w:val="24"/>
              </w:rPr>
              <w:t>кезінде</w:t>
            </w:r>
            <w:r w:rsidR="00343F30">
              <w:rPr>
                <w:sz w:val="24"/>
                <w:szCs w:val="24"/>
                <w:lang w:val="kk-KZ"/>
              </w:rPr>
              <w:t xml:space="preserve"> </w:t>
            </w:r>
            <w:r w:rsidRPr="009B089C">
              <w:rPr>
                <w:sz w:val="24"/>
                <w:szCs w:val="24"/>
              </w:rPr>
              <w:t>орын</w:t>
            </w:r>
            <w:r w:rsidR="00343F30">
              <w:rPr>
                <w:sz w:val="24"/>
                <w:szCs w:val="24"/>
                <w:lang w:val="kk-KZ"/>
              </w:rPr>
              <w:t xml:space="preserve"> </w:t>
            </w:r>
            <w:r w:rsidRPr="009B089C">
              <w:rPr>
                <w:sz w:val="24"/>
                <w:szCs w:val="24"/>
              </w:rPr>
              <w:t>алса</w:t>
            </w:r>
            <w:r w:rsidR="00343F30">
              <w:rPr>
                <w:sz w:val="24"/>
                <w:szCs w:val="24"/>
                <w:lang w:val="kk-KZ"/>
              </w:rPr>
              <w:t xml:space="preserve"> </w:t>
            </w:r>
            <w:r w:rsidRPr="009B089C">
              <w:rPr>
                <w:sz w:val="24"/>
                <w:szCs w:val="24"/>
              </w:rPr>
              <w:t>немесе</w:t>
            </w:r>
            <w:r w:rsidR="00343F30">
              <w:rPr>
                <w:sz w:val="24"/>
                <w:szCs w:val="24"/>
                <w:lang w:val="kk-KZ"/>
              </w:rPr>
              <w:t xml:space="preserve"> </w:t>
            </w:r>
            <w:r w:rsidRPr="009B089C">
              <w:rPr>
                <w:sz w:val="24"/>
                <w:szCs w:val="24"/>
              </w:rPr>
              <w:t>Жеткізуші</w:t>
            </w:r>
            <w:r w:rsidR="00343F30">
              <w:rPr>
                <w:sz w:val="24"/>
                <w:szCs w:val="24"/>
                <w:lang w:val="kk-KZ"/>
              </w:rPr>
              <w:t xml:space="preserve"> </w:t>
            </w:r>
            <w:r w:rsidRPr="009B089C">
              <w:rPr>
                <w:sz w:val="24"/>
                <w:szCs w:val="24"/>
              </w:rPr>
              <w:t>Шарт</w:t>
            </w:r>
            <w:r w:rsidR="00343F30">
              <w:rPr>
                <w:sz w:val="24"/>
                <w:szCs w:val="24"/>
                <w:lang w:val="kk-KZ"/>
              </w:rPr>
              <w:t xml:space="preserve"> </w:t>
            </w:r>
            <w:r w:rsidRPr="009B089C">
              <w:rPr>
                <w:sz w:val="24"/>
                <w:szCs w:val="24"/>
              </w:rPr>
              <w:t>талаптарынан</w:t>
            </w:r>
            <w:r w:rsidR="00343F30">
              <w:rPr>
                <w:sz w:val="24"/>
                <w:szCs w:val="24"/>
                <w:lang w:val="kk-KZ"/>
              </w:rPr>
              <w:t xml:space="preserve"> </w:t>
            </w:r>
            <w:r w:rsidRPr="009B089C">
              <w:rPr>
                <w:sz w:val="24"/>
                <w:szCs w:val="24"/>
              </w:rPr>
              <w:t>ауытқыса, өз</w:t>
            </w:r>
            <w:r w:rsidR="00343F30">
              <w:rPr>
                <w:sz w:val="24"/>
                <w:szCs w:val="24"/>
                <w:lang w:val="kk-KZ"/>
              </w:rPr>
              <w:t xml:space="preserve"> </w:t>
            </w:r>
            <w:r w:rsidRPr="009B089C">
              <w:rPr>
                <w:sz w:val="24"/>
                <w:szCs w:val="24"/>
              </w:rPr>
              <w:t>есебінен</w:t>
            </w:r>
            <w:r w:rsidR="00343F30">
              <w:rPr>
                <w:sz w:val="24"/>
                <w:szCs w:val="24"/>
                <w:lang w:val="kk-KZ"/>
              </w:rPr>
              <w:t xml:space="preserve"> </w:t>
            </w:r>
            <w:r w:rsidRPr="009B089C">
              <w:rPr>
                <w:sz w:val="24"/>
                <w:szCs w:val="24"/>
              </w:rPr>
              <w:t>түзетуге</w:t>
            </w:r>
            <w:r w:rsidR="00343F30">
              <w:rPr>
                <w:sz w:val="24"/>
                <w:szCs w:val="24"/>
                <w:lang w:val="kk-KZ"/>
              </w:rPr>
              <w:t xml:space="preserve"> </w:t>
            </w:r>
            <w:r w:rsidRPr="009B089C">
              <w:rPr>
                <w:sz w:val="24"/>
                <w:szCs w:val="24"/>
              </w:rPr>
              <w:t>міндеттенеді.</w:t>
            </w:r>
          </w:p>
        </w:tc>
      </w:tr>
      <w:tr w:rsidR="00FC2DFB" w:rsidRPr="00EF5305" w14:paraId="0EDB7C94" w14:textId="77777777" w:rsidTr="00503BAE">
        <w:trPr>
          <w:trHeight w:val="439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929692" w14:textId="77777777" w:rsidR="00FC2DFB" w:rsidRPr="009B089C" w:rsidRDefault="00FC2DFB">
            <w:pPr>
              <w:spacing w:after="0" w:line="240" w:lineRule="auto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 w:rsidRPr="009B089C">
              <w:rPr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A70B9F" w14:textId="77777777" w:rsidR="00FC2DFB" w:rsidRPr="009B089C" w:rsidRDefault="00FC2DFB">
            <w:pPr>
              <w:spacing w:after="0" w:line="240" w:lineRule="auto"/>
              <w:ind w:hanging="1"/>
              <w:contextualSpacing/>
              <w:jc w:val="center"/>
              <w:rPr>
                <w:b/>
                <w:bCs/>
                <w:sz w:val="24"/>
                <w:szCs w:val="24"/>
                <w:lang w:val="kk-KZ"/>
              </w:rPr>
            </w:pPr>
            <w:r w:rsidRPr="009B089C">
              <w:rPr>
                <w:b/>
                <w:sz w:val="24"/>
                <w:szCs w:val="24"/>
                <w:lang w:val="kk-KZ"/>
              </w:rPr>
              <w:t>Қосымша шарттар</w:t>
            </w:r>
          </w:p>
        </w:tc>
        <w:tc>
          <w:tcPr>
            <w:tcW w:w="6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75AF87" w14:textId="77777777" w:rsidR="00FC2DFB" w:rsidRPr="009B089C" w:rsidRDefault="00FC2DFB" w:rsidP="00980EBC">
            <w:pPr>
              <w:jc w:val="both"/>
              <w:rPr>
                <w:sz w:val="24"/>
                <w:szCs w:val="24"/>
                <w:lang w:val="kk-KZ"/>
              </w:rPr>
            </w:pPr>
            <w:r w:rsidRPr="009B089C">
              <w:rPr>
                <w:sz w:val="24"/>
                <w:szCs w:val="24"/>
                <w:lang w:val="kk-KZ"/>
              </w:rPr>
              <w:t>Тапсырыс беруші қажет болған жағдайда тауарлардың санын бірсанаттан екінші санатқа ауыстыруға құқылы (тіркелмеген және тіркелген тауарлар)</w:t>
            </w:r>
          </w:p>
        </w:tc>
      </w:tr>
      <w:tr w:rsidR="00FC2DFB" w:rsidRPr="00EF5305" w14:paraId="36162378" w14:textId="77777777" w:rsidTr="00503BAE">
        <w:trPr>
          <w:trHeight w:val="1726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46E587" w14:textId="77777777" w:rsidR="00FC2DFB" w:rsidRPr="009B089C" w:rsidRDefault="00FC2DFB">
            <w:pPr>
              <w:spacing w:after="0" w:line="240" w:lineRule="auto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 w:rsidRPr="009B089C">
              <w:rPr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E02284" w14:textId="77777777" w:rsidR="00FC2DFB" w:rsidRPr="009B089C" w:rsidRDefault="00FC2DFB">
            <w:pPr>
              <w:spacing w:after="0" w:line="240" w:lineRule="auto"/>
              <w:ind w:hanging="1"/>
              <w:contextualSpacing/>
              <w:jc w:val="center"/>
              <w:rPr>
                <w:b/>
                <w:sz w:val="24"/>
                <w:szCs w:val="24"/>
              </w:rPr>
            </w:pPr>
            <w:r w:rsidRPr="009B089C">
              <w:rPr>
                <w:b/>
                <w:sz w:val="24"/>
                <w:szCs w:val="24"/>
                <w:lang w:val="kk-KZ"/>
              </w:rPr>
              <w:t>Төлем шарттары</w:t>
            </w:r>
          </w:p>
        </w:tc>
        <w:tc>
          <w:tcPr>
            <w:tcW w:w="6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F4378" w14:textId="225507F9" w:rsidR="00FC2DFB" w:rsidRDefault="00FC2DFB" w:rsidP="009B089C">
            <w:pPr>
              <w:spacing w:after="0"/>
              <w:jc w:val="both"/>
              <w:rPr>
                <w:i/>
                <w:iCs/>
                <w:sz w:val="24"/>
                <w:szCs w:val="24"/>
              </w:rPr>
            </w:pPr>
            <w:r w:rsidRPr="00980EBC">
              <w:rPr>
                <w:i/>
                <w:iCs/>
                <w:sz w:val="24"/>
                <w:szCs w:val="24"/>
              </w:rPr>
              <w:t>Шын</w:t>
            </w:r>
            <w:r w:rsidR="000F5B3E" w:rsidRPr="00980EBC">
              <w:rPr>
                <w:i/>
                <w:iCs/>
                <w:sz w:val="24"/>
                <w:szCs w:val="24"/>
                <w:lang w:val="kk-KZ"/>
              </w:rPr>
              <w:t xml:space="preserve"> </w:t>
            </w:r>
            <w:r w:rsidRPr="00980EBC">
              <w:rPr>
                <w:i/>
                <w:iCs/>
                <w:sz w:val="24"/>
                <w:szCs w:val="24"/>
              </w:rPr>
              <w:t>мәнінде</w:t>
            </w:r>
          </w:p>
          <w:p w14:paraId="331F8D96" w14:textId="77777777" w:rsidR="00980EBC" w:rsidRPr="00980EBC" w:rsidRDefault="00980EBC" w:rsidP="009B089C">
            <w:pPr>
              <w:spacing w:after="0"/>
              <w:jc w:val="both"/>
              <w:rPr>
                <w:i/>
                <w:iCs/>
                <w:sz w:val="24"/>
                <w:szCs w:val="24"/>
              </w:rPr>
            </w:pPr>
          </w:p>
          <w:p w14:paraId="55AC1249" w14:textId="297962CC" w:rsidR="00FC2DFB" w:rsidRPr="000F5B3E" w:rsidRDefault="00FC2DFB" w:rsidP="009B089C">
            <w:pPr>
              <w:spacing w:after="0"/>
              <w:jc w:val="both"/>
              <w:rPr>
                <w:sz w:val="24"/>
                <w:szCs w:val="24"/>
                <w:lang w:val="kk-KZ"/>
              </w:rPr>
            </w:pPr>
            <w:r w:rsidRPr="009B089C">
              <w:rPr>
                <w:sz w:val="24"/>
                <w:szCs w:val="24"/>
              </w:rPr>
              <w:t>Төлемді</w:t>
            </w:r>
            <w:r w:rsidR="000F5B3E">
              <w:rPr>
                <w:sz w:val="24"/>
                <w:szCs w:val="24"/>
                <w:lang w:val="kk-KZ"/>
              </w:rPr>
              <w:t xml:space="preserve"> </w:t>
            </w:r>
            <w:r w:rsidRPr="009B089C">
              <w:rPr>
                <w:sz w:val="24"/>
                <w:szCs w:val="24"/>
              </w:rPr>
              <w:t>Тапсырыс</w:t>
            </w:r>
            <w:r w:rsidR="000F5B3E">
              <w:rPr>
                <w:sz w:val="24"/>
                <w:szCs w:val="24"/>
                <w:lang w:val="kk-KZ"/>
              </w:rPr>
              <w:t xml:space="preserve"> </w:t>
            </w:r>
            <w:r w:rsidRPr="009B089C">
              <w:rPr>
                <w:sz w:val="24"/>
                <w:szCs w:val="24"/>
              </w:rPr>
              <w:t>беруші</w:t>
            </w:r>
            <w:r w:rsidR="000F5B3E">
              <w:rPr>
                <w:sz w:val="24"/>
                <w:szCs w:val="24"/>
                <w:lang w:val="kk-KZ"/>
              </w:rPr>
              <w:t xml:space="preserve"> </w:t>
            </w:r>
            <w:r w:rsidRPr="009B089C">
              <w:rPr>
                <w:sz w:val="24"/>
                <w:szCs w:val="24"/>
              </w:rPr>
              <w:t>тарифтерге</w:t>
            </w:r>
            <w:r w:rsidR="000F5B3E">
              <w:rPr>
                <w:sz w:val="24"/>
                <w:szCs w:val="24"/>
                <w:lang w:val="kk-KZ"/>
              </w:rPr>
              <w:t xml:space="preserve"> </w:t>
            </w:r>
            <w:r w:rsidRPr="009B089C">
              <w:rPr>
                <w:sz w:val="24"/>
                <w:szCs w:val="24"/>
              </w:rPr>
              <w:t>сәйкес, қызметтерді</w:t>
            </w:r>
            <w:r w:rsidR="000F5B3E">
              <w:rPr>
                <w:sz w:val="24"/>
                <w:szCs w:val="24"/>
                <w:lang w:val="kk-KZ"/>
              </w:rPr>
              <w:t xml:space="preserve"> </w:t>
            </w:r>
            <w:r w:rsidRPr="009B089C">
              <w:rPr>
                <w:sz w:val="24"/>
                <w:szCs w:val="24"/>
              </w:rPr>
              <w:t>көрсету</w:t>
            </w:r>
            <w:r w:rsidR="000F5B3E">
              <w:rPr>
                <w:sz w:val="24"/>
                <w:szCs w:val="24"/>
                <w:lang w:val="kk-KZ"/>
              </w:rPr>
              <w:t xml:space="preserve"> </w:t>
            </w:r>
            <w:r w:rsidRPr="009B089C">
              <w:rPr>
                <w:sz w:val="24"/>
                <w:szCs w:val="24"/>
              </w:rPr>
              <w:t>кезінде ай сайын</w:t>
            </w:r>
            <w:r w:rsidR="000F5B3E">
              <w:rPr>
                <w:sz w:val="24"/>
                <w:szCs w:val="24"/>
                <w:lang w:val="kk-KZ"/>
              </w:rPr>
              <w:t xml:space="preserve"> </w:t>
            </w:r>
            <w:r w:rsidRPr="009B089C">
              <w:rPr>
                <w:sz w:val="24"/>
                <w:szCs w:val="24"/>
              </w:rPr>
              <w:t>өткен ай ішінде</w:t>
            </w:r>
            <w:r w:rsidR="000F5B3E">
              <w:rPr>
                <w:sz w:val="24"/>
                <w:szCs w:val="24"/>
                <w:lang w:val="kk-KZ"/>
              </w:rPr>
              <w:t xml:space="preserve"> </w:t>
            </w:r>
            <w:r w:rsidRPr="009B089C">
              <w:rPr>
                <w:sz w:val="24"/>
                <w:szCs w:val="24"/>
              </w:rPr>
              <w:t>қызметтерді</w:t>
            </w:r>
            <w:r w:rsidR="000F5B3E">
              <w:rPr>
                <w:sz w:val="24"/>
                <w:szCs w:val="24"/>
                <w:lang w:val="kk-KZ"/>
              </w:rPr>
              <w:t xml:space="preserve"> </w:t>
            </w:r>
            <w:r w:rsidRPr="009B089C">
              <w:rPr>
                <w:sz w:val="24"/>
                <w:szCs w:val="24"/>
              </w:rPr>
              <w:t>толық</w:t>
            </w:r>
            <w:r w:rsidR="000F5B3E">
              <w:rPr>
                <w:sz w:val="24"/>
                <w:szCs w:val="24"/>
                <w:lang w:val="kk-KZ"/>
              </w:rPr>
              <w:t xml:space="preserve"> </w:t>
            </w:r>
            <w:r w:rsidRPr="009B089C">
              <w:rPr>
                <w:sz w:val="24"/>
                <w:szCs w:val="24"/>
              </w:rPr>
              <w:t>көлемде</w:t>
            </w:r>
            <w:r w:rsidR="000F5B3E">
              <w:rPr>
                <w:sz w:val="24"/>
                <w:szCs w:val="24"/>
                <w:lang w:val="kk-KZ"/>
              </w:rPr>
              <w:t xml:space="preserve"> </w:t>
            </w:r>
            <w:r w:rsidRPr="009B089C">
              <w:rPr>
                <w:sz w:val="24"/>
                <w:szCs w:val="24"/>
              </w:rPr>
              <w:t>көрсету</w:t>
            </w:r>
            <w:r w:rsidR="000F5B3E">
              <w:rPr>
                <w:sz w:val="24"/>
                <w:szCs w:val="24"/>
                <w:lang w:val="kk-KZ"/>
              </w:rPr>
              <w:t xml:space="preserve"> </w:t>
            </w:r>
            <w:r w:rsidRPr="009B089C">
              <w:rPr>
                <w:sz w:val="24"/>
                <w:szCs w:val="24"/>
              </w:rPr>
              <w:t>жөніндегі</w:t>
            </w:r>
            <w:r w:rsidR="000F5B3E">
              <w:rPr>
                <w:sz w:val="24"/>
                <w:szCs w:val="24"/>
                <w:lang w:val="kk-KZ"/>
              </w:rPr>
              <w:t xml:space="preserve"> </w:t>
            </w:r>
            <w:r w:rsidRPr="009B089C">
              <w:rPr>
                <w:sz w:val="24"/>
                <w:szCs w:val="24"/>
              </w:rPr>
              <w:t>міндеттемелерді</w:t>
            </w:r>
            <w:r w:rsidR="000F5B3E">
              <w:rPr>
                <w:sz w:val="24"/>
                <w:szCs w:val="24"/>
                <w:lang w:val="kk-KZ"/>
              </w:rPr>
              <w:t xml:space="preserve"> </w:t>
            </w:r>
            <w:r w:rsidRPr="009B089C">
              <w:rPr>
                <w:sz w:val="24"/>
                <w:szCs w:val="24"/>
              </w:rPr>
              <w:t>орындаған</w:t>
            </w:r>
            <w:r w:rsidR="000F5B3E">
              <w:rPr>
                <w:sz w:val="24"/>
                <w:szCs w:val="24"/>
                <w:lang w:val="kk-KZ"/>
              </w:rPr>
              <w:t xml:space="preserve"> </w:t>
            </w:r>
            <w:r w:rsidRPr="009B089C">
              <w:rPr>
                <w:sz w:val="24"/>
                <w:szCs w:val="24"/>
              </w:rPr>
              <w:t>күннен</w:t>
            </w:r>
            <w:r w:rsidR="000F5B3E">
              <w:rPr>
                <w:sz w:val="24"/>
                <w:szCs w:val="24"/>
                <w:lang w:val="kk-KZ"/>
              </w:rPr>
              <w:t xml:space="preserve"> </w:t>
            </w:r>
            <w:r w:rsidRPr="009B089C">
              <w:rPr>
                <w:sz w:val="24"/>
                <w:szCs w:val="24"/>
              </w:rPr>
              <w:t>бастап 10 (он) жұмыс</w:t>
            </w:r>
            <w:r w:rsidR="000F5B3E">
              <w:rPr>
                <w:sz w:val="24"/>
                <w:szCs w:val="24"/>
                <w:lang w:val="kk-KZ"/>
              </w:rPr>
              <w:t xml:space="preserve"> </w:t>
            </w:r>
            <w:r w:rsidRPr="009B089C">
              <w:rPr>
                <w:sz w:val="24"/>
                <w:szCs w:val="24"/>
              </w:rPr>
              <w:t>күнінен</w:t>
            </w:r>
            <w:r w:rsidR="000F5B3E">
              <w:rPr>
                <w:sz w:val="24"/>
                <w:szCs w:val="24"/>
                <w:lang w:val="kk-KZ"/>
              </w:rPr>
              <w:t xml:space="preserve"> </w:t>
            </w:r>
            <w:r w:rsidRPr="009B089C">
              <w:rPr>
                <w:sz w:val="24"/>
                <w:szCs w:val="24"/>
              </w:rPr>
              <w:t>кешіктірмей, анықтамалар</w:t>
            </w:r>
            <w:r w:rsidR="000F5B3E">
              <w:rPr>
                <w:sz w:val="24"/>
                <w:szCs w:val="24"/>
                <w:lang w:val="kk-KZ"/>
              </w:rPr>
              <w:t xml:space="preserve"> </w:t>
            </w:r>
            <w:r w:rsidRPr="009B089C">
              <w:rPr>
                <w:sz w:val="24"/>
                <w:szCs w:val="24"/>
              </w:rPr>
              <w:t>негізінде</w:t>
            </w:r>
            <w:r w:rsidR="000F5B3E">
              <w:rPr>
                <w:sz w:val="24"/>
                <w:szCs w:val="24"/>
                <w:lang w:val="kk-KZ"/>
              </w:rPr>
              <w:t xml:space="preserve"> </w:t>
            </w:r>
            <w:r w:rsidRPr="009B089C">
              <w:rPr>
                <w:sz w:val="24"/>
                <w:szCs w:val="24"/>
              </w:rPr>
              <w:t>жүзеге</w:t>
            </w:r>
            <w:r w:rsidR="000F5B3E">
              <w:rPr>
                <w:sz w:val="24"/>
                <w:szCs w:val="24"/>
                <w:lang w:val="kk-KZ"/>
              </w:rPr>
              <w:t xml:space="preserve"> </w:t>
            </w:r>
            <w:r w:rsidRPr="009B089C">
              <w:rPr>
                <w:sz w:val="24"/>
                <w:szCs w:val="24"/>
              </w:rPr>
              <w:t>асырады.</w:t>
            </w:r>
            <w:r w:rsidR="000F5B3E">
              <w:rPr>
                <w:sz w:val="24"/>
                <w:szCs w:val="24"/>
                <w:lang w:val="kk-KZ"/>
              </w:rPr>
              <w:t xml:space="preserve"> </w:t>
            </w:r>
            <w:r w:rsidRPr="000F5B3E">
              <w:rPr>
                <w:sz w:val="24"/>
                <w:szCs w:val="24"/>
                <w:lang w:val="kk-KZ"/>
              </w:rPr>
              <w:t>Көрсетілген</w:t>
            </w:r>
            <w:r w:rsidR="000F5B3E">
              <w:rPr>
                <w:sz w:val="24"/>
                <w:szCs w:val="24"/>
                <w:lang w:val="kk-KZ"/>
              </w:rPr>
              <w:t xml:space="preserve"> </w:t>
            </w:r>
            <w:r w:rsidRPr="000F5B3E">
              <w:rPr>
                <w:sz w:val="24"/>
                <w:szCs w:val="24"/>
                <w:lang w:val="kk-KZ"/>
              </w:rPr>
              <w:t>қызметтердің, екі</w:t>
            </w:r>
            <w:r w:rsidR="000F5B3E">
              <w:rPr>
                <w:sz w:val="24"/>
                <w:szCs w:val="24"/>
                <w:lang w:val="kk-KZ"/>
              </w:rPr>
              <w:t xml:space="preserve"> </w:t>
            </w:r>
            <w:r w:rsidRPr="000F5B3E">
              <w:rPr>
                <w:sz w:val="24"/>
                <w:szCs w:val="24"/>
                <w:lang w:val="kk-KZ"/>
              </w:rPr>
              <w:t>Тараптың</w:t>
            </w:r>
            <w:r w:rsidR="000F5B3E">
              <w:rPr>
                <w:sz w:val="24"/>
                <w:szCs w:val="24"/>
                <w:lang w:val="kk-KZ"/>
              </w:rPr>
              <w:t xml:space="preserve"> </w:t>
            </w:r>
            <w:r w:rsidRPr="000F5B3E">
              <w:rPr>
                <w:sz w:val="24"/>
                <w:szCs w:val="24"/>
                <w:lang w:val="kk-KZ"/>
              </w:rPr>
              <w:t>уәкілетті</w:t>
            </w:r>
            <w:r w:rsidR="000F5B3E">
              <w:rPr>
                <w:sz w:val="24"/>
                <w:szCs w:val="24"/>
                <w:lang w:val="kk-KZ"/>
              </w:rPr>
              <w:t xml:space="preserve"> </w:t>
            </w:r>
            <w:r w:rsidRPr="000F5B3E">
              <w:rPr>
                <w:sz w:val="24"/>
                <w:szCs w:val="24"/>
                <w:lang w:val="kk-KZ"/>
              </w:rPr>
              <w:t>өкілдері</w:t>
            </w:r>
            <w:r w:rsidR="000F5B3E">
              <w:rPr>
                <w:sz w:val="24"/>
                <w:szCs w:val="24"/>
                <w:lang w:val="kk-KZ"/>
              </w:rPr>
              <w:t xml:space="preserve"> </w:t>
            </w:r>
            <w:r w:rsidRPr="000F5B3E">
              <w:rPr>
                <w:sz w:val="24"/>
                <w:szCs w:val="24"/>
                <w:lang w:val="kk-KZ"/>
              </w:rPr>
              <w:t>қол</w:t>
            </w:r>
            <w:r w:rsidR="000F5B3E">
              <w:rPr>
                <w:sz w:val="24"/>
                <w:szCs w:val="24"/>
                <w:lang w:val="kk-KZ"/>
              </w:rPr>
              <w:t xml:space="preserve"> </w:t>
            </w:r>
            <w:r w:rsidRPr="000F5B3E">
              <w:rPr>
                <w:sz w:val="24"/>
                <w:szCs w:val="24"/>
                <w:lang w:val="kk-KZ"/>
              </w:rPr>
              <w:t>қойған, Жеткізушіден</w:t>
            </w:r>
            <w:r w:rsidR="000F5B3E">
              <w:rPr>
                <w:sz w:val="24"/>
                <w:szCs w:val="24"/>
                <w:lang w:val="kk-KZ"/>
              </w:rPr>
              <w:t xml:space="preserve"> </w:t>
            </w:r>
            <w:r w:rsidRPr="000F5B3E">
              <w:rPr>
                <w:sz w:val="24"/>
                <w:szCs w:val="24"/>
                <w:lang w:val="kk-KZ"/>
              </w:rPr>
              <w:t>шот-фактураларды</w:t>
            </w:r>
            <w:r w:rsidR="000F5B3E">
              <w:rPr>
                <w:sz w:val="24"/>
                <w:szCs w:val="24"/>
                <w:lang w:val="kk-KZ"/>
              </w:rPr>
              <w:t xml:space="preserve"> </w:t>
            </w:r>
            <w:r w:rsidRPr="000F5B3E">
              <w:rPr>
                <w:sz w:val="24"/>
                <w:szCs w:val="24"/>
                <w:lang w:val="kk-KZ"/>
              </w:rPr>
              <w:t>алған</w:t>
            </w:r>
            <w:r w:rsidR="000F5B3E">
              <w:rPr>
                <w:sz w:val="24"/>
                <w:szCs w:val="24"/>
                <w:lang w:val="kk-KZ"/>
              </w:rPr>
              <w:t xml:space="preserve"> </w:t>
            </w:r>
            <w:r w:rsidRPr="000F5B3E">
              <w:rPr>
                <w:sz w:val="24"/>
                <w:szCs w:val="24"/>
                <w:lang w:val="kk-KZ"/>
              </w:rPr>
              <w:t>күннен</w:t>
            </w:r>
            <w:r w:rsidR="000F5B3E">
              <w:rPr>
                <w:sz w:val="24"/>
                <w:szCs w:val="24"/>
                <w:lang w:val="kk-KZ"/>
              </w:rPr>
              <w:t xml:space="preserve"> </w:t>
            </w:r>
            <w:r w:rsidRPr="000F5B3E">
              <w:rPr>
                <w:sz w:val="24"/>
                <w:szCs w:val="24"/>
                <w:lang w:val="kk-KZ"/>
              </w:rPr>
              <w:t>бастап.</w:t>
            </w:r>
          </w:p>
          <w:p w14:paraId="45465420" w14:textId="77777777" w:rsidR="00FC2DFB" w:rsidRPr="000F5B3E" w:rsidRDefault="00FC2DFB">
            <w:pPr>
              <w:spacing w:after="0" w:line="240" w:lineRule="auto"/>
              <w:jc w:val="both"/>
              <w:rPr>
                <w:color w:val="000000"/>
                <w:sz w:val="24"/>
                <w:szCs w:val="24"/>
                <w:lang w:val="kk-KZ"/>
              </w:rPr>
            </w:pPr>
          </w:p>
        </w:tc>
      </w:tr>
    </w:tbl>
    <w:p w14:paraId="0A5B9641" w14:textId="77777777" w:rsidR="005A4DEF" w:rsidRPr="000F5B3E" w:rsidRDefault="005A4DEF" w:rsidP="00FC2DFB">
      <w:pPr>
        <w:tabs>
          <w:tab w:val="left" w:pos="2904"/>
        </w:tabs>
        <w:rPr>
          <w:rFonts w:eastAsia="Times New Roman"/>
          <w:sz w:val="32"/>
          <w:lang w:val="kk-KZ" w:eastAsia="ru-RU"/>
        </w:rPr>
      </w:pPr>
    </w:p>
    <w:sectPr w:rsidR="005A4DEF" w:rsidRPr="000F5B3E" w:rsidSect="00DB2AA4">
      <w:headerReference w:type="default" r:id="rId7"/>
      <w:footerReference w:type="default" r:id="rId8"/>
      <w:pgSz w:w="11906" w:h="16838"/>
      <w:pgMar w:top="709" w:right="850" w:bottom="1134" w:left="1701" w:header="567" w:footer="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AF4BA6" w14:textId="77777777" w:rsidR="0050409A" w:rsidRDefault="0050409A" w:rsidP="002960B9">
      <w:pPr>
        <w:spacing w:after="0" w:line="240" w:lineRule="auto"/>
      </w:pPr>
      <w:r>
        <w:separator/>
      </w:r>
    </w:p>
  </w:endnote>
  <w:endnote w:type="continuationSeparator" w:id="0">
    <w:p w14:paraId="17C3DE6B" w14:textId="77777777" w:rsidR="0050409A" w:rsidRDefault="0050409A" w:rsidP="002960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PSMT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64383309"/>
      <w:docPartObj>
        <w:docPartGallery w:val="Page Numbers (Bottom of Page)"/>
        <w:docPartUnique/>
      </w:docPartObj>
    </w:sdtPr>
    <w:sdtEndPr>
      <w:rPr>
        <w:sz w:val="24"/>
      </w:rPr>
    </w:sdtEndPr>
    <w:sdtContent>
      <w:p w14:paraId="51C6FBB1" w14:textId="77777777" w:rsidR="00C61338" w:rsidRPr="002960B9" w:rsidRDefault="004D2FF6">
        <w:pPr>
          <w:pStyle w:val="a9"/>
          <w:jc w:val="right"/>
          <w:rPr>
            <w:sz w:val="24"/>
          </w:rPr>
        </w:pPr>
        <w:r w:rsidRPr="002960B9">
          <w:rPr>
            <w:sz w:val="24"/>
          </w:rPr>
          <w:fldChar w:fldCharType="begin"/>
        </w:r>
        <w:r w:rsidR="00C61338" w:rsidRPr="002960B9">
          <w:rPr>
            <w:sz w:val="24"/>
          </w:rPr>
          <w:instrText>PAGE   \* MERGEFORMAT</w:instrText>
        </w:r>
        <w:r w:rsidRPr="002960B9">
          <w:rPr>
            <w:sz w:val="24"/>
          </w:rPr>
          <w:fldChar w:fldCharType="separate"/>
        </w:r>
        <w:r w:rsidR="002F0AB4">
          <w:rPr>
            <w:noProof/>
            <w:sz w:val="24"/>
          </w:rPr>
          <w:t>3</w:t>
        </w:r>
        <w:r w:rsidRPr="002960B9">
          <w:rPr>
            <w:sz w:val="24"/>
          </w:rPr>
          <w:fldChar w:fldCharType="end"/>
        </w:r>
      </w:p>
    </w:sdtContent>
  </w:sdt>
  <w:p w14:paraId="59B292E3" w14:textId="77777777" w:rsidR="00C61338" w:rsidRDefault="00C61338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9C8900" w14:textId="77777777" w:rsidR="0050409A" w:rsidRDefault="0050409A" w:rsidP="002960B9">
      <w:pPr>
        <w:spacing w:after="0" w:line="240" w:lineRule="auto"/>
      </w:pPr>
      <w:r>
        <w:separator/>
      </w:r>
    </w:p>
  </w:footnote>
  <w:footnote w:type="continuationSeparator" w:id="0">
    <w:p w14:paraId="263553AD" w14:textId="77777777" w:rsidR="0050409A" w:rsidRDefault="0050409A" w:rsidP="002960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B15477" w14:textId="77777777" w:rsidR="0090224A" w:rsidRDefault="0090224A" w:rsidP="0090224A">
    <w:pPr>
      <w:pStyle w:val="a7"/>
      <w:tabs>
        <w:tab w:val="left" w:pos="198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93A8E"/>
    <w:multiLevelType w:val="multilevel"/>
    <w:tmpl w:val="0AE2DBA6"/>
    <w:lvl w:ilvl="0">
      <w:start w:val="1"/>
      <w:numFmt w:val="decimal"/>
      <w:lvlText w:val="%1."/>
      <w:lvlJc w:val="left"/>
      <w:pPr>
        <w:ind w:left="4108" w:hanging="360"/>
      </w:pPr>
    </w:lvl>
    <w:lvl w:ilvl="1">
      <w:start w:val="1"/>
      <w:numFmt w:val="decimal"/>
      <w:isLgl/>
      <w:lvlText w:val="%1.%2."/>
      <w:lvlJc w:val="left"/>
      <w:pPr>
        <w:ind w:left="411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5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46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8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82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1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18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548" w:hanging="1800"/>
      </w:pPr>
      <w:rPr>
        <w:rFonts w:hint="default"/>
      </w:rPr>
    </w:lvl>
  </w:abstractNum>
  <w:abstractNum w:abstractNumId="1" w15:restartNumberingAfterBreak="0">
    <w:nsid w:val="080A0545"/>
    <w:multiLevelType w:val="multilevel"/>
    <w:tmpl w:val="5464D7D2"/>
    <w:styleLink w:val="a"/>
    <w:lvl w:ilvl="0">
      <w:start w:val="1"/>
      <w:numFmt w:val="bullet"/>
      <w:pStyle w:val="a0"/>
      <w:lvlText w:val=""/>
      <w:lvlJc w:val="left"/>
      <w:pPr>
        <w:tabs>
          <w:tab w:val="num" w:pos="1134"/>
        </w:tabs>
        <w:ind w:left="1418" w:hanging="284"/>
      </w:pPr>
      <w:rPr>
        <w:rFonts w:ascii="Symbol" w:hAnsi="Symbol" w:hint="default"/>
        <w:color w:val="auto"/>
      </w:rPr>
    </w:lvl>
    <w:lvl w:ilvl="1">
      <w:start w:val="1"/>
      <w:numFmt w:val="bullet"/>
      <w:pStyle w:val="2"/>
      <w:lvlText w:val=""/>
      <w:lvlJc w:val="left"/>
      <w:pPr>
        <w:ind w:left="1985" w:hanging="284"/>
      </w:pPr>
      <w:rPr>
        <w:rFonts w:ascii="Symbol" w:hAnsi="Symbol" w:hint="default"/>
        <w:color w:val="auto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0FD63724"/>
    <w:multiLevelType w:val="hybridMultilevel"/>
    <w:tmpl w:val="38BAC364"/>
    <w:lvl w:ilvl="0" w:tplc="041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" w15:restartNumberingAfterBreak="0">
    <w:nsid w:val="12A04168"/>
    <w:multiLevelType w:val="multilevel"/>
    <w:tmpl w:val="5464D7D2"/>
    <w:numStyleLink w:val="a"/>
  </w:abstractNum>
  <w:abstractNum w:abstractNumId="4" w15:restartNumberingAfterBreak="0">
    <w:nsid w:val="18CA3C50"/>
    <w:multiLevelType w:val="hybridMultilevel"/>
    <w:tmpl w:val="121E60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DB1691"/>
    <w:multiLevelType w:val="multilevel"/>
    <w:tmpl w:val="E588321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1F332944"/>
    <w:multiLevelType w:val="hybridMultilevel"/>
    <w:tmpl w:val="DAD844A6"/>
    <w:lvl w:ilvl="0" w:tplc="D68657FC">
      <w:start w:val="1"/>
      <w:numFmt w:val="decimal"/>
      <w:lvlText w:val="%1)"/>
      <w:lvlJc w:val="left"/>
      <w:pPr>
        <w:ind w:left="645" w:hanging="6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0631CE6"/>
    <w:multiLevelType w:val="hybridMultilevel"/>
    <w:tmpl w:val="420E7A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552BF4"/>
    <w:multiLevelType w:val="hybridMultilevel"/>
    <w:tmpl w:val="36D2747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337787"/>
    <w:multiLevelType w:val="hybridMultilevel"/>
    <w:tmpl w:val="1ED0855A"/>
    <w:lvl w:ilvl="0" w:tplc="7B9A2170">
      <w:start w:val="1"/>
      <w:numFmt w:val="decimal"/>
      <w:lvlText w:val="%1."/>
      <w:lvlJc w:val="left"/>
      <w:pPr>
        <w:ind w:left="1552" w:hanging="9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 w15:restartNumberingAfterBreak="0">
    <w:nsid w:val="28741190"/>
    <w:multiLevelType w:val="hybridMultilevel"/>
    <w:tmpl w:val="2F04165A"/>
    <w:lvl w:ilvl="0" w:tplc="97D8C8F6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2B645B2C"/>
    <w:multiLevelType w:val="hybridMultilevel"/>
    <w:tmpl w:val="DFB4BAC8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31E255D5"/>
    <w:multiLevelType w:val="hybridMultilevel"/>
    <w:tmpl w:val="160AEC9A"/>
    <w:lvl w:ilvl="0" w:tplc="B9A46246">
      <w:start w:val="1"/>
      <w:numFmt w:val="decimal"/>
      <w:pStyle w:val="31"/>
      <w:lvlText w:val="%1."/>
      <w:lvlJc w:val="left"/>
      <w:pPr>
        <w:tabs>
          <w:tab w:val="num" w:pos="1571"/>
        </w:tabs>
        <w:ind w:left="1571" w:hanging="360"/>
      </w:pPr>
      <w:rPr>
        <w:rFonts w:hint="default"/>
      </w:rPr>
    </w:lvl>
    <w:lvl w:ilvl="1" w:tplc="675EDA7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9FEEB8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2772EDF"/>
    <w:multiLevelType w:val="hybridMultilevel"/>
    <w:tmpl w:val="C69CD18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493B78"/>
    <w:multiLevelType w:val="hybridMultilevel"/>
    <w:tmpl w:val="AA8AFFC8"/>
    <w:lvl w:ilvl="0" w:tplc="695EC52C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36BC12D2"/>
    <w:multiLevelType w:val="hybridMultilevel"/>
    <w:tmpl w:val="DAD844A6"/>
    <w:lvl w:ilvl="0" w:tplc="D68657FC">
      <w:start w:val="1"/>
      <w:numFmt w:val="decimal"/>
      <w:lvlText w:val="%1)"/>
      <w:lvlJc w:val="left"/>
      <w:pPr>
        <w:ind w:left="1005" w:hanging="6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A44291"/>
    <w:multiLevelType w:val="hybridMultilevel"/>
    <w:tmpl w:val="B472F25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9CB6DD4"/>
    <w:multiLevelType w:val="hybridMultilevel"/>
    <w:tmpl w:val="7612079A"/>
    <w:lvl w:ilvl="0" w:tplc="0419000F">
      <w:start w:val="1"/>
      <w:numFmt w:val="decimal"/>
      <w:lvlText w:val="%1."/>
      <w:lvlJc w:val="left"/>
      <w:pPr>
        <w:ind w:left="751" w:hanging="360"/>
      </w:pPr>
    </w:lvl>
    <w:lvl w:ilvl="1" w:tplc="04190019" w:tentative="1">
      <w:start w:val="1"/>
      <w:numFmt w:val="lowerLetter"/>
      <w:lvlText w:val="%2."/>
      <w:lvlJc w:val="left"/>
      <w:pPr>
        <w:ind w:left="1471" w:hanging="360"/>
      </w:pPr>
    </w:lvl>
    <w:lvl w:ilvl="2" w:tplc="0419001B" w:tentative="1">
      <w:start w:val="1"/>
      <w:numFmt w:val="lowerRoman"/>
      <w:lvlText w:val="%3."/>
      <w:lvlJc w:val="right"/>
      <w:pPr>
        <w:ind w:left="2191" w:hanging="180"/>
      </w:pPr>
    </w:lvl>
    <w:lvl w:ilvl="3" w:tplc="0419000F" w:tentative="1">
      <w:start w:val="1"/>
      <w:numFmt w:val="decimal"/>
      <w:lvlText w:val="%4."/>
      <w:lvlJc w:val="left"/>
      <w:pPr>
        <w:ind w:left="2911" w:hanging="360"/>
      </w:pPr>
    </w:lvl>
    <w:lvl w:ilvl="4" w:tplc="04190019" w:tentative="1">
      <w:start w:val="1"/>
      <w:numFmt w:val="lowerLetter"/>
      <w:lvlText w:val="%5."/>
      <w:lvlJc w:val="left"/>
      <w:pPr>
        <w:ind w:left="3631" w:hanging="360"/>
      </w:pPr>
    </w:lvl>
    <w:lvl w:ilvl="5" w:tplc="0419001B" w:tentative="1">
      <w:start w:val="1"/>
      <w:numFmt w:val="lowerRoman"/>
      <w:lvlText w:val="%6."/>
      <w:lvlJc w:val="right"/>
      <w:pPr>
        <w:ind w:left="4351" w:hanging="180"/>
      </w:pPr>
    </w:lvl>
    <w:lvl w:ilvl="6" w:tplc="0419000F" w:tentative="1">
      <w:start w:val="1"/>
      <w:numFmt w:val="decimal"/>
      <w:lvlText w:val="%7."/>
      <w:lvlJc w:val="left"/>
      <w:pPr>
        <w:ind w:left="5071" w:hanging="360"/>
      </w:pPr>
    </w:lvl>
    <w:lvl w:ilvl="7" w:tplc="04190019" w:tentative="1">
      <w:start w:val="1"/>
      <w:numFmt w:val="lowerLetter"/>
      <w:lvlText w:val="%8."/>
      <w:lvlJc w:val="left"/>
      <w:pPr>
        <w:ind w:left="5791" w:hanging="360"/>
      </w:pPr>
    </w:lvl>
    <w:lvl w:ilvl="8" w:tplc="0419001B" w:tentative="1">
      <w:start w:val="1"/>
      <w:numFmt w:val="lowerRoman"/>
      <w:lvlText w:val="%9."/>
      <w:lvlJc w:val="right"/>
      <w:pPr>
        <w:ind w:left="6511" w:hanging="180"/>
      </w:pPr>
    </w:lvl>
  </w:abstractNum>
  <w:abstractNum w:abstractNumId="18" w15:restartNumberingAfterBreak="0">
    <w:nsid w:val="3D3276FA"/>
    <w:multiLevelType w:val="hybridMultilevel"/>
    <w:tmpl w:val="423A2494"/>
    <w:lvl w:ilvl="0" w:tplc="4EC06CA4">
      <w:start w:val="1"/>
      <w:numFmt w:val="decimal"/>
      <w:lvlText w:val="%1)"/>
      <w:lvlJc w:val="left"/>
      <w:pPr>
        <w:tabs>
          <w:tab w:val="num" w:pos="2640"/>
        </w:tabs>
        <w:ind w:left="26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E8A742F"/>
    <w:multiLevelType w:val="hybridMultilevel"/>
    <w:tmpl w:val="F11A1802"/>
    <w:lvl w:ilvl="0" w:tplc="4EC06CA4">
      <w:numFmt w:val="bullet"/>
      <w:pStyle w:val="21"/>
      <w:lvlText w:val="–"/>
      <w:lvlJc w:val="left"/>
      <w:pPr>
        <w:tabs>
          <w:tab w:val="num" w:pos="1620"/>
        </w:tabs>
        <w:ind w:left="1620" w:hanging="769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38A43EA"/>
    <w:multiLevelType w:val="hybridMultilevel"/>
    <w:tmpl w:val="1A08F40E"/>
    <w:lvl w:ilvl="0" w:tplc="FBAA346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443F76DC"/>
    <w:multiLevelType w:val="hybridMultilevel"/>
    <w:tmpl w:val="D0B0A832"/>
    <w:lvl w:ilvl="0" w:tplc="FCF881D0">
      <w:start w:val="1"/>
      <w:numFmt w:val="bullet"/>
      <w:pStyle w:val="1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2" w15:restartNumberingAfterBreak="0">
    <w:nsid w:val="49BF77C6"/>
    <w:multiLevelType w:val="hybridMultilevel"/>
    <w:tmpl w:val="744609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B8E493A"/>
    <w:multiLevelType w:val="hybridMultilevel"/>
    <w:tmpl w:val="762A8380"/>
    <w:lvl w:ilvl="0" w:tplc="4CDAD9CA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4DE1088C"/>
    <w:multiLevelType w:val="hybridMultilevel"/>
    <w:tmpl w:val="908E230E"/>
    <w:lvl w:ilvl="0" w:tplc="3AEAB33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560056D"/>
    <w:multiLevelType w:val="hybridMultilevel"/>
    <w:tmpl w:val="4E103446"/>
    <w:lvl w:ilvl="0" w:tplc="DF02F146">
      <w:start w:val="1"/>
      <w:numFmt w:val="decimal"/>
      <w:lvlText w:val="%1."/>
      <w:lvlJc w:val="left"/>
      <w:pPr>
        <w:ind w:left="4330" w:hanging="360"/>
      </w:pPr>
      <w:rPr>
        <w:rFonts w:ascii="Times New Roman" w:eastAsia="Calibri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57A76CBB"/>
    <w:multiLevelType w:val="hybridMultilevel"/>
    <w:tmpl w:val="36D2747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F5B657E"/>
    <w:multiLevelType w:val="hybridMultilevel"/>
    <w:tmpl w:val="CF9638A8"/>
    <w:lvl w:ilvl="0" w:tplc="D21403D2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8" w15:restartNumberingAfterBreak="0">
    <w:nsid w:val="622F78DF"/>
    <w:multiLevelType w:val="hybridMultilevel"/>
    <w:tmpl w:val="A9628A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3114749"/>
    <w:multiLevelType w:val="hybridMultilevel"/>
    <w:tmpl w:val="137E39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4FE20E7"/>
    <w:multiLevelType w:val="hybridMultilevel"/>
    <w:tmpl w:val="AC12B0F4"/>
    <w:lvl w:ilvl="0" w:tplc="173A4F38">
      <w:start w:val="1"/>
      <w:numFmt w:val="decimal"/>
      <w:lvlText w:val="%1)"/>
      <w:lvlJc w:val="left"/>
      <w:pPr>
        <w:ind w:left="128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31" w15:restartNumberingAfterBreak="0">
    <w:nsid w:val="65C73EE2"/>
    <w:multiLevelType w:val="hybridMultilevel"/>
    <w:tmpl w:val="D73C9020"/>
    <w:lvl w:ilvl="0" w:tplc="FFE46F5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6AC60B1D"/>
    <w:multiLevelType w:val="hybridMultilevel"/>
    <w:tmpl w:val="B93499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BC93F94"/>
    <w:multiLevelType w:val="hybridMultilevel"/>
    <w:tmpl w:val="2966A9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C072769"/>
    <w:multiLevelType w:val="hybridMultilevel"/>
    <w:tmpl w:val="D1B241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CFB1AC8"/>
    <w:multiLevelType w:val="multilevel"/>
    <w:tmpl w:val="6B3C5734"/>
    <w:lvl w:ilvl="0">
      <w:start w:val="1"/>
      <w:numFmt w:val="decimal"/>
      <w:pStyle w:val="a1"/>
      <w:lvlText w:val="%1."/>
      <w:lvlJc w:val="left"/>
      <w:pPr>
        <w:tabs>
          <w:tab w:val="num" w:pos="1418"/>
        </w:tabs>
        <w:ind w:left="1418" w:hanging="698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2126"/>
        </w:tabs>
        <w:ind w:left="2126" w:hanging="850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850"/>
      </w:pPr>
    </w:lvl>
    <w:lvl w:ilvl="3">
      <w:start w:val="1"/>
      <w:numFmt w:val="decimal"/>
      <w:lvlText w:val="%1.%2.%3.%4."/>
      <w:lvlJc w:val="left"/>
      <w:pPr>
        <w:tabs>
          <w:tab w:val="num" w:pos="3827"/>
        </w:tabs>
        <w:ind w:left="3827" w:hanging="1134"/>
      </w:pPr>
    </w:lvl>
    <w:lvl w:ilvl="4">
      <w:start w:val="1"/>
      <w:numFmt w:val="decimal"/>
      <w:lvlText w:val="%1.%2.%3.%4.%5."/>
      <w:lvlJc w:val="left"/>
      <w:pPr>
        <w:tabs>
          <w:tab w:val="num" w:pos="4320"/>
        </w:tabs>
        <w:ind w:left="3672" w:hanging="792"/>
      </w:p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17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400"/>
        </w:tabs>
        <w:ind w:left="468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518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5760" w:hanging="1440"/>
      </w:pPr>
    </w:lvl>
  </w:abstractNum>
  <w:abstractNum w:abstractNumId="36" w15:restartNumberingAfterBreak="0">
    <w:nsid w:val="711B6535"/>
    <w:multiLevelType w:val="hybridMultilevel"/>
    <w:tmpl w:val="850212C0"/>
    <w:lvl w:ilvl="0" w:tplc="CFC8AD3C">
      <w:start w:val="5"/>
      <w:numFmt w:val="decimal"/>
      <w:suff w:val="space"/>
      <w:lvlText w:val="%1)"/>
      <w:lvlJc w:val="left"/>
      <w:pPr>
        <w:ind w:left="9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7" w:hanging="360"/>
      </w:pPr>
    </w:lvl>
    <w:lvl w:ilvl="2" w:tplc="0419001B" w:tentative="1">
      <w:start w:val="1"/>
      <w:numFmt w:val="lowerRoman"/>
      <w:lvlText w:val="%3."/>
      <w:lvlJc w:val="right"/>
      <w:pPr>
        <w:ind w:left="2427" w:hanging="180"/>
      </w:pPr>
    </w:lvl>
    <w:lvl w:ilvl="3" w:tplc="0419000F" w:tentative="1">
      <w:start w:val="1"/>
      <w:numFmt w:val="decimal"/>
      <w:lvlText w:val="%4."/>
      <w:lvlJc w:val="left"/>
      <w:pPr>
        <w:ind w:left="3147" w:hanging="360"/>
      </w:pPr>
    </w:lvl>
    <w:lvl w:ilvl="4" w:tplc="04190019" w:tentative="1">
      <w:start w:val="1"/>
      <w:numFmt w:val="lowerLetter"/>
      <w:lvlText w:val="%5."/>
      <w:lvlJc w:val="left"/>
      <w:pPr>
        <w:ind w:left="3867" w:hanging="360"/>
      </w:pPr>
    </w:lvl>
    <w:lvl w:ilvl="5" w:tplc="0419001B" w:tentative="1">
      <w:start w:val="1"/>
      <w:numFmt w:val="lowerRoman"/>
      <w:lvlText w:val="%6."/>
      <w:lvlJc w:val="right"/>
      <w:pPr>
        <w:ind w:left="4587" w:hanging="180"/>
      </w:pPr>
    </w:lvl>
    <w:lvl w:ilvl="6" w:tplc="0419000F" w:tentative="1">
      <w:start w:val="1"/>
      <w:numFmt w:val="decimal"/>
      <w:lvlText w:val="%7."/>
      <w:lvlJc w:val="left"/>
      <w:pPr>
        <w:ind w:left="5307" w:hanging="360"/>
      </w:pPr>
    </w:lvl>
    <w:lvl w:ilvl="7" w:tplc="04190019" w:tentative="1">
      <w:start w:val="1"/>
      <w:numFmt w:val="lowerLetter"/>
      <w:lvlText w:val="%8."/>
      <w:lvlJc w:val="left"/>
      <w:pPr>
        <w:ind w:left="6027" w:hanging="360"/>
      </w:pPr>
    </w:lvl>
    <w:lvl w:ilvl="8" w:tplc="0419001B" w:tentative="1">
      <w:start w:val="1"/>
      <w:numFmt w:val="lowerRoman"/>
      <w:lvlText w:val="%9."/>
      <w:lvlJc w:val="right"/>
      <w:pPr>
        <w:ind w:left="6747" w:hanging="180"/>
      </w:pPr>
    </w:lvl>
  </w:abstractNum>
  <w:abstractNum w:abstractNumId="37" w15:restartNumberingAfterBreak="0">
    <w:nsid w:val="733F0F4B"/>
    <w:multiLevelType w:val="hybridMultilevel"/>
    <w:tmpl w:val="1ED0855A"/>
    <w:lvl w:ilvl="0" w:tplc="7B9A2170">
      <w:start w:val="1"/>
      <w:numFmt w:val="decimal"/>
      <w:lvlText w:val="%1."/>
      <w:lvlJc w:val="left"/>
      <w:pPr>
        <w:ind w:left="984" w:hanging="9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 w15:restartNumberingAfterBreak="0">
    <w:nsid w:val="760A299C"/>
    <w:multiLevelType w:val="hybridMultilevel"/>
    <w:tmpl w:val="DAD844A6"/>
    <w:lvl w:ilvl="0" w:tplc="D68657FC">
      <w:start w:val="1"/>
      <w:numFmt w:val="decimal"/>
      <w:lvlText w:val="%1)"/>
      <w:lvlJc w:val="left"/>
      <w:pPr>
        <w:ind w:left="1005" w:hanging="6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574868"/>
    <w:multiLevelType w:val="hybridMultilevel"/>
    <w:tmpl w:val="BFDAC4D0"/>
    <w:lvl w:ilvl="0" w:tplc="003C68E0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" w15:restartNumberingAfterBreak="0">
    <w:nsid w:val="7EDC100E"/>
    <w:multiLevelType w:val="hybridMultilevel"/>
    <w:tmpl w:val="F2C07894"/>
    <w:lvl w:ilvl="0" w:tplc="53BA79EC">
      <w:start w:val="1"/>
      <w:numFmt w:val="decimal"/>
      <w:pStyle w:val="a2"/>
      <w:lvlText w:val="%1."/>
      <w:lvlJc w:val="left"/>
      <w:pPr>
        <w:tabs>
          <w:tab w:val="num" w:pos="540"/>
        </w:tabs>
        <w:ind w:left="-27" w:firstLine="567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19">
      <w:start w:val="1"/>
      <w:numFmt w:val="decimal"/>
      <w:lvlText w:val="%2)"/>
      <w:lvlJc w:val="left"/>
      <w:pPr>
        <w:ind w:left="1650" w:hanging="93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1" w15:restartNumberingAfterBreak="0">
    <w:nsid w:val="7FF52818"/>
    <w:multiLevelType w:val="hybridMultilevel"/>
    <w:tmpl w:val="99864594"/>
    <w:lvl w:ilvl="0" w:tplc="F8321D3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40"/>
  </w:num>
  <w:num w:numId="4">
    <w:abstractNumId w:val="1"/>
  </w:num>
  <w:num w:numId="5">
    <w:abstractNumId w:val="3"/>
    <w:lvlOverride w:ilvl="0">
      <w:lvl w:ilvl="0">
        <w:start w:val="1"/>
        <w:numFmt w:val="bullet"/>
        <w:pStyle w:val="a0"/>
        <w:lvlText w:val=""/>
        <w:lvlJc w:val="left"/>
        <w:pPr>
          <w:tabs>
            <w:tab w:val="num" w:pos="1134"/>
          </w:tabs>
          <w:ind w:left="1418" w:hanging="284"/>
        </w:pPr>
        <w:rPr>
          <w:rFonts w:ascii="Symbol" w:hAnsi="Symbol" w:hint="default"/>
          <w:color w:val="auto"/>
          <w:lang w:val="en-US"/>
        </w:rPr>
      </w:lvl>
    </w:lvlOverride>
  </w:num>
  <w:num w:numId="6">
    <w:abstractNumId w:val="21"/>
  </w:num>
  <w:num w:numId="7">
    <w:abstractNumId w:val="19"/>
  </w:num>
  <w:num w:numId="8">
    <w:abstractNumId w:val="22"/>
  </w:num>
  <w:num w:numId="9">
    <w:abstractNumId w:val="0"/>
  </w:num>
  <w:num w:numId="10">
    <w:abstractNumId w:val="4"/>
  </w:num>
  <w:num w:numId="11">
    <w:abstractNumId w:val="17"/>
  </w:num>
  <w:num w:numId="12">
    <w:abstractNumId w:val="2"/>
  </w:num>
  <w:num w:numId="13">
    <w:abstractNumId w:val="16"/>
  </w:num>
  <w:num w:numId="1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8"/>
  </w:num>
  <w:num w:numId="16">
    <w:abstractNumId w:val="5"/>
  </w:num>
  <w:num w:numId="17">
    <w:abstractNumId w:val="26"/>
  </w:num>
  <w:num w:numId="18">
    <w:abstractNumId w:val="8"/>
  </w:num>
  <w:num w:numId="19">
    <w:abstractNumId w:val="24"/>
  </w:num>
  <w:num w:numId="20">
    <w:abstractNumId w:val="41"/>
  </w:num>
  <w:num w:numId="21">
    <w:abstractNumId w:val="0"/>
    <w:lvlOverride w:ilvl="0">
      <w:startOverride w:val="5"/>
    </w:lvlOverride>
    <w:lvlOverride w:ilvl="1">
      <w:startOverride w:val="5"/>
    </w:lvlOverride>
    <w:lvlOverride w:ilvl="2">
      <w:startOverride w:val="1"/>
    </w:lvlOverride>
  </w:num>
  <w:num w:numId="22">
    <w:abstractNumId w:val="32"/>
  </w:num>
  <w:num w:numId="23">
    <w:abstractNumId w:val="34"/>
  </w:num>
  <w:num w:numId="24">
    <w:abstractNumId w:val="7"/>
  </w:num>
  <w:num w:numId="25">
    <w:abstractNumId w:val="28"/>
  </w:num>
  <w:num w:numId="26">
    <w:abstractNumId w:val="13"/>
  </w:num>
  <w:num w:numId="27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7"/>
  </w:num>
  <w:num w:numId="29">
    <w:abstractNumId w:val="29"/>
  </w:num>
  <w:num w:numId="30">
    <w:abstractNumId w:val="33"/>
  </w:num>
  <w:num w:numId="31">
    <w:abstractNumId w:val="9"/>
  </w:num>
  <w:num w:numId="32">
    <w:abstractNumId w:val="31"/>
  </w:num>
  <w:num w:numId="33">
    <w:abstractNumId w:val="23"/>
  </w:num>
  <w:num w:numId="34">
    <w:abstractNumId w:val="27"/>
  </w:num>
  <w:num w:numId="35">
    <w:abstractNumId w:val="20"/>
  </w:num>
  <w:num w:numId="36">
    <w:abstractNumId w:val="14"/>
  </w:num>
  <w:num w:numId="37">
    <w:abstractNumId w:val="10"/>
  </w:num>
  <w:num w:numId="38">
    <w:abstractNumId w:val="25"/>
  </w:num>
  <w:num w:numId="39">
    <w:abstractNumId w:val="30"/>
  </w:num>
  <w:num w:numId="40">
    <w:abstractNumId w:val="11"/>
  </w:num>
  <w:num w:numId="41">
    <w:abstractNumId w:val="36"/>
  </w:num>
  <w:num w:numId="42">
    <w:abstractNumId w:val="39"/>
  </w:num>
  <w:num w:numId="43">
    <w:abstractNumId w:val="6"/>
  </w:num>
  <w:num w:numId="44">
    <w:abstractNumId w:val="15"/>
  </w:num>
  <w:num w:numId="45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60B9"/>
    <w:rsid w:val="000124FE"/>
    <w:rsid w:val="000408DC"/>
    <w:rsid w:val="0006023B"/>
    <w:rsid w:val="0007010E"/>
    <w:rsid w:val="00091F17"/>
    <w:rsid w:val="000A02CA"/>
    <w:rsid w:val="000B5C70"/>
    <w:rsid w:val="000E5EDA"/>
    <w:rsid w:val="000F5B3E"/>
    <w:rsid w:val="000F7F52"/>
    <w:rsid w:val="0013195B"/>
    <w:rsid w:val="00147BD2"/>
    <w:rsid w:val="00163359"/>
    <w:rsid w:val="00176E27"/>
    <w:rsid w:val="00187D01"/>
    <w:rsid w:val="001E1ED6"/>
    <w:rsid w:val="00210B52"/>
    <w:rsid w:val="0027355F"/>
    <w:rsid w:val="002865EB"/>
    <w:rsid w:val="002960B9"/>
    <w:rsid w:val="002D66E8"/>
    <w:rsid w:val="002F0AB4"/>
    <w:rsid w:val="002F4273"/>
    <w:rsid w:val="00302372"/>
    <w:rsid w:val="00313695"/>
    <w:rsid w:val="003362E8"/>
    <w:rsid w:val="00343F30"/>
    <w:rsid w:val="00362411"/>
    <w:rsid w:val="0036637B"/>
    <w:rsid w:val="00390507"/>
    <w:rsid w:val="003957D5"/>
    <w:rsid w:val="003A4298"/>
    <w:rsid w:val="003B6163"/>
    <w:rsid w:val="003B7F35"/>
    <w:rsid w:val="003E1A70"/>
    <w:rsid w:val="003F6604"/>
    <w:rsid w:val="00400DA5"/>
    <w:rsid w:val="00440879"/>
    <w:rsid w:val="004B0A62"/>
    <w:rsid w:val="004C283C"/>
    <w:rsid w:val="004D1EF8"/>
    <w:rsid w:val="004D2FF6"/>
    <w:rsid w:val="004F2490"/>
    <w:rsid w:val="00503BAE"/>
    <w:rsid w:val="0050409A"/>
    <w:rsid w:val="00534DE5"/>
    <w:rsid w:val="00551E01"/>
    <w:rsid w:val="005A4DEF"/>
    <w:rsid w:val="005B7D27"/>
    <w:rsid w:val="005F5010"/>
    <w:rsid w:val="0060107F"/>
    <w:rsid w:val="00606BED"/>
    <w:rsid w:val="006327A0"/>
    <w:rsid w:val="00650E49"/>
    <w:rsid w:val="006B41ED"/>
    <w:rsid w:val="00732B1E"/>
    <w:rsid w:val="00790FF3"/>
    <w:rsid w:val="007D1D35"/>
    <w:rsid w:val="007D3DFE"/>
    <w:rsid w:val="007F04B3"/>
    <w:rsid w:val="00806C71"/>
    <w:rsid w:val="008418C6"/>
    <w:rsid w:val="008857A6"/>
    <w:rsid w:val="008B686B"/>
    <w:rsid w:val="008B6F8F"/>
    <w:rsid w:val="008C1405"/>
    <w:rsid w:val="008E294F"/>
    <w:rsid w:val="008E2FBB"/>
    <w:rsid w:val="0090224A"/>
    <w:rsid w:val="00980EBC"/>
    <w:rsid w:val="009931F1"/>
    <w:rsid w:val="00997732"/>
    <w:rsid w:val="009A0B6C"/>
    <w:rsid w:val="009B089C"/>
    <w:rsid w:val="009B76C6"/>
    <w:rsid w:val="009D6D16"/>
    <w:rsid w:val="00A209DD"/>
    <w:rsid w:val="00A6019F"/>
    <w:rsid w:val="00AA5AE2"/>
    <w:rsid w:val="00AB12C5"/>
    <w:rsid w:val="00AE1BE2"/>
    <w:rsid w:val="00B012D7"/>
    <w:rsid w:val="00B251B4"/>
    <w:rsid w:val="00B42DC8"/>
    <w:rsid w:val="00BC109C"/>
    <w:rsid w:val="00BE4007"/>
    <w:rsid w:val="00C25E14"/>
    <w:rsid w:val="00C41521"/>
    <w:rsid w:val="00C61338"/>
    <w:rsid w:val="00CE23EC"/>
    <w:rsid w:val="00D257EB"/>
    <w:rsid w:val="00D304C2"/>
    <w:rsid w:val="00D3160E"/>
    <w:rsid w:val="00D52786"/>
    <w:rsid w:val="00D57670"/>
    <w:rsid w:val="00D720C2"/>
    <w:rsid w:val="00DA1B35"/>
    <w:rsid w:val="00DA3233"/>
    <w:rsid w:val="00DB2AA4"/>
    <w:rsid w:val="00DC72FD"/>
    <w:rsid w:val="00DD751C"/>
    <w:rsid w:val="00E25984"/>
    <w:rsid w:val="00EF5305"/>
    <w:rsid w:val="00F037C9"/>
    <w:rsid w:val="00F16FD7"/>
    <w:rsid w:val="00F47A0F"/>
    <w:rsid w:val="00F76F74"/>
    <w:rsid w:val="00F831DA"/>
    <w:rsid w:val="00FA2953"/>
    <w:rsid w:val="00FB7E1C"/>
    <w:rsid w:val="00FC01E2"/>
    <w:rsid w:val="00FC2DFB"/>
    <w:rsid w:val="00FE22CF"/>
    <w:rsid w:val="00FE36AE"/>
    <w:rsid w:val="00FE3E97"/>
    <w:rsid w:val="00FF75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49CB78A"/>
  <w15:docId w15:val="{C6200B08-8F0F-4BC0-9073-9C605CE29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34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3">
    <w:name w:val="Normal"/>
    <w:qFormat/>
    <w:rsid w:val="002960B9"/>
    <w:pPr>
      <w:spacing w:after="200" w:line="276" w:lineRule="auto"/>
    </w:pPr>
    <w:rPr>
      <w:rFonts w:ascii="Times New Roman" w:eastAsia="Calibri" w:hAnsi="Times New Roman" w:cs="Times New Roman"/>
      <w:sz w:val="28"/>
    </w:rPr>
  </w:style>
  <w:style w:type="paragraph" w:styleId="10">
    <w:name w:val="heading 1"/>
    <w:basedOn w:val="a3"/>
    <w:next w:val="a3"/>
    <w:link w:val="11"/>
    <w:qFormat/>
    <w:rsid w:val="002960B9"/>
    <w:pPr>
      <w:keepNext/>
      <w:spacing w:after="0" w:line="240" w:lineRule="auto"/>
      <w:jc w:val="center"/>
      <w:outlineLvl w:val="0"/>
    </w:pPr>
    <w:rPr>
      <w:rFonts w:eastAsia="Times New Roman"/>
      <w:b/>
      <w:snapToGrid w:val="0"/>
      <w:sz w:val="24"/>
      <w:szCs w:val="20"/>
      <w:lang w:eastAsia="ru-RU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basedOn w:val="a4"/>
    <w:link w:val="10"/>
    <w:rsid w:val="002960B9"/>
    <w:rPr>
      <w:rFonts w:ascii="Times New Roman" w:eastAsia="Times New Roman" w:hAnsi="Times New Roman" w:cs="Times New Roman"/>
      <w:b/>
      <w:snapToGrid w:val="0"/>
      <w:sz w:val="24"/>
      <w:szCs w:val="20"/>
      <w:lang w:eastAsia="ru-RU"/>
    </w:rPr>
  </w:style>
  <w:style w:type="paragraph" w:styleId="a7">
    <w:name w:val="header"/>
    <w:basedOn w:val="a3"/>
    <w:link w:val="a8"/>
    <w:uiPriority w:val="99"/>
    <w:unhideWhenUsed/>
    <w:rsid w:val="002960B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4"/>
    <w:link w:val="a7"/>
    <w:uiPriority w:val="99"/>
    <w:rsid w:val="002960B9"/>
    <w:rPr>
      <w:rFonts w:ascii="Times New Roman" w:eastAsia="Calibri" w:hAnsi="Times New Roman" w:cs="Times New Roman"/>
      <w:sz w:val="28"/>
    </w:rPr>
  </w:style>
  <w:style w:type="paragraph" w:styleId="a9">
    <w:name w:val="footer"/>
    <w:basedOn w:val="a3"/>
    <w:link w:val="aa"/>
    <w:uiPriority w:val="99"/>
    <w:unhideWhenUsed/>
    <w:rsid w:val="002960B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4"/>
    <w:link w:val="a9"/>
    <w:uiPriority w:val="99"/>
    <w:rsid w:val="002960B9"/>
    <w:rPr>
      <w:rFonts w:ascii="Times New Roman" w:eastAsia="Calibri" w:hAnsi="Times New Roman" w:cs="Times New Roman"/>
      <w:sz w:val="28"/>
    </w:rPr>
  </w:style>
  <w:style w:type="paragraph" w:styleId="ab">
    <w:name w:val="List Paragraph"/>
    <w:aliases w:val="AC List 01,Содержание. 2 уровень,Заголовок_3,Абзац списка литеральный,Абзац"/>
    <w:basedOn w:val="a3"/>
    <w:link w:val="ac"/>
    <w:uiPriority w:val="34"/>
    <w:qFormat/>
    <w:rsid w:val="002960B9"/>
    <w:pPr>
      <w:spacing w:after="0" w:line="240" w:lineRule="auto"/>
      <w:ind w:left="720"/>
      <w:contextualSpacing/>
    </w:pPr>
    <w:rPr>
      <w:rFonts w:eastAsia="Times New Roman"/>
      <w:color w:val="000000"/>
      <w:sz w:val="24"/>
      <w:szCs w:val="24"/>
    </w:rPr>
  </w:style>
  <w:style w:type="character" w:customStyle="1" w:styleId="ac">
    <w:name w:val="Абзац списка Знак"/>
    <w:aliases w:val="AC List 01 Знак,Содержание. 2 уровень Знак,Заголовок_3 Знак,Абзац списка литеральный Знак,Абзац Знак"/>
    <w:link w:val="ab"/>
    <w:uiPriority w:val="34"/>
    <w:rsid w:val="002960B9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styleId="ad">
    <w:name w:val="footnote reference"/>
    <w:unhideWhenUsed/>
    <w:rsid w:val="002960B9"/>
    <w:rPr>
      <w:vertAlign w:val="superscript"/>
    </w:rPr>
  </w:style>
  <w:style w:type="paragraph" w:styleId="ae">
    <w:name w:val="footnote text"/>
    <w:basedOn w:val="a3"/>
    <w:link w:val="af"/>
    <w:uiPriority w:val="99"/>
    <w:semiHidden/>
    <w:unhideWhenUsed/>
    <w:rsid w:val="002960B9"/>
    <w:rPr>
      <w:sz w:val="20"/>
      <w:szCs w:val="20"/>
    </w:rPr>
  </w:style>
  <w:style w:type="character" w:customStyle="1" w:styleId="af">
    <w:name w:val="Текст сноски Знак"/>
    <w:basedOn w:val="a4"/>
    <w:link w:val="ae"/>
    <w:uiPriority w:val="99"/>
    <w:semiHidden/>
    <w:rsid w:val="002960B9"/>
    <w:rPr>
      <w:rFonts w:ascii="Times New Roman" w:eastAsia="Calibri" w:hAnsi="Times New Roman" w:cs="Times New Roman"/>
      <w:sz w:val="20"/>
      <w:szCs w:val="20"/>
    </w:rPr>
  </w:style>
  <w:style w:type="character" w:styleId="af0">
    <w:name w:val="Hyperlink"/>
    <w:uiPriority w:val="99"/>
    <w:unhideWhenUsed/>
    <w:rsid w:val="002960B9"/>
    <w:rPr>
      <w:rFonts w:ascii="Times New Roman" w:hAnsi="Times New Roman" w:cs="Times New Roman" w:hint="default"/>
      <w:b/>
      <w:bCs/>
      <w:i w:val="0"/>
      <w:iCs w:val="0"/>
      <w:color w:val="000080"/>
      <w:sz w:val="24"/>
      <w:szCs w:val="24"/>
      <w:u w:val="single"/>
    </w:rPr>
  </w:style>
  <w:style w:type="character" w:customStyle="1" w:styleId="s0">
    <w:name w:val="s0"/>
    <w:qFormat/>
    <w:rsid w:val="002960B9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4"/>
      <w:szCs w:val="24"/>
      <w:u w:val="none"/>
      <w:effect w:val="none"/>
    </w:rPr>
  </w:style>
  <w:style w:type="character" w:customStyle="1" w:styleId="s1">
    <w:name w:val="s1"/>
    <w:rsid w:val="002960B9"/>
    <w:rPr>
      <w:rFonts w:ascii="Times New Roman" w:hAnsi="Times New Roman" w:cs="Times New Roman" w:hint="default"/>
      <w:b/>
      <w:bCs/>
      <w:i w:val="0"/>
      <w:iCs w:val="0"/>
      <w:strike w:val="0"/>
      <w:dstrike w:val="0"/>
      <w:color w:val="000000"/>
      <w:sz w:val="24"/>
      <w:szCs w:val="24"/>
      <w:u w:val="none"/>
      <w:effect w:val="none"/>
    </w:rPr>
  </w:style>
  <w:style w:type="table" w:styleId="af1">
    <w:name w:val="Table Grid"/>
    <w:basedOn w:val="a5"/>
    <w:uiPriority w:val="59"/>
    <w:rsid w:val="002960B9"/>
    <w:pPr>
      <w:spacing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2">
    <w:name w:val="Balloon Text"/>
    <w:basedOn w:val="a3"/>
    <w:link w:val="af3"/>
    <w:uiPriority w:val="99"/>
    <w:semiHidden/>
    <w:unhideWhenUsed/>
    <w:rsid w:val="002960B9"/>
    <w:pPr>
      <w:spacing w:after="0" w:line="240" w:lineRule="auto"/>
    </w:pPr>
    <w:rPr>
      <w:rFonts w:ascii="Tahoma" w:eastAsia="Times New Roman" w:hAnsi="Tahoma"/>
      <w:color w:val="000000"/>
      <w:sz w:val="16"/>
      <w:szCs w:val="16"/>
    </w:rPr>
  </w:style>
  <w:style w:type="character" w:customStyle="1" w:styleId="af3">
    <w:name w:val="Текст выноски Знак"/>
    <w:basedOn w:val="a4"/>
    <w:link w:val="af2"/>
    <w:uiPriority w:val="99"/>
    <w:semiHidden/>
    <w:rsid w:val="002960B9"/>
    <w:rPr>
      <w:rFonts w:ascii="Tahoma" w:eastAsia="Times New Roman" w:hAnsi="Tahoma" w:cs="Times New Roman"/>
      <w:color w:val="000000"/>
      <w:sz w:val="16"/>
      <w:szCs w:val="16"/>
    </w:rPr>
  </w:style>
  <w:style w:type="paragraph" w:styleId="af4">
    <w:name w:val="Body Text"/>
    <w:basedOn w:val="a3"/>
    <w:link w:val="12"/>
    <w:rsid w:val="002960B9"/>
    <w:pPr>
      <w:tabs>
        <w:tab w:val="left" w:pos="0"/>
      </w:tabs>
      <w:spacing w:after="0" w:line="240" w:lineRule="auto"/>
      <w:jc w:val="both"/>
    </w:pPr>
    <w:rPr>
      <w:rFonts w:eastAsia="Times New Roman"/>
      <w:szCs w:val="20"/>
    </w:rPr>
  </w:style>
  <w:style w:type="character" w:customStyle="1" w:styleId="af5">
    <w:name w:val="Основной текст Знак"/>
    <w:basedOn w:val="a4"/>
    <w:rsid w:val="002960B9"/>
    <w:rPr>
      <w:rFonts w:ascii="Times New Roman" w:eastAsia="Calibri" w:hAnsi="Times New Roman" w:cs="Times New Roman"/>
      <w:sz w:val="28"/>
    </w:rPr>
  </w:style>
  <w:style w:type="character" w:customStyle="1" w:styleId="12">
    <w:name w:val="Основной текст Знак1"/>
    <w:link w:val="af4"/>
    <w:rsid w:val="002960B9"/>
    <w:rPr>
      <w:rFonts w:ascii="Times New Roman" w:eastAsia="Times New Roman" w:hAnsi="Times New Roman" w:cs="Times New Roman"/>
      <w:sz w:val="28"/>
      <w:szCs w:val="20"/>
    </w:rPr>
  </w:style>
  <w:style w:type="character" w:styleId="af6">
    <w:name w:val="annotation reference"/>
    <w:uiPriority w:val="99"/>
    <w:semiHidden/>
    <w:unhideWhenUsed/>
    <w:rsid w:val="002960B9"/>
    <w:rPr>
      <w:sz w:val="16"/>
      <w:szCs w:val="16"/>
    </w:rPr>
  </w:style>
  <w:style w:type="paragraph" w:styleId="af7">
    <w:name w:val="annotation text"/>
    <w:basedOn w:val="a3"/>
    <w:link w:val="af8"/>
    <w:uiPriority w:val="99"/>
    <w:semiHidden/>
    <w:unhideWhenUsed/>
    <w:rsid w:val="002960B9"/>
    <w:pPr>
      <w:spacing w:after="0" w:line="240" w:lineRule="auto"/>
    </w:pPr>
    <w:rPr>
      <w:rFonts w:eastAsia="Times New Roman"/>
      <w:color w:val="000000"/>
      <w:sz w:val="20"/>
      <w:szCs w:val="20"/>
    </w:rPr>
  </w:style>
  <w:style w:type="character" w:customStyle="1" w:styleId="af8">
    <w:name w:val="Текст примечания Знак"/>
    <w:basedOn w:val="a4"/>
    <w:link w:val="af7"/>
    <w:uiPriority w:val="99"/>
    <w:semiHidden/>
    <w:rsid w:val="002960B9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2960B9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semiHidden/>
    <w:rsid w:val="002960B9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styleId="afb">
    <w:name w:val="Normal (Web)"/>
    <w:basedOn w:val="a3"/>
    <w:uiPriority w:val="99"/>
    <w:semiHidden/>
    <w:unhideWhenUsed/>
    <w:rsid w:val="002960B9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character" w:customStyle="1" w:styleId="s2">
    <w:name w:val="s2"/>
    <w:rsid w:val="002960B9"/>
    <w:rPr>
      <w:rFonts w:ascii="Times New Roman" w:hAnsi="Times New Roman" w:cs="Times New Roman" w:hint="default"/>
      <w:color w:val="333399"/>
      <w:u w:val="single"/>
    </w:rPr>
  </w:style>
  <w:style w:type="paragraph" w:customStyle="1" w:styleId="13">
    <w:name w:val="Стиль1"/>
    <w:basedOn w:val="afc"/>
    <w:rsid w:val="002960B9"/>
    <w:pPr>
      <w:contextualSpacing w:val="0"/>
      <w:jc w:val="both"/>
    </w:pPr>
    <w:rPr>
      <w:rFonts w:ascii="Times New Roman" w:eastAsia="Times New Roman" w:hAnsi="Times New Roman" w:cs="Times New Roman"/>
      <w:b/>
      <w:spacing w:val="0"/>
      <w:kern w:val="0"/>
      <w:sz w:val="28"/>
      <w:szCs w:val="20"/>
      <w:lang w:eastAsia="ru-RU"/>
    </w:rPr>
  </w:style>
  <w:style w:type="paragraph" w:customStyle="1" w:styleId="3">
    <w:name w:val="3"/>
    <w:basedOn w:val="a3"/>
    <w:next w:val="a3"/>
    <w:link w:val="afd"/>
    <w:uiPriority w:val="10"/>
    <w:qFormat/>
    <w:rsid w:val="002960B9"/>
    <w:pPr>
      <w:spacing w:before="240" w:after="60" w:line="240" w:lineRule="auto"/>
      <w:jc w:val="center"/>
      <w:outlineLvl w:val="0"/>
    </w:pPr>
    <w:rPr>
      <w:rFonts w:ascii="Cambria" w:eastAsia="Times New Roman" w:hAnsi="Cambria"/>
      <w:b/>
      <w:bCs/>
      <w:color w:val="000000"/>
      <w:kern w:val="28"/>
      <w:sz w:val="32"/>
      <w:szCs w:val="32"/>
    </w:rPr>
  </w:style>
  <w:style w:type="character" w:customStyle="1" w:styleId="afd">
    <w:name w:val="Название Знак"/>
    <w:link w:val="3"/>
    <w:uiPriority w:val="10"/>
    <w:rsid w:val="002960B9"/>
    <w:rPr>
      <w:rFonts w:ascii="Cambria" w:eastAsia="Times New Roman" w:hAnsi="Cambria" w:cs="Times New Roman"/>
      <w:b/>
      <w:bCs/>
      <w:color w:val="000000"/>
      <w:kern w:val="28"/>
      <w:sz w:val="32"/>
      <w:szCs w:val="32"/>
    </w:rPr>
  </w:style>
  <w:style w:type="paragraph" w:styleId="afc">
    <w:name w:val="Title"/>
    <w:basedOn w:val="a3"/>
    <w:next w:val="a3"/>
    <w:link w:val="afe"/>
    <w:uiPriority w:val="10"/>
    <w:qFormat/>
    <w:rsid w:val="002960B9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e">
    <w:name w:val="Заголовок Знак"/>
    <w:basedOn w:val="a4"/>
    <w:link w:val="afc"/>
    <w:uiPriority w:val="10"/>
    <w:rsid w:val="002960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20">
    <w:name w:val="Body Text 2"/>
    <w:basedOn w:val="a3"/>
    <w:link w:val="22"/>
    <w:uiPriority w:val="99"/>
    <w:unhideWhenUsed/>
    <w:rsid w:val="002960B9"/>
    <w:pPr>
      <w:spacing w:after="120" w:line="480" w:lineRule="auto"/>
    </w:pPr>
  </w:style>
  <w:style w:type="character" w:customStyle="1" w:styleId="22">
    <w:name w:val="Основной текст 2 Знак"/>
    <w:basedOn w:val="a4"/>
    <w:link w:val="20"/>
    <w:uiPriority w:val="99"/>
    <w:rsid w:val="002960B9"/>
    <w:rPr>
      <w:rFonts w:ascii="Times New Roman" w:eastAsia="Calibri" w:hAnsi="Times New Roman" w:cs="Times New Roman"/>
      <w:sz w:val="28"/>
    </w:rPr>
  </w:style>
  <w:style w:type="paragraph" w:customStyle="1" w:styleId="a1">
    <w:name w:val="Многоуровневый нумерованный"/>
    <w:basedOn w:val="aff"/>
    <w:rsid w:val="002960B9"/>
    <w:pPr>
      <w:numPr>
        <w:numId w:val="1"/>
      </w:numPr>
      <w:tabs>
        <w:tab w:val="clear" w:pos="1418"/>
        <w:tab w:val="num" w:pos="360"/>
      </w:tabs>
      <w:spacing w:before="120" w:after="60" w:line="360" w:lineRule="auto"/>
      <w:ind w:left="708" w:firstLine="0"/>
    </w:pPr>
    <w:rPr>
      <w:rFonts w:ascii="Tahoma" w:eastAsia="Times New Roman" w:hAnsi="Tahoma" w:cs="Arial"/>
      <w:bCs/>
      <w:kern w:val="28"/>
      <w:sz w:val="22"/>
      <w:szCs w:val="20"/>
    </w:rPr>
  </w:style>
  <w:style w:type="paragraph" w:styleId="aff0">
    <w:name w:val="No Spacing"/>
    <w:link w:val="aff1"/>
    <w:uiPriority w:val="1"/>
    <w:qFormat/>
    <w:rsid w:val="002960B9"/>
    <w:pPr>
      <w:spacing w:line="240" w:lineRule="auto"/>
    </w:pPr>
    <w:rPr>
      <w:rFonts w:ascii="Calibri" w:eastAsia="Times New Roman" w:hAnsi="Calibri" w:cs="Times New Roman"/>
      <w:lang w:eastAsia="ru-RU"/>
    </w:rPr>
  </w:style>
  <w:style w:type="paragraph" w:styleId="aff">
    <w:name w:val="Normal Indent"/>
    <w:basedOn w:val="a3"/>
    <w:uiPriority w:val="99"/>
    <w:semiHidden/>
    <w:unhideWhenUsed/>
    <w:rsid w:val="002960B9"/>
    <w:pPr>
      <w:ind w:left="708"/>
    </w:pPr>
  </w:style>
  <w:style w:type="character" w:customStyle="1" w:styleId="fontstyle01">
    <w:name w:val="fontstyle01"/>
    <w:rsid w:val="002960B9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customStyle="1" w:styleId="14">
    <w:name w:val="Абзац списка1"/>
    <w:basedOn w:val="a3"/>
    <w:rsid w:val="002960B9"/>
    <w:pPr>
      <w:spacing w:after="0" w:line="240" w:lineRule="auto"/>
      <w:ind w:left="720"/>
    </w:pPr>
    <w:rPr>
      <w:sz w:val="24"/>
      <w:szCs w:val="24"/>
      <w:lang w:eastAsia="ru-RU"/>
    </w:rPr>
  </w:style>
  <w:style w:type="character" w:customStyle="1" w:styleId="s20">
    <w:name w:val="s20"/>
    <w:rsid w:val="002960B9"/>
    <w:rPr>
      <w:shd w:val="clear" w:color="auto" w:fill="FFFFFF"/>
    </w:rPr>
  </w:style>
  <w:style w:type="paragraph" w:customStyle="1" w:styleId="31">
    <w:name w:val="Список 31"/>
    <w:basedOn w:val="a3"/>
    <w:rsid w:val="002960B9"/>
    <w:pPr>
      <w:numPr>
        <w:numId w:val="2"/>
      </w:numPr>
      <w:tabs>
        <w:tab w:val="clear" w:pos="1571"/>
        <w:tab w:val="num" w:pos="720"/>
      </w:tabs>
      <w:spacing w:before="120" w:after="0" w:line="360" w:lineRule="auto"/>
      <w:ind w:left="720"/>
      <w:jc w:val="both"/>
    </w:pPr>
    <w:rPr>
      <w:rFonts w:eastAsia="Times New Roman"/>
      <w:sz w:val="24"/>
      <w:szCs w:val="24"/>
    </w:rPr>
  </w:style>
  <w:style w:type="paragraph" w:customStyle="1" w:styleId="a2">
    <w:name w:val="Статья"/>
    <w:basedOn w:val="a3"/>
    <w:rsid w:val="002960B9"/>
    <w:pPr>
      <w:widowControl w:val="0"/>
      <w:numPr>
        <w:numId w:val="3"/>
      </w:numPr>
      <w:tabs>
        <w:tab w:val="left" w:pos="0"/>
        <w:tab w:val="left" w:pos="993"/>
      </w:tabs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Default">
    <w:name w:val="Default"/>
    <w:rsid w:val="002960B9"/>
    <w:pPr>
      <w:autoSpaceDE w:val="0"/>
      <w:autoSpaceDN w:val="0"/>
      <w:adjustRightInd w:val="0"/>
      <w:spacing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paragraph" w:styleId="a0">
    <w:name w:val="List Bullet"/>
    <w:basedOn w:val="a3"/>
    <w:rsid w:val="002960B9"/>
    <w:pPr>
      <w:numPr>
        <w:numId w:val="5"/>
      </w:numPr>
      <w:spacing w:after="0" w:line="360" w:lineRule="auto"/>
      <w:jc w:val="both"/>
    </w:pPr>
    <w:rPr>
      <w:rFonts w:ascii="Tahoma" w:eastAsia="Times New Roman" w:hAnsi="Tahoma"/>
      <w:sz w:val="20"/>
      <w:szCs w:val="24"/>
    </w:rPr>
  </w:style>
  <w:style w:type="paragraph" w:styleId="2">
    <w:name w:val="List Bullet 2"/>
    <w:basedOn w:val="a3"/>
    <w:uiPriority w:val="99"/>
    <w:rsid w:val="002960B9"/>
    <w:pPr>
      <w:numPr>
        <w:ilvl w:val="1"/>
        <w:numId w:val="5"/>
      </w:numPr>
      <w:spacing w:after="0" w:line="360" w:lineRule="auto"/>
      <w:jc w:val="both"/>
    </w:pPr>
    <w:rPr>
      <w:rFonts w:ascii="Tahoma" w:eastAsia="Times New Roman" w:hAnsi="Tahoma"/>
      <w:sz w:val="20"/>
      <w:szCs w:val="24"/>
    </w:rPr>
  </w:style>
  <w:style w:type="numbering" w:customStyle="1" w:styleId="a">
    <w:name w:val="Многоуровневый маркированный список"/>
    <w:uiPriority w:val="99"/>
    <w:rsid w:val="002960B9"/>
    <w:pPr>
      <w:numPr>
        <w:numId w:val="4"/>
      </w:numPr>
    </w:pPr>
  </w:style>
  <w:style w:type="paragraph" w:customStyle="1" w:styleId="30">
    <w:name w:val="Пункт 3"/>
    <w:basedOn w:val="a3"/>
    <w:uiPriority w:val="2"/>
    <w:rsid w:val="002960B9"/>
    <w:pPr>
      <w:spacing w:after="0" w:line="360" w:lineRule="auto"/>
      <w:ind w:firstLine="709"/>
      <w:jc w:val="both"/>
    </w:pPr>
    <w:rPr>
      <w:rFonts w:ascii="Tahoma" w:eastAsia="Times New Roman" w:hAnsi="Tahoma"/>
      <w:sz w:val="20"/>
      <w:szCs w:val="24"/>
    </w:rPr>
  </w:style>
  <w:style w:type="paragraph" w:customStyle="1" w:styleId="1">
    <w:name w:val="Марк.1"/>
    <w:basedOn w:val="a3"/>
    <w:uiPriority w:val="99"/>
    <w:rsid w:val="002960B9"/>
    <w:pPr>
      <w:numPr>
        <w:numId w:val="6"/>
      </w:numPr>
      <w:spacing w:after="0" w:line="360" w:lineRule="auto"/>
      <w:ind w:left="1276" w:hanging="425"/>
      <w:jc w:val="both"/>
    </w:pPr>
    <w:rPr>
      <w:sz w:val="24"/>
      <w:szCs w:val="20"/>
    </w:rPr>
  </w:style>
  <w:style w:type="paragraph" w:customStyle="1" w:styleId="23">
    <w:name w:val="Марк.2"/>
    <w:basedOn w:val="1"/>
    <w:link w:val="24"/>
    <w:uiPriority w:val="99"/>
    <w:rsid w:val="002960B9"/>
    <w:pPr>
      <w:ind w:left="1571" w:hanging="360"/>
    </w:pPr>
  </w:style>
  <w:style w:type="character" w:customStyle="1" w:styleId="24">
    <w:name w:val="Марк.2 Знак"/>
    <w:link w:val="23"/>
    <w:uiPriority w:val="99"/>
    <w:locked/>
    <w:rsid w:val="002960B9"/>
    <w:rPr>
      <w:rFonts w:ascii="Times New Roman" w:eastAsia="Calibri" w:hAnsi="Times New Roman" w:cs="Times New Roman"/>
      <w:sz w:val="24"/>
      <w:szCs w:val="20"/>
    </w:rPr>
  </w:style>
  <w:style w:type="paragraph" w:customStyle="1" w:styleId="-11">
    <w:name w:val="Цветной список - Акцент 11"/>
    <w:basedOn w:val="a3"/>
    <w:uiPriority w:val="34"/>
    <w:qFormat/>
    <w:rsid w:val="002960B9"/>
    <w:pPr>
      <w:spacing w:after="0" w:line="240" w:lineRule="auto"/>
      <w:ind w:left="720"/>
      <w:contextualSpacing/>
    </w:pPr>
    <w:rPr>
      <w:rFonts w:eastAsia="Times New Roman"/>
      <w:sz w:val="24"/>
      <w:szCs w:val="24"/>
      <w:lang w:val="en-US"/>
    </w:rPr>
  </w:style>
  <w:style w:type="character" w:customStyle="1" w:styleId="25">
    <w:name w:val="Основной текст (2)"/>
    <w:basedOn w:val="a4"/>
    <w:rsid w:val="002960B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paragraph" w:customStyle="1" w:styleId="21">
    <w:name w:val="Список 21"/>
    <w:basedOn w:val="a3"/>
    <w:rsid w:val="002960B9"/>
    <w:pPr>
      <w:numPr>
        <w:numId w:val="7"/>
      </w:numPr>
      <w:tabs>
        <w:tab w:val="clear" w:pos="1620"/>
      </w:tabs>
      <w:spacing w:before="120" w:after="0" w:line="360" w:lineRule="auto"/>
      <w:ind w:left="3479" w:hanging="360"/>
      <w:jc w:val="both"/>
    </w:pPr>
    <w:rPr>
      <w:rFonts w:eastAsia="Times New Roman"/>
      <w:sz w:val="24"/>
      <w:szCs w:val="24"/>
      <w:lang w:val="en-US"/>
    </w:rPr>
  </w:style>
  <w:style w:type="paragraph" w:customStyle="1" w:styleId="26">
    <w:name w:val="2"/>
    <w:basedOn w:val="a3"/>
    <w:next w:val="a3"/>
    <w:uiPriority w:val="10"/>
    <w:qFormat/>
    <w:rsid w:val="002960B9"/>
    <w:pPr>
      <w:spacing w:before="240" w:after="60" w:line="240" w:lineRule="auto"/>
      <w:jc w:val="center"/>
      <w:outlineLvl w:val="0"/>
    </w:pPr>
    <w:rPr>
      <w:rFonts w:ascii="Cambria" w:eastAsia="Times New Roman" w:hAnsi="Cambria"/>
      <w:b/>
      <w:bCs/>
      <w:color w:val="000000"/>
      <w:kern w:val="28"/>
      <w:sz w:val="32"/>
      <w:szCs w:val="32"/>
    </w:rPr>
  </w:style>
  <w:style w:type="character" w:customStyle="1" w:styleId="bx-messenger-message">
    <w:name w:val="bx-messenger-message"/>
    <w:basedOn w:val="a4"/>
    <w:rsid w:val="002960B9"/>
  </w:style>
  <w:style w:type="character" w:styleId="aff2">
    <w:name w:val="Strong"/>
    <w:qFormat/>
    <w:rsid w:val="002960B9"/>
    <w:rPr>
      <w:b/>
      <w:bCs/>
    </w:rPr>
  </w:style>
  <w:style w:type="paragraph" w:customStyle="1" w:styleId="210">
    <w:name w:val="Основной текст 21"/>
    <w:basedOn w:val="a3"/>
    <w:rsid w:val="002960B9"/>
    <w:pPr>
      <w:spacing w:after="0" w:line="240" w:lineRule="auto"/>
      <w:jc w:val="center"/>
    </w:pPr>
    <w:rPr>
      <w:rFonts w:eastAsia="Times New Roman"/>
      <w:sz w:val="24"/>
      <w:szCs w:val="20"/>
      <w:lang w:eastAsia="ru-RU"/>
    </w:rPr>
  </w:style>
  <w:style w:type="paragraph" w:customStyle="1" w:styleId="15">
    <w:name w:val="1"/>
    <w:basedOn w:val="a3"/>
    <w:next w:val="afc"/>
    <w:qFormat/>
    <w:rsid w:val="002960B9"/>
    <w:pPr>
      <w:spacing w:after="0" w:line="240" w:lineRule="auto"/>
      <w:jc w:val="center"/>
    </w:pPr>
    <w:rPr>
      <w:rFonts w:eastAsia="Times New Roman"/>
      <w:b/>
      <w:bCs/>
      <w:szCs w:val="24"/>
      <w:lang w:eastAsia="ru-RU"/>
    </w:rPr>
  </w:style>
  <w:style w:type="paragraph" w:styleId="32">
    <w:name w:val="Body Text Indent 3"/>
    <w:basedOn w:val="a3"/>
    <w:link w:val="33"/>
    <w:rsid w:val="002960B9"/>
    <w:pPr>
      <w:spacing w:after="0" w:line="240" w:lineRule="auto"/>
      <w:ind w:firstLine="720"/>
    </w:pPr>
    <w:rPr>
      <w:rFonts w:eastAsia="Times New Roman"/>
      <w:szCs w:val="20"/>
      <w:lang w:eastAsia="ru-RU"/>
    </w:rPr>
  </w:style>
  <w:style w:type="character" w:customStyle="1" w:styleId="33">
    <w:name w:val="Основной текст с отступом 3 Знак"/>
    <w:basedOn w:val="a4"/>
    <w:link w:val="32"/>
    <w:rsid w:val="002960B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f3">
    <w:name w:val="Body Text Indent"/>
    <w:basedOn w:val="a3"/>
    <w:link w:val="aff4"/>
    <w:rsid w:val="002960B9"/>
    <w:pPr>
      <w:spacing w:after="120" w:line="240" w:lineRule="auto"/>
      <w:ind w:left="283"/>
    </w:pPr>
    <w:rPr>
      <w:rFonts w:eastAsia="Times New Roman"/>
      <w:sz w:val="24"/>
      <w:szCs w:val="24"/>
      <w:lang w:eastAsia="ru-RU"/>
    </w:rPr>
  </w:style>
  <w:style w:type="character" w:customStyle="1" w:styleId="aff4">
    <w:name w:val="Основной текст с отступом Знак"/>
    <w:basedOn w:val="a4"/>
    <w:link w:val="aff3"/>
    <w:rsid w:val="002960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2960B9"/>
    <w:pPr>
      <w:spacing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aff5">
    <w:name w:val="Знак Знак Знак Знак Знак Знак Знак Знак Знак Знак"/>
    <w:basedOn w:val="a3"/>
    <w:autoRedefine/>
    <w:rsid w:val="002960B9"/>
    <w:pPr>
      <w:spacing w:after="160" w:line="240" w:lineRule="exact"/>
    </w:pPr>
    <w:rPr>
      <w:rFonts w:eastAsia="Times New Roman"/>
      <w:szCs w:val="20"/>
      <w:lang w:val="en-US"/>
    </w:rPr>
  </w:style>
  <w:style w:type="paragraph" w:styleId="aff6">
    <w:name w:val="Revision"/>
    <w:hidden/>
    <w:uiPriority w:val="99"/>
    <w:semiHidden/>
    <w:rsid w:val="002960B9"/>
    <w:pPr>
      <w:spacing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7">
    <w:name w:val="Текст Знак"/>
    <w:link w:val="aff8"/>
    <w:uiPriority w:val="99"/>
    <w:rsid w:val="002960B9"/>
    <w:rPr>
      <w:rFonts w:ascii="Consolas" w:hAnsi="Consolas"/>
      <w:sz w:val="21"/>
      <w:szCs w:val="21"/>
    </w:rPr>
  </w:style>
  <w:style w:type="paragraph" w:styleId="aff8">
    <w:name w:val="Plain Text"/>
    <w:basedOn w:val="a3"/>
    <w:link w:val="aff7"/>
    <w:uiPriority w:val="99"/>
    <w:unhideWhenUsed/>
    <w:rsid w:val="002960B9"/>
    <w:pPr>
      <w:spacing w:after="0" w:line="240" w:lineRule="auto"/>
    </w:pPr>
    <w:rPr>
      <w:rFonts w:ascii="Consolas" w:eastAsiaTheme="minorHAnsi" w:hAnsi="Consolas" w:cstheme="minorBidi"/>
      <w:sz w:val="21"/>
      <w:szCs w:val="21"/>
    </w:rPr>
  </w:style>
  <w:style w:type="character" w:customStyle="1" w:styleId="17">
    <w:name w:val="Текст Знак1"/>
    <w:basedOn w:val="a4"/>
    <w:uiPriority w:val="99"/>
    <w:semiHidden/>
    <w:rsid w:val="002960B9"/>
    <w:rPr>
      <w:rFonts w:ascii="Consolas" w:eastAsia="Calibri" w:hAnsi="Consolas" w:cs="Times New Roman"/>
      <w:sz w:val="21"/>
      <w:szCs w:val="21"/>
    </w:rPr>
  </w:style>
  <w:style w:type="paragraph" w:customStyle="1" w:styleId="18">
    <w:name w:val="Без интервала1"/>
    <w:rsid w:val="002960B9"/>
    <w:pPr>
      <w:spacing w:line="240" w:lineRule="auto"/>
    </w:pPr>
    <w:rPr>
      <w:rFonts w:ascii="Calibri" w:eastAsia="Times New Roman" w:hAnsi="Calibri" w:cs="Times New Roman"/>
      <w:lang w:eastAsia="ru-RU"/>
    </w:rPr>
  </w:style>
  <w:style w:type="numbering" w:customStyle="1" w:styleId="19">
    <w:name w:val="Нет списка1"/>
    <w:next w:val="a6"/>
    <w:uiPriority w:val="99"/>
    <w:semiHidden/>
    <w:unhideWhenUsed/>
    <w:rsid w:val="002960B9"/>
  </w:style>
  <w:style w:type="table" w:customStyle="1" w:styleId="1a">
    <w:name w:val="Сетка таблицы1"/>
    <w:basedOn w:val="a5"/>
    <w:next w:val="af1"/>
    <w:uiPriority w:val="59"/>
    <w:rsid w:val="002960B9"/>
    <w:pPr>
      <w:spacing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10">
    <w:name w:val="Нет списка11"/>
    <w:next w:val="a6"/>
    <w:uiPriority w:val="99"/>
    <w:semiHidden/>
    <w:unhideWhenUsed/>
    <w:rsid w:val="002960B9"/>
  </w:style>
  <w:style w:type="character" w:customStyle="1" w:styleId="-1">
    <w:name w:val="Цветной список - Акцент 1 Знак"/>
    <w:link w:val="-10"/>
    <w:uiPriority w:val="34"/>
    <w:semiHidden/>
    <w:locked/>
    <w:rsid w:val="002960B9"/>
  </w:style>
  <w:style w:type="table" w:styleId="-10">
    <w:name w:val="Colorful List Accent 1"/>
    <w:basedOn w:val="a5"/>
    <w:link w:val="-1"/>
    <w:uiPriority w:val="34"/>
    <w:semiHidden/>
    <w:unhideWhenUsed/>
    <w:rsid w:val="002960B9"/>
    <w:pPr>
      <w:spacing w:line="240" w:lineRule="auto"/>
    </w:pPr>
    <w:tblPr>
      <w:tblStyleRowBandSize w:val="1"/>
      <w:tblStyleColBandSize w:val="1"/>
    </w:tblPr>
    <w:tcPr>
      <w:shd w:val="clear" w:color="auto" w:fill="EEF5FB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customStyle="1" w:styleId="aff1">
    <w:name w:val="Без интервала Знак"/>
    <w:link w:val="aff0"/>
    <w:uiPriority w:val="1"/>
    <w:locked/>
    <w:rsid w:val="002960B9"/>
    <w:rPr>
      <w:rFonts w:ascii="Calibri" w:eastAsia="Times New Roman" w:hAnsi="Calibri" w:cs="Times New Roman"/>
      <w:lang w:eastAsia="ru-RU"/>
    </w:rPr>
  </w:style>
  <w:style w:type="numbering" w:customStyle="1" w:styleId="27">
    <w:name w:val="Нет списка2"/>
    <w:next w:val="a6"/>
    <w:uiPriority w:val="99"/>
    <w:semiHidden/>
    <w:unhideWhenUsed/>
    <w:rsid w:val="002960B9"/>
  </w:style>
  <w:style w:type="table" w:customStyle="1" w:styleId="28">
    <w:name w:val="Сетка таблицы2"/>
    <w:basedOn w:val="a5"/>
    <w:next w:val="af1"/>
    <w:uiPriority w:val="59"/>
    <w:rsid w:val="002960B9"/>
    <w:pPr>
      <w:spacing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20">
    <w:name w:val="Нет списка12"/>
    <w:next w:val="a6"/>
    <w:uiPriority w:val="99"/>
    <w:semiHidden/>
    <w:unhideWhenUsed/>
    <w:rsid w:val="002960B9"/>
  </w:style>
  <w:style w:type="table" w:customStyle="1" w:styleId="111">
    <w:name w:val="Сетка таблицы11"/>
    <w:basedOn w:val="a5"/>
    <w:next w:val="af1"/>
    <w:uiPriority w:val="59"/>
    <w:rsid w:val="002960B9"/>
    <w:pPr>
      <w:spacing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110">
    <w:name w:val="Нет списка111"/>
    <w:next w:val="a6"/>
    <w:uiPriority w:val="99"/>
    <w:semiHidden/>
    <w:unhideWhenUsed/>
    <w:rsid w:val="002960B9"/>
  </w:style>
  <w:style w:type="numbering" w:customStyle="1" w:styleId="211">
    <w:name w:val="Нет списка21"/>
    <w:next w:val="a6"/>
    <w:uiPriority w:val="99"/>
    <w:semiHidden/>
    <w:unhideWhenUsed/>
    <w:rsid w:val="002960B9"/>
  </w:style>
  <w:style w:type="paragraph" w:customStyle="1" w:styleId="29">
    <w:name w:val="Обычный2"/>
    <w:rsid w:val="002960B9"/>
    <w:pPr>
      <w:spacing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numbering" w:customStyle="1" w:styleId="121">
    <w:name w:val="Нет списка121"/>
    <w:next w:val="a6"/>
    <w:uiPriority w:val="99"/>
    <w:semiHidden/>
    <w:unhideWhenUsed/>
    <w:rsid w:val="002960B9"/>
  </w:style>
  <w:style w:type="character" w:styleId="aff9">
    <w:name w:val="FollowedHyperlink"/>
    <w:basedOn w:val="a4"/>
    <w:uiPriority w:val="99"/>
    <w:semiHidden/>
    <w:unhideWhenUsed/>
    <w:rsid w:val="002960B9"/>
    <w:rPr>
      <w:color w:val="954F72" w:themeColor="followedHyperlink"/>
      <w:u w:val="single"/>
    </w:rPr>
  </w:style>
  <w:style w:type="character" w:customStyle="1" w:styleId="apple-converted-space">
    <w:name w:val="apple-converted-space"/>
    <w:basedOn w:val="a4"/>
    <w:rsid w:val="002960B9"/>
  </w:style>
  <w:style w:type="paragraph" w:customStyle="1" w:styleId="ListParagraph1">
    <w:name w:val="List Paragraph1"/>
    <w:basedOn w:val="a3"/>
    <w:link w:val="ListParagraphChar"/>
    <w:rsid w:val="002960B9"/>
    <w:pPr>
      <w:ind w:left="720"/>
    </w:pPr>
    <w:rPr>
      <w:rFonts w:ascii="Calibri" w:eastAsia="Times New Roman" w:hAnsi="Calibri"/>
      <w:sz w:val="22"/>
    </w:rPr>
  </w:style>
  <w:style w:type="character" w:customStyle="1" w:styleId="ListParagraphChar">
    <w:name w:val="List Paragraph Char"/>
    <w:link w:val="ListParagraph1"/>
    <w:locked/>
    <w:rsid w:val="002960B9"/>
    <w:rPr>
      <w:rFonts w:ascii="Calibri" w:eastAsia="Times New Roman" w:hAnsi="Calibri" w:cs="Times New Roman"/>
    </w:rPr>
  </w:style>
  <w:style w:type="character" w:customStyle="1" w:styleId="2a">
    <w:name w:val="Основной текст (2)_"/>
    <w:rsid w:val="002960B9"/>
    <w:rPr>
      <w:shd w:val="clear" w:color="auto" w:fill="FFFFFF"/>
    </w:rPr>
  </w:style>
  <w:style w:type="paragraph" w:customStyle="1" w:styleId="msonormalmrcssattr">
    <w:name w:val="msonormal_mr_css_attr"/>
    <w:basedOn w:val="a3"/>
    <w:rsid w:val="002960B9"/>
    <w:pPr>
      <w:spacing w:before="100" w:beforeAutospacing="1" w:after="100" w:afterAutospacing="1" w:line="240" w:lineRule="auto"/>
    </w:pPr>
    <w:rPr>
      <w:rFonts w:eastAsiaTheme="minorHAnsi"/>
      <w:sz w:val="24"/>
      <w:szCs w:val="24"/>
      <w:lang w:eastAsia="ru-RU"/>
    </w:rPr>
  </w:style>
  <w:style w:type="paragraph" w:customStyle="1" w:styleId="msonormal0">
    <w:name w:val="msonormal"/>
    <w:basedOn w:val="a3"/>
    <w:rsid w:val="002960B9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numbering" w:customStyle="1" w:styleId="34">
    <w:name w:val="Нет списка3"/>
    <w:next w:val="a6"/>
    <w:uiPriority w:val="99"/>
    <w:semiHidden/>
    <w:unhideWhenUsed/>
    <w:rsid w:val="002960B9"/>
  </w:style>
  <w:style w:type="table" w:customStyle="1" w:styleId="35">
    <w:name w:val="Сетка таблицы3"/>
    <w:basedOn w:val="a5"/>
    <w:next w:val="af1"/>
    <w:uiPriority w:val="59"/>
    <w:rsid w:val="002960B9"/>
    <w:pPr>
      <w:spacing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30">
    <w:name w:val="Нет списка13"/>
    <w:next w:val="a6"/>
    <w:uiPriority w:val="99"/>
    <w:semiHidden/>
    <w:unhideWhenUsed/>
    <w:rsid w:val="002960B9"/>
  </w:style>
  <w:style w:type="table" w:customStyle="1" w:styleId="122">
    <w:name w:val="Сетка таблицы12"/>
    <w:basedOn w:val="a5"/>
    <w:next w:val="af1"/>
    <w:uiPriority w:val="59"/>
    <w:rsid w:val="002960B9"/>
    <w:pPr>
      <w:spacing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12">
    <w:name w:val="Сетка таблицы21"/>
    <w:basedOn w:val="a5"/>
    <w:next w:val="af1"/>
    <w:uiPriority w:val="59"/>
    <w:rsid w:val="002960B9"/>
    <w:pPr>
      <w:spacing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11">
    <w:name w:val="Сетка таблицы111"/>
    <w:basedOn w:val="a5"/>
    <w:next w:val="af1"/>
    <w:uiPriority w:val="59"/>
    <w:rsid w:val="002960B9"/>
    <w:pPr>
      <w:spacing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1110">
    <w:name w:val="Нет списка1111"/>
    <w:next w:val="a6"/>
    <w:uiPriority w:val="99"/>
    <w:semiHidden/>
    <w:unhideWhenUsed/>
    <w:rsid w:val="002960B9"/>
  </w:style>
  <w:style w:type="numbering" w:customStyle="1" w:styleId="2110">
    <w:name w:val="Нет списка211"/>
    <w:next w:val="a6"/>
    <w:uiPriority w:val="99"/>
    <w:semiHidden/>
    <w:unhideWhenUsed/>
    <w:rsid w:val="002960B9"/>
  </w:style>
  <w:style w:type="numbering" w:customStyle="1" w:styleId="1211">
    <w:name w:val="Нет списка1211"/>
    <w:next w:val="a6"/>
    <w:uiPriority w:val="99"/>
    <w:semiHidden/>
    <w:unhideWhenUsed/>
    <w:rsid w:val="002960B9"/>
  </w:style>
  <w:style w:type="paragraph" w:customStyle="1" w:styleId="Normal1">
    <w:name w:val="Normal1"/>
    <w:rsid w:val="002960B9"/>
    <w:pPr>
      <w:spacing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styleId="affa">
    <w:name w:val="line number"/>
    <w:basedOn w:val="a4"/>
    <w:uiPriority w:val="99"/>
    <w:semiHidden/>
    <w:unhideWhenUsed/>
    <w:rsid w:val="002960B9"/>
  </w:style>
  <w:style w:type="character" w:customStyle="1" w:styleId="to-copy">
    <w:name w:val="to-copy"/>
    <w:basedOn w:val="a4"/>
    <w:rsid w:val="00210B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25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868</Words>
  <Characters>4950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enpf.kz</Company>
  <LinksUpToDate>false</LinksUpToDate>
  <CharactersWithSpaces>5807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Аймухамедова Зарина Баймуратовна</dc:creator>
  <cp:lastModifiedBy>Archive_mlfs</cp:lastModifiedBy>
  <cp:revision>9</cp:revision>
  <cp:lastPrinted>2022-12-28T12:13:00Z</cp:lastPrinted>
  <dcterms:created xsi:type="dcterms:W3CDTF">2026-07-20T12:12:00Z</dcterms:created>
  <dcterms:modified xsi:type="dcterms:W3CDTF">2026-10-02T11:14:00Z</dcterms:modified>
</cp:coreProperties>
</file>