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60B51" w14:textId="77777777" w:rsidR="005B102D" w:rsidRPr="005B102D" w:rsidRDefault="005B102D" w:rsidP="005B102D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5B102D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ТЕХНИКАЛЫҚ ЕРЕКШЕЛІК</w:t>
      </w:r>
    </w:p>
    <w:p w14:paraId="47CCFE4A" w14:textId="77777777" w:rsidR="005B102D" w:rsidRPr="005B102D" w:rsidRDefault="005B102D" w:rsidP="005B102D">
      <w:pPr>
        <w:spacing w:line="240" w:lineRule="auto"/>
        <w:rPr>
          <w:rFonts w:ascii="Arial" w:eastAsia="Times New Roman" w:hAnsi="Arial" w:cs="Arial"/>
          <w:sz w:val="30"/>
          <w:szCs w:val="30"/>
          <w:lang w:eastAsia="ru-RU"/>
        </w:rPr>
      </w:pPr>
      <w:r w:rsidRPr="005B102D">
        <w:rPr>
          <w:rFonts w:ascii="Arial" w:eastAsia="Times New Roman" w:hAnsi="Arial" w:cs="Arial"/>
          <w:sz w:val="30"/>
          <w:szCs w:val="30"/>
          <w:lang w:eastAsia="ru-RU"/>
        </w:rPr>
        <w:t>ТЖҚ атауы: Парақшаларды дайындау және басып шығару.</w:t>
      </w:r>
    </w:p>
    <w:p w14:paraId="1E442AE3" w14:textId="77777777" w:rsidR="005B102D" w:rsidRPr="005B102D" w:rsidRDefault="005B102D" w:rsidP="005B102D">
      <w:pPr>
        <w:spacing w:line="240" w:lineRule="auto"/>
        <w:rPr>
          <w:rFonts w:ascii="Arial" w:eastAsia="Times New Roman" w:hAnsi="Arial" w:cs="Arial"/>
          <w:sz w:val="30"/>
          <w:szCs w:val="30"/>
          <w:lang w:eastAsia="ru-RU"/>
        </w:rPr>
      </w:pPr>
      <w:r w:rsidRPr="005B102D">
        <w:rPr>
          <w:rFonts w:ascii="Arial" w:eastAsia="Times New Roman" w:hAnsi="Arial" w:cs="Arial"/>
          <w:sz w:val="30"/>
          <w:szCs w:val="30"/>
          <w:lang w:eastAsia="ru-RU"/>
        </w:rPr>
        <w:t>Лот/Параметр Талап етілетін функционалдық, техникалық, сапалық және пайдалану сипаттамалары</w:t>
      </w:r>
    </w:p>
    <w:p w14:paraId="382DFD50" w14:textId="77777777" w:rsidR="005B102D" w:rsidRPr="005B102D" w:rsidRDefault="005B102D" w:rsidP="005B102D">
      <w:pPr>
        <w:spacing w:line="240" w:lineRule="auto"/>
        <w:rPr>
          <w:rFonts w:ascii="Arial" w:eastAsia="Times New Roman" w:hAnsi="Arial" w:cs="Arial"/>
          <w:sz w:val="30"/>
          <w:szCs w:val="30"/>
          <w:lang w:eastAsia="ru-RU"/>
        </w:rPr>
      </w:pPr>
      <w:r w:rsidRPr="005B102D">
        <w:rPr>
          <w:rFonts w:ascii="Arial" w:eastAsia="Times New Roman" w:hAnsi="Arial" w:cs="Arial"/>
          <w:sz w:val="30"/>
          <w:szCs w:val="30"/>
          <w:lang w:eastAsia="ru-RU"/>
        </w:rPr>
        <w:t>Габариттік өлшемдері 210 * 98мм</w:t>
      </w:r>
    </w:p>
    <w:p w14:paraId="575BBE67" w14:textId="77777777" w:rsidR="005B102D" w:rsidRPr="005B102D" w:rsidRDefault="005B102D" w:rsidP="005B102D">
      <w:pPr>
        <w:spacing w:line="240" w:lineRule="auto"/>
        <w:rPr>
          <w:rFonts w:ascii="Arial" w:eastAsia="Times New Roman" w:hAnsi="Arial" w:cs="Arial"/>
          <w:sz w:val="30"/>
          <w:szCs w:val="30"/>
          <w:lang w:eastAsia="ru-RU"/>
        </w:rPr>
      </w:pPr>
      <w:r w:rsidRPr="005B102D">
        <w:rPr>
          <w:rFonts w:ascii="Arial" w:eastAsia="Times New Roman" w:hAnsi="Arial" w:cs="Arial"/>
          <w:sz w:val="30"/>
          <w:szCs w:val="30"/>
          <w:lang w:eastAsia="ru-RU"/>
        </w:rPr>
        <w:t>Қаңқаның материалы мен орнықтылығы Жылтыр немесе күңгірт</w:t>
      </w:r>
    </w:p>
    <w:p w14:paraId="75A4552C" w14:textId="77777777" w:rsidR="005B102D" w:rsidRPr="005B102D" w:rsidRDefault="005B102D" w:rsidP="005B102D">
      <w:pPr>
        <w:spacing w:line="240" w:lineRule="auto"/>
        <w:rPr>
          <w:rFonts w:ascii="Arial" w:eastAsia="Times New Roman" w:hAnsi="Arial" w:cs="Arial"/>
          <w:sz w:val="30"/>
          <w:szCs w:val="30"/>
          <w:lang w:eastAsia="ru-RU"/>
        </w:rPr>
      </w:pPr>
      <w:r w:rsidRPr="005B102D">
        <w:rPr>
          <w:rFonts w:ascii="Arial" w:eastAsia="Times New Roman" w:hAnsi="Arial" w:cs="Arial"/>
          <w:sz w:val="30"/>
          <w:szCs w:val="30"/>
          <w:lang w:eastAsia="ru-RU"/>
        </w:rPr>
        <w:t>Пайдалану талаптары 130гр (жылтыр немесе күңгірт). 4 + 4, өлшемі 210 * 98 мм</w:t>
      </w:r>
    </w:p>
    <w:p w14:paraId="3C647E6F" w14:textId="77777777" w:rsidR="005B102D" w:rsidRPr="005B102D" w:rsidRDefault="005B102D" w:rsidP="005B102D">
      <w:pPr>
        <w:spacing w:line="240" w:lineRule="auto"/>
        <w:rPr>
          <w:rFonts w:ascii="Arial" w:eastAsia="Times New Roman" w:hAnsi="Arial" w:cs="Arial"/>
          <w:sz w:val="30"/>
          <w:szCs w:val="30"/>
          <w:lang w:eastAsia="ru-RU"/>
        </w:rPr>
      </w:pPr>
    </w:p>
    <w:p w14:paraId="671E465C" w14:textId="76532F21" w:rsidR="005B102D" w:rsidRPr="005B102D" w:rsidRDefault="005B102D" w:rsidP="005B102D">
      <w:pPr>
        <w:spacing w:line="240" w:lineRule="auto"/>
        <w:rPr>
          <w:rFonts w:ascii="Arial" w:eastAsia="Times New Roman" w:hAnsi="Arial" w:cs="Arial"/>
          <w:sz w:val="30"/>
          <w:szCs w:val="30"/>
          <w:lang w:eastAsia="ru-RU"/>
        </w:rPr>
      </w:pPr>
      <w:r w:rsidRPr="005B102D">
        <w:rPr>
          <w:rFonts w:ascii="Arial" w:eastAsia="Times New Roman" w:hAnsi="Arial" w:cs="Arial"/>
          <w:sz w:val="30"/>
          <w:szCs w:val="30"/>
          <w:lang w:eastAsia="ru-RU"/>
        </w:rPr>
        <w:t>Фотосуреті және мәтіні бар парақшаларды басып шығару тапсырыс берушімен келісілсін 87053203033</w:t>
      </w:r>
    </w:p>
    <w:p w14:paraId="72B98563" w14:textId="77777777" w:rsidR="005B102D" w:rsidRDefault="005B102D" w:rsidP="005F62B0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p w14:paraId="6220AA07" w14:textId="72897C50" w:rsidR="005F62B0" w:rsidRPr="004808B4" w:rsidRDefault="005F62B0" w:rsidP="005F62B0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808B4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ТЕХНИЧЕСКАЯ СПЕЦИФИКАЦИЯ</w:t>
      </w:r>
    </w:p>
    <w:p w14:paraId="1A27BBCB" w14:textId="13053E7B" w:rsidR="005F62B0" w:rsidRPr="004808B4" w:rsidRDefault="005F62B0" w:rsidP="005F62B0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808B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Наименование ТРУ:</w:t>
      </w:r>
      <w:r w:rsidRPr="004808B4">
        <w:rPr>
          <w:rFonts w:ascii="Arial" w:eastAsia="Times New Roman" w:hAnsi="Arial" w:cs="Arial"/>
          <w:sz w:val="24"/>
          <w:szCs w:val="24"/>
          <w:lang w:eastAsia="ru-RU"/>
        </w:rPr>
        <w:t xml:space="preserve"> Изготовление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07987">
        <w:rPr>
          <w:rFonts w:ascii="Arial" w:eastAsia="Times New Roman" w:hAnsi="Arial" w:cs="Arial"/>
          <w:sz w:val="24"/>
          <w:szCs w:val="24"/>
          <w:lang w:eastAsia="ru-RU"/>
        </w:rPr>
        <w:t>и печать листовок</w:t>
      </w:r>
      <w:r w:rsidRPr="004808B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6416"/>
      </w:tblGrid>
      <w:tr w:rsidR="005F62B0" w:rsidRPr="004808B4" w14:paraId="0B7B3A09" w14:textId="77777777" w:rsidTr="00DB58BB">
        <w:trPr>
          <w:tblCellSpacing w:w="15" w:type="dxa"/>
        </w:trPr>
        <w:tc>
          <w:tcPr>
            <w:tcW w:w="0" w:type="auto"/>
            <w:tcBorders>
              <w:bottom w:val="single" w:sz="6" w:space="0" w:color="363840"/>
            </w:tcBorders>
            <w:vAlign w:val="center"/>
            <w:hideMark/>
          </w:tcPr>
          <w:p w14:paraId="015C07C8" w14:textId="77777777" w:rsidR="005F62B0" w:rsidRPr="004808B4" w:rsidRDefault="005F62B0" w:rsidP="00DB58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4808B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Лот / Параметр</w:t>
            </w:r>
          </w:p>
        </w:tc>
        <w:tc>
          <w:tcPr>
            <w:tcW w:w="0" w:type="auto"/>
            <w:tcBorders>
              <w:bottom w:val="single" w:sz="6" w:space="0" w:color="363840"/>
            </w:tcBorders>
            <w:vAlign w:val="center"/>
            <w:hideMark/>
          </w:tcPr>
          <w:p w14:paraId="42A33D80" w14:textId="77777777" w:rsidR="005F62B0" w:rsidRPr="004808B4" w:rsidRDefault="005F62B0" w:rsidP="00DB58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4808B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Требуемые функциональные, технические, качественные и эксплуатационные характеристики</w:t>
            </w:r>
          </w:p>
        </w:tc>
      </w:tr>
      <w:tr w:rsidR="005F62B0" w:rsidRPr="004808B4" w14:paraId="737FCB17" w14:textId="77777777" w:rsidTr="00DB58BB">
        <w:trPr>
          <w:tblCellSpacing w:w="15" w:type="dxa"/>
        </w:trPr>
        <w:tc>
          <w:tcPr>
            <w:tcW w:w="0" w:type="auto"/>
            <w:tcBorders>
              <w:bottom w:val="single" w:sz="6" w:space="0" w:color="363840"/>
            </w:tcBorders>
            <w:vAlign w:val="center"/>
            <w:hideMark/>
          </w:tcPr>
          <w:p w14:paraId="116E24BE" w14:textId="77777777" w:rsidR="005F62B0" w:rsidRPr="004808B4" w:rsidRDefault="005F62B0" w:rsidP="00DB58B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08B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Габаритные размеры</w:t>
            </w:r>
          </w:p>
        </w:tc>
        <w:tc>
          <w:tcPr>
            <w:tcW w:w="0" w:type="auto"/>
            <w:tcBorders>
              <w:bottom w:val="single" w:sz="6" w:space="0" w:color="363840"/>
            </w:tcBorders>
            <w:vAlign w:val="center"/>
            <w:hideMark/>
          </w:tcPr>
          <w:p w14:paraId="49844CB6" w14:textId="2920FF22" w:rsidR="005F62B0" w:rsidRPr="004808B4" w:rsidRDefault="00CE5B36" w:rsidP="00DB58B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210 * 98мм</w:t>
            </w:r>
          </w:p>
        </w:tc>
      </w:tr>
      <w:tr w:rsidR="005F62B0" w:rsidRPr="004808B4" w14:paraId="63A99858" w14:textId="77777777" w:rsidTr="00DB58BB">
        <w:trPr>
          <w:tblCellSpacing w:w="15" w:type="dxa"/>
        </w:trPr>
        <w:tc>
          <w:tcPr>
            <w:tcW w:w="0" w:type="auto"/>
            <w:tcBorders>
              <w:bottom w:val="single" w:sz="6" w:space="0" w:color="363840"/>
            </w:tcBorders>
            <w:vAlign w:val="center"/>
            <w:hideMark/>
          </w:tcPr>
          <w:p w14:paraId="089F1D8E" w14:textId="77777777" w:rsidR="005F62B0" w:rsidRPr="004808B4" w:rsidRDefault="005F62B0" w:rsidP="00DB58B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08B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Материал и устойчивость каркаса</w:t>
            </w:r>
          </w:p>
        </w:tc>
        <w:tc>
          <w:tcPr>
            <w:tcW w:w="0" w:type="auto"/>
            <w:tcBorders>
              <w:bottom w:val="single" w:sz="6" w:space="0" w:color="363840"/>
            </w:tcBorders>
            <w:vAlign w:val="center"/>
            <w:hideMark/>
          </w:tcPr>
          <w:p w14:paraId="5B3D8F26" w14:textId="3FA62A70" w:rsidR="005F62B0" w:rsidRPr="004808B4" w:rsidRDefault="00CE5B36" w:rsidP="00DB58B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Глянец или матовая</w:t>
            </w:r>
          </w:p>
        </w:tc>
      </w:tr>
      <w:tr w:rsidR="005F62B0" w:rsidRPr="004808B4" w14:paraId="1D0DC406" w14:textId="77777777" w:rsidTr="00DB58BB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455386D9" w14:textId="77777777" w:rsidR="005F62B0" w:rsidRPr="004808B4" w:rsidRDefault="005F62B0" w:rsidP="00DB58B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08B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Эксплуатационные требования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30691A4F" w14:textId="251DB155" w:rsidR="005F62B0" w:rsidRDefault="005F62B0" w:rsidP="00DB58B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4808B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r w:rsidR="00CE5B36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Листовки 130гр (глянец или матовая)</w:t>
            </w:r>
            <w:r w:rsidRPr="004808B4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.</w:t>
            </w:r>
            <w:r w:rsidR="00CE5B36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4 + 4, размер 210 * 98 мм</w:t>
            </w:r>
          </w:p>
          <w:p w14:paraId="4B231C9E" w14:textId="77777777" w:rsidR="005F62B0" w:rsidRPr="004808B4" w:rsidRDefault="005F62B0" w:rsidP="00DB58B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</w:tr>
    </w:tbl>
    <w:p w14:paraId="3425DFDD" w14:textId="3B1D4BDB" w:rsidR="005F62B0" w:rsidRPr="004808B4" w:rsidRDefault="005F62B0" w:rsidP="005F62B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Печать </w:t>
      </w:r>
      <w:r w:rsidR="00CE5B3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листовок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фото и текстом согласовать с заказчиком 87053203033 </w:t>
      </w:r>
    </w:p>
    <w:p w14:paraId="7BF85E35" w14:textId="77777777" w:rsidR="002F6564" w:rsidRDefault="002F6564"/>
    <w:sectPr w:rsidR="002F6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1E4"/>
    <w:rsid w:val="00207987"/>
    <w:rsid w:val="002F6564"/>
    <w:rsid w:val="004361E4"/>
    <w:rsid w:val="005B102D"/>
    <w:rsid w:val="005F62B0"/>
    <w:rsid w:val="00637098"/>
    <w:rsid w:val="00CE5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0AA31"/>
  <w15:chartTrackingRefBased/>
  <w15:docId w15:val="{E6E706DF-79CD-45B4-9BCC-85093255D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62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5</cp:revision>
  <dcterms:created xsi:type="dcterms:W3CDTF">2026-10-09T10:24:00Z</dcterms:created>
  <dcterms:modified xsi:type="dcterms:W3CDTF">2026-10-14T12:16:00Z</dcterms:modified>
</cp:coreProperties>
</file>