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186" w:rsidRDefault="00C41F61" w:rsidP="00863A50">
      <w:pPr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u-RU"/>
        </w:rPr>
      </w:pPr>
      <w:r w:rsidRPr="00FF2FBB">
        <w:rPr>
          <w:rFonts w:ascii="Times New Roman" w:hAnsi="Times New Roman" w:cs="Times New Roman"/>
          <w:b/>
          <w:color w:val="2E74B5" w:themeColor="accent1" w:themeShade="BF"/>
          <w:sz w:val="32"/>
          <w:szCs w:val="32"/>
          <w:u w:val="single"/>
          <w:lang w:val="ru-RU"/>
        </w:rPr>
        <w:t>ПРОФЕССИОНАЛЬНАЯ ОРГАНИЗАЦИЯ БУХГАЛТЕРОВ</w:t>
      </w:r>
      <w:r w:rsidRPr="00FF2FBB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u w:val="single"/>
          <w:lang w:val="ru-RU"/>
        </w:rPr>
        <w:t xml:space="preserve"> </w:t>
      </w:r>
      <w:r w:rsidRPr="00FF2FBB"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u-RU"/>
        </w:rPr>
        <w:t>«Казахстанская Федерация Профессиональных Бухгалтеров»</w:t>
      </w:r>
    </w:p>
    <w:p w:rsidR="00A25E3E" w:rsidRDefault="00BF4579" w:rsidP="00F73B3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690A">
        <w:rPr>
          <w:rFonts w:ascii="Times New Roman" w:hAnsi="Times New Roman" w:cs="Times New Roman"/>
          <w:color w:val="000000" w:themeColor="text1"/>
          <w:sz w:val="20"/>
          <w:szCs w:val="20"/>
          <w:lang w:val="ru-RU"/>
        </w:rPr>
        <w:t>Рес</w:t>
      </w:r>
      <w:r w:rsidR="00357746" w:rsidRPr="00CC690A">
        <w:rPr>
          <w:rFonts w:ascii="Times New Roman" w:hAnsi="Times New Roman" w:cs="Times New Roman"/>
          <w:color w:val="000000" w:themeColor="text1"/>
          <w:sz w:val="20"/>
          <w:szCs w:val="20"/>
          <w:lang w:val="ru-RU"/>
        </w:rPr>
        <w:t>публика Казахс</w:t>
      </w:r>
      <w:r w:rsidR="007B4647">
        <w:rPr>
          <w:rFonts w:ascii="Times New Roman" w:hAnsi="Times New Roman" w:cs="Times New Roman"/>
          <w:color w:val="000000" w:themeColor="text1"/>
          <w:sz w:val="20"/>
          <w:szCs w:val="20"/>
          <w:lang w:val="ru-RU"/>
        </w:rPr>
        <w:t>тан, 050009, пр.Абая 151</w:t>
      </w:r>
      <w:r w:rsidR="00357746" w:rsidRPr="00CC690A">
        <w:rPr>
          <w:rFonts w:ascii="Times New Roman" w:hAnsi="Times New Roman" w:cs="Times New Roman"/>
          <w:color w:val="000000" w:themeColor="text1"/>
          <w:sz w:val="20"/>
          <w:szCs w:val="20"/>
          <w:lang w:val="ru-RU"/>
        </w:rPr>
        <w:t>,</w:t>
      </w:r>
      <w:r w:rsidR="00357746" w:rsidRPr="00CC690A">
        <w:rPr>
          <w:lang w:val="ru-RU"/>
        </w:rPr>
        <w:t xml:space="preserve"> </w:t>
      </w:r>
      <w:r w:rsidR="00357746" w:rsidRPr="00CC690A">
        <w:rPr>
          <w:rFonts w:ascii="Times New Roman" w:hAnsi="Times New Roman" w:cs="Times New Roman"/>
          <w:color w:val="000000" w:themeColor="text1"/>
          <w:sz w:val="20"/>
          <w:szCs w:val="20"/>
          <w:lang w:val="ru-RU"/>
        </w:rPr>
        <w:t>БИН 201040037875,  ИИК  KZ708562203109711244</w:t>
      </w:r>
      <w:r w:rsidRPr="00CC690A">
        <w:rPr>
          <w:rFonts w:ascii="Times New Roman" w:hAnsi="Times New Roman" w:cs="Times New Roman"/>
          <w:color w:val="000000" w:themeColor="text1"/>
          <w:sz w:val="20"/>
          <w:szCs w:val="20"/>
          <w:lang w:val="ru-RU"/>
        </w:rPr>
        <w:t xml:space="preserve"> в АО «Банк ЦентрКредит», БИК KCJBKZKX, КБЕ 18</w:t>
      </w:r>
      <w:r w:rsidR="00A25E3E" w:rsidRPr="00AE518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B91889" w:rsidRDefault="00B91889" w:rsidP="00B91889">
      <w:pPr>
        <w:pStyle w:val="a3"/>
        <w:ind w:left="660"/>
        <w:rPr>
          <w:rFonts w:ascii="Times New Roman" w:hAnsi="Times New Roman" w:cs="Times New Roman"/>
          <w:sz w:val="20"/>
          <w:szCs w:val="20"/>
          <w:lang w:val="ru-RU"/>
        </w:rPr>
      </w:pPr>
      <w:r w:rsidRPr="00BF4579">
        <w:rPr>
          <w:rFonts w:ascii="Times New Roman" w:hAnsi="Times New Roman" w:cs="Times New Roman"/>
          <w:sz w:val="20"/>
          <w:szCs w:val="20"/>
          <w:lang w:val="ru-RU"/>
        </w:rPr>
        <w:t>Исх</w:t>
      </w:r>
      <w:r w:rsidR="00E3443F">
        <w:rPr>
          <w:rFonts w:ascii="Times New Roman" w:hAnsi="Times New Roman" w:cs="Times New Roman"/>
          <w:sz w:val="20"/>
          <w:szCs w:val="20"/>
          <w:lang w:val="ru-RU"/>
        </w:rPr>
        <w:t xml:space="preserve"> № </w:t>
      </w:r>
      <w:r w:rsidR="00C14AD7">
        <w:rPr>
          <w:rFonts w:ascii="Times New Roman" w:hAnsi="Times New Roman" w:cs="Times New Roman"/>
          <w:sz w:val="20"/>
          <w:szCs w:val="20"/>
          <w:lang w:val="ru-RU"/>
        </w:rPr>
        <w:t>0086</w:t>
      </w:r>
    </w:p>
    <w:p w:rsidR="00B91889" w:rsidRPr="00BF4579" w:rsidRDefault="00E3443F" w:rsidP="00B91889">
      <w:pPr>
        <w:pStyle w:val="a3"/>
        <w:ind w:left="660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От </w:t>
      </w:r>
      <w:r w:rsidR="00C14AD7">
        <w:rPr>
          <w:rFonts w:ascii="Times New Roman" w:hAnsi="Times New Roman" w:cs="Times New Roman"/>
          <w:sz w:val="20"/>
          <w:szCs w:val="20"/>
          <w:lang w:val="ru-RU"/>
        </w:rPr>
        <w:t>01.10</w:t>
      </w:r>
      <w:bookmarkStart w:id="0" w:name="_GoBack"/>
      <w:bookmarkEnd w:id="0"/>
      <w:r w:rsidR="007124B8">
        <w:rPr>
          <w:rFonts w:ascii="Times New Roman" w:hAnsi="Times New Roman" w:cs="Times New Roman"/>
          <w:sz w:val="20"/>
          <w:szCs w:val="20"/>
          <w:lang w:val="ru-RU"/>
        </w:rPr>
        <w:t>.2026</w:t>
      </w:r>
      <w:r w:rsidR="00B91889">
        <w:rPr>
          <w:rFonts w:ascii="Times New Roman" w:hAnsi="Times New Roman" w:cs="Times New Roman"/>
          <w:sz w:val="20"/>
          <w:szCs w:val="20"/>
          <w:lang w:val="ru-RU"/>
        </w:rPr>
        <w:t>г.</w:t>
      </w:r>
    </w:p>
    <w:p w:rsidR="00357746" w:rsidRDefault="00357746" w:rsidP="00B918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F4579">
        <w:rPr>
          <w:rFonts w:ascii="Times New Roman" w:hAnsi="Times New Roman" w:cs="Times New Roman"/>
          <w:b/>
          <w:sz w:val="24"/>
          <w:szCs w:val="24"/>
          <w:lang w:val="ru-RU"/>
        </w:rPr>
        <w:t>УВЕДОМЛЕНИЕ</w:t>
      </w:r>
    </w:p>
    <w:p w:rsidR="004F70F8" w:rsidRDefault="004F70F8" w:rsidP="005807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F70F8" w:rsidRPr="00BF4579" w:rsidRDefault="004F70F8" w:rsidP="005807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57746" w:rsidRPr="00357746" w:rsidRDefault="00357746" w:rsidP="00737D9D">
      <w:pPr>
        <w:pStyle w:val="a3"/>
        <w:spacing w:after="0"/>
        <w:ind w:left="6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BE171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57746">
        <w:rPr>
          <w:rFonts w:ascii="Times New Roman" w:hAnsi="Times New Roman" w:cs="Times New Roman"/>
          <w:sz w:val="24"/>
          <w:szCs w:val="24"/>
          <w:lang w:val="ru-RU"/>
        </w:rPr>
        <w:t xml:space="preserve">ПОБ «Казахстанская Федерация Профессиональных Бухгалтеров Казахстана» настоящим доводит до сведения, что в соответствии </w:t>
      </w:r>
      <w:r w:rsidRPr="00CC690A">
        <w:rPr>
          <w:rFonts w:ascii="Times New Roman" w:hAnsi="Times New Roman" w:cs="Times New Roman"/>
          <w:b/>
          <w:sz w:val="24"/>
          <w:szCs w:val="24"/>
          <w:lang w:val="ru-RU"/>
        </w:rPr>
        <w:t>с пунктом 12 Правил повышения квалификации профессиональных бухгалтеров, утвержденным Приказом Министра финансов Республики Казахстан от 25 июня 2014 года №290, профессиональные бухгалтеры представляют в профессиональную организацию подтверждающие документы о прохождении курсов повышения квалификации не позднее 15 декабря  года, следующего за годом прохождения курсов повышения квалификации.</w:t>
      </w:r>
    </w:p>
    <w:p w:rsidR="00E95503" w:rsidRPr="00357746" w:rsidRDefault="00737D9D" w:rsidP="00737D9D">
      <w:pPr>
        <w:pStyle w:val="a3"/>
        <w:ind w:left="6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lang w:val="ru-RU"/>
        </w:rPr>
        <w:t xml:space="preserve">          </w:t>
      </w:r>
      <w:r w:rsidR="00BE1714">
        <w:rPr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5503" w:rsidRPr="00357746">
        <w:rPr>
          <w:rFonts w:ascii="Times New Roman" w:hAnsi="Times New Roman" w:cs="Times New Roman"/>
          <w:sz w:val="24"/>
          <w:szCs w:val="24"/>
          <w:lang w:val="ru-RU"/>
        </w:rPr>
        <w:t xml:space="preserve">Необходимо отметить, что в соответствии с подпунктом </w:t>
      </w:r>
      <w:r w:rsidR="00E95503" w:rsidRPr="00CC690A">
        <w:rPr>
          <w:rFonts w:ascii="Times New Roman" w:hAnsi="Times New Roman" w:cs="Times New Roman"/>
          <w:b/>
          <w:sz w:val="24"/>
          <w:szCs w:val="24"/>
          <w:lang w:val="ru-RU"/>
        </w:rPr>
        <w:t>8) статьи 1 Закона РК «О бухгалтерском учете и финансовой отчетности» профессиональный бухгалтер - физическое лицо, имеющее сертификат профессионального бухгалтера, являющееся членом профессиональной организации.</w:t>
      </w:r>
    </w:p>
    <w:p w:rsidR="00E95503" w:rsidRDefault="00E95503" w:rsidP="00737D9D">
      <w:pPr>
        <w:pStyle w:val="a3"/>
        <w:ind w:left="6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</w:t>
      </w:r>
    </w:p>
    <w:p w:rsidR="006B66D6" w:rsidRDefault="00737D9D" w:rsidP="00737D9D">
      <w:pPr>
        <w:pStyle w:val="a7"/>
        <w:shd w:val="clear" w:color="auto" w:fill="FFFFFF"/>
        <w:spacing w:before="0" w:beforeAutospacing="0" w:after="0" w:afterAutospacing="0"/>
        <w:ind w:left="510"/>
        <w:jc w:val="both"/>
      </w:pPr>
      <w:r>
        <w:t xml:space="preserve">            </w:t>
      </w:r>
      <w:r w:rsidR="00357746" w:rsidRPr="00357746">
        <w:t xml:space="preserve">Учитывая вышеизложенное, </w:t>
      </w:r>
      <w:r w:rsidR="00E95503">
        <w:t xml:space="preserve">предлагаем Вам вступить в ПОБ </w:t>
      </w:r>
      <w:r w:rsidR="00E95503" w:rsidRPr="00E95503">
        <w:t>«Казахстанская Федерация Профессиональных Бухгалтеров Казахстана»</w:t>
      </w:r>
      <w:r w:rsidR="00E95503">
        <w:t xml:space="preserve"> и стать Действительным</w:t>
      </w:r>
      <w:r w:rsidR="00E95503" w:rsidRPr="00E95503">
        <w:t xml:space="preserve"> член</w:t>
      </w:r>
      <w:r w:rsidR="00E95503">
        <w:t xml:space="preserve">ом с последующим повышением квалификации в виде </w:t>
      </w:r>
      <w:r w:rsidR="00025667">
        <w:t>предоставления вебинаров по дисциплинам: «Налоги и налогообложение», «</w:t>
      </w:r>
      <w:r w:rsidR="007B4647">
        <w:t>Право</w:t>
      </w:r>
      <w:r w:rsidR="00025667">
        <w:t xml:space="preserve">» и «Бухгалтерский учет в соответствии с МСФО» </w:t>
      </w:r>
      <w:r w:rsidR="00E95503">
        <w:t xml:space="preserve">через программу </w:t>
      </w:r>
      <w:r w:rsidR="00E95503">
        <w:rPr>
          <w:lang w:val="en-US"/>
        </w:rPr>
        <w:t>ZOOM</w:t>
      </w:r>
      <w:r w:rsidR="00025667">
        <w:t>.</w:t>
      </w:r>
    </w:p>
    <w:p w:rsidR="00CC690A" w:rsidRPr="00357746" w:rsidRDefault="00E95503" w:rsidP="00737D9D">
      <w:pPr>
        <w:pStyle w:val="a3"/>
        <w:ind w:left="6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="00CC690A">
        <w:rPr>
          <w:rFonts w:ascii="Times New Roman" w:hAnsi="Times New Roman" w:cs="Times New Roman"/>
          <w:sz w:val="24"/>
          <w:szCs w:val="24"/>
          <w:lang w:val="ru-RU"/>
        </w:rPr>
        <w:t>Вступление</w:t>
      </w:r>
      <w:r w:rsidR="00E258BD">
        <w:rPr>
          <w:rFonts w:ascii="Times New Roman" w:hAnsi="Times New Roman" w:cs="Times New Roman"/>
          <w:sz w:val="24"/>
          <w:szCs w:val="24"/>
          <w:lang w:val="ru-RU"/>
        </w:rPr>
        <w:t xml:space="preserve"> и ежегодный взнос</w:t>
      </w:r>
      <w:r w:rsidR="000541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C690A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025667">
        <w:rPr>
          <w:rFonts w:ascii="Times New Roman" w:hAnsi="Times New Roman" w:cs="Times New Roman"/>
          <w:sz w:val="24"/>
          <w:szCs w:val="24"/>
          <w:lang w:val="ru-RU"/>
        </w:rPr>
        <w:t>ПОБ</w:t>
      </w:r>
      <w:r w:rsidR="000541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1964">
        <w:rPr>
          <w:rFonts w:ascii="Times New Roman" w:hAnsi="Times New Roman" w:cs="Times New Roman"/>
          <w:sz w:val="24"/>
          <w:szCs w:val="24"/>
          <w:lang w:val="ru-RU"/>
        </w:rPr>
        <w:t>«Казахстанскую Федерацию</w:t>
      </w:r>
      <w:r w:rsidR="00CC690A" w:rsidRPr="00CC690A">
        <w:rPr>
          <w:rFonts w:ascii="Times New Roman" w:hAnsi="Times New Roman" w:cs="Times New Roman"/>
          <w:sz w:val="24"/>
          <w:szCs w:val="24"/>
          <w:lang w:val="ru-RU"/>
        </w:rPr>
        <w:t xml:space="preserve"> Профессиона</w:t>
      </w:r>
      <w:r w:rsidR="00CC690A">
        <w:rPr>
          <w:rFonts w:ascii="Times New Roman" w:hAnsi="Times New Roman" w:cs="Times New Roman"/>
          <w:sz w:val="24"/>
          <w:szCs w:val="24"/>
          <w:lang w:val="ru-RU"/>
        </w:rPr>
        <w:t>льных Бухгалтеров</w:t>
      </w:r>
      <w:r w:rsidR="00054171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 w:rsidR="005807EF">
        <w:rPr>
          <w:rFonts w:ascii="Times New Roman" w:hAnsi="Times New Roman" w:cs="Times New Roman"/>
          <w:sz w:val="24"/>
          <w:szCs w:val="24"/>
          <w:lang w:val="ru-RU"/>
        </w:rPr>
        <w:t xml:space="preserve">составляет </w:t>
      </w:r>
      <w:r w:rsidR="009E25C8">
        <w:rPr>
          <w:rFonts w:ascii="Times New Roman" w:hAnsi="Times New Roman" w:cs="Times New Roman"/>
          <w:b/>
          <w:sz w:val="24"/>
          <w:szCs w:val="24"/>
          <w:lang w:val="ru-RU"/>
        </w:rPr>
        <w:t>19 660</w:t>
      </w:r>
      <w:r w:rsidR="00A0155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CC690A" w:rsidRPr="00CC690A">
        <w:rPr>
          <w:rFonts w:ascii="Times New Roman" w:hAnsi="Times New Roman" w:cs="Times New Roman"/>
          <w:b/>
          <w:sz w:val="24"/>
          <w:szCs w:val="24"/>
          <w:lang w:val="ru-RU"/>
        </w:rPr>
        <w:t>(</w:t>
      </w:r>
      <w:r w:rsidR="009E25C8">
        <w:rPr>
          <w:rFonts w:ascii="Times New Roman" w:hAnsi="Times New Roman" w:cs="Times New Roman"/>
          <w:b/>
          <w:sz w:val="24"/>
          <w:szCs w:val="24"/>
          <w:lang w:val="ru-RU"/>
        </w:rPr>
        <w:t>девятнадцать тысяч шестьсот шестьдесят</w:t>
      </w:r>
      <w:r w:rsidR="00737D9D">
        <w:rPr>
          <w:rFonts w:ascii="Times New Roman" w:hAnsi="Times New Roman" w:cs="Times New Roman"/>
          <w:b/>
          <w:sz w:val="24"/>
          <w:szCs w:val="24"/>
          <w:lang w:val="ru-RU"/>
        </w:rPr>
        <w:t>)</w:t>
      </w:r>
      <w:r w:rsidR="005A75F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тең</w:t>
      </w:r>
      <w:r w:rsidR="00E258BD">
        <w:rPr>
          <w:rFonts w:ascii="Times New Roman" w:hAnsi="Times New Roman" w:cs="Times New Roman"/>
          <w:b/>
          <w:sz w:val="24"/>
          <w:szCs w:val="24"/>
          <w:lang w:val="ru-RU"/>
        </w:rPr>
        <w:t>ге</w:t>
      </w:r>
      <w:r w:rsidR="004C0761">
        <w:rPr>
          <w:rFonts w:ascii="Times New Roman" w:hAnsi="Times New Roman" w:cs="Times New Roman"/>
          <w:sz w:val="24"/>
          <w:szCs w:val="24"/>
          <w:lang w:val="ru-RU"/>
        </w:rPr>
        <w:t xml:space="preserve"> за кандидата.</w:t>
      </w:r>
    </w:p>
    <w:p w:rsidR="00F73B31" w:rsidRDefault="00F73B31" w:rsidP="00737D9D">
      <w:pPr>
        <w:pStyle w:val="a3"/>
        <w:ind w:left="66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E1A61" w:rsidRDefault="006E1A61" w:rsidP="00737D9D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63A50" w:rsidRDefault="005807EF" w:rsidP="00737D9D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Председатель                                                           Тугельбаева А.А.</w:t>
      </w:r>
    </w:p>
    <w:p w:rsidR="00B91889" w:rsidRDefault="00B91889" w:rsidP="00863A5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ru-RU"/>
        </w:rPr>
      </w:pPr>
    </w:p>
    <w:p w:rsidR="00B91889" w:rsidRDefault="00B91889" w:rsidP="00863A5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ru-RU"/>
        </w:rPr>
      </w:pPr>
    </w:p>
    <w:p w:rsidR="00357746" w:rsidRPr="00863A50" w:rsidRDefault="00357746" w:rsidP="00863A50">
      <w:pPr>
        <w:tabs>
          <w:tab w:val="left" w:pos="118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sectPr w:rsidR="00357746" w:rsidRPr="00863A50" w:rsidSect="00EF0373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E8" w:rsidRDefault="001643E8" w:rsidP="0084351F">
      <w:pPr>
        <w:spacing w:after="0" w:line="240" w:lineRule="auto"/>
      </w:pPr>
      <w:r>
        <w:separator/>
      </w:r>
    </w:p>
  </w:endnote>
  <w:endnote w:type="continuationSeparator" w:id="0">
    <w:p w:rsidR="001643E8" w:rsidRDefault="001643E8" w:rsidP="00843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E8" w:rsidRDefault="001643E8" w:rsidP="0084351F">
      <w:pPr>
        <w:spacing w:after="0" w:line="240" w:lineRule="auto"/>
      </w:pPr>
      <w:r>
        <w:separator/>
      </w:r>
    </w:p>
  </w:footnote>
  <w:footnote w:type="continuationSeparator" w:id="0">
    <w:p w:rsidR="001643E8" w:rsidRDefault="001643E8" w:rsidP="00843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2478A"/>
    <w:multiLevelType w:val="hybridMultilevel"/>
    <w:tmpl w:val="67E061DE"/>
    <w:lvl w:ilvl="0" w:tplc="2634F2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550"/>
    <w:rsid w:val="000255C8"/>
    <w:rsid w:val="00025667"/>
    <w:rsid w:val="00035791"/>
    <w:rsid w:val="00037FFE"/>
    <w:rsid w:val="00054171"/>
    <w:rsid w:val="000940C7"/>
    <w:rsid w:val="00096AF7"/>
    <w:rsid w:val="001467EE"/>
    <w:rsid w:val="001627E1"/>
    <w:rsid w:val="001643E8"/>
    <w:rsid w:val="001907F2"/>
    <w:rsid w:val="001B10F3"/>
    <w:rsid w:val="00210370"/>
    <w:rsid w:val="002940B5"/>
    <w:rsid w:val="00296086"/>
    <w:rsid w:val="002A099F"/>
    <w:rsid w:val="002C7D9B"/>
    <w:rsid w:val="00345E97"/>
    <w:rsid w:val="00353EDF"/>
    <w:rsid w:val="00357746"/>
    <w:rsid w:val="0036395A"/>
    <w:rsid w:val="00385016"/>
    <w:rsid w:val="004568B7"/>
    <w:rsid w:val="00456E58"/>
    <w:rsid w:val="00480102"/>
    <w:rsid w:val="004A2D8C"/>
    <w:rsid w:val="004C0761"/>
    <w:rsid w:val="004C3FC5"/>
    <w:rsid w:val="004E1964"/>
    <w:rsid w:val="004F70F8"/>
    <w:rsid w:val="0056086C"/>
    <w:rsid w:val="005807EF"/>
    <w:rsid w:val="005A75F5"/>
    <w:rsid w:val="0062505C"/>
    <w:rsid w:val="00635BFB"/>
    <w:rsid w:val="006A6550"/>
    <w:rsid w:val="006A797B"/>
    <w:rsid w:val="006B66D6"/>
    <w:rsid w:val="006C68D1"/>
    <w:rsid w:val="006D7754"/>
    <w:rsid w:val="006E1A61"/>
    <w:rsid w:val="006F5968"/>
    <w:rsid w:val="0070234B"/>
    <w:rsid w:val="0070700B"/>
    <w:rsid w:val="007124B8"/>
    <w:rsid w:val="007365B8"/>
    <w:rsid w:val="00737D9D"/>
    <w:rsid w:val="007622BF"/>
    <w:rsid w:val="007B1778"/>
    <w:rsid w:val="007B4647"/>
    <w:rsid w:val="007B5FBC"/>
    <w:rsid w:val="00805BD7"/>
    <w:rsid w:val="00821C7E"/>
    <w:rsid w:val="0082567A"/>
    <w:rsid w:val="00836D84"/>
    <w:rsid w:val="0084351F"/>
    <w:rsid w:val="0085238A"/>
    <w:rsid w:val="00852CDB"/>
    <w:rsid w:val="00855D1F"/>
    <w:rsid w:val="00863A50"/>
    <w:rsid w:val="008847D2"/>
    <w:rsid w:val="008A3AEF"/>
    <w:rsid w:val="008E75A7"/>
    <w:rsid w:val="009001FA"/>
    <w:rsid w:val="009014F6"/>
    <w:rsid w:val="00917711"/>
    <w:rsid w:val="0095400E"/>
    <w:rsid w:val="00987D5D"/>
    <w:rsid w:val="009D44B6"/>
    <w:rsid w:val="009E1693"/>
    <w:rsid w:val="009E25C8"/>
    <w:rsid w:val="009F49CE"/>
    <w:rsid w:val="00A01550"/>
    <w:rsid w:val="00A12245"/>
    <w:rsid w:val="00A14AE6"/>
    <w:rsid w:val="00A25E3E"/>
    <w:rsid w:val="00A32965"/>
    <w:rsid w:val="00A53ED0"/>
    <w:rsid w:val="00A93A91"/>
    <w:rsid w:val="00A96931"/>
    <w:rsid w:val="00AA54E4"/>
    <w:rsid w:val="00AC72C2"/>
    <w:rsid w:val="00AD69B6"/>
    <w:rsid w:val="00AE5186"/>
    <w:rsid w:val="00B276CE"/>
    <w:rsid w:val="00B66F4E"/>
    <w:rsid w:val="00B91889"/>
    <w:rsid w:val="00BC52E7"/>
    <w:rsid w:val="00BD60D4"/>
    <w:rsid w:val="00BE1714"/>
    <w:rsid w:val="00BE4ECD"/>
    <w:rsid w:val="00BF4579"/>
    <w:rsid w:val="00C11108"/>
    <w:rsid w:val="00C14AD7"/>
    <w:rsid w:val="00C41F61"/>
    <w:rsid w:val="00C62ED2"/>
    <w:rsid w:val="00C678E4"/>
    <w:rsid w:val="00C878CC"/>
    <w:rsid w:val="00C87E50"/>
    <w:rsid w:val="00CB398A"/>
    <w:rsid w:val="00CC690A"/>
    <w:rsid w:val="00CD3E97"/>
    <w:rsid w:val="00D00F6F"/>
    <w:rsid w:val="00D466C7"/>
    <w:rsid w:val="00D90A7C"/>
    <w:rsid w:val="00DA18E4"/>
    <w:rsid w:val="00DA4006"/>
    <w:rsid w:val="00E228F4"/>
    <w:rsid w:val="00E258BD"/>
    <w:rsid w:val="00E303F6"/>
    <w:rsid w:val="00E3443F"/>
    <w:rsid w:val="00E45F7F"/>
    <w:rsid w:val="00E60CCF"/>
    <w:rsid w:val="00E6768D"/>
    <w:rsid w:val="00E95503"/>
    <w:rsid w:val="00EF0373"/>
    <w:rsid w:val="00EF175A"/>
    <w:rsid w:val="00EF4018"/>
    <w:rsid w:val="00F60080"/>
    <w:rsid w:val="00F73B31"/>
    <w:rsid w:val="00FC565C"/>
    <w:rsid w:val="00FC7C8A"/>
    <w:rsid w:val="00F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65DF7"/>
  <w15:chartTrackingRefBased/>
  <w15:docId w15:val="{91CAEB36-C394-4475-9B98-EA03CF5FA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9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5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5186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6B66D6"/>
    <w:rPr>
      <w:b/>
      <w:bCs/>
    </w:rPr>
  </w:style>
  <w:style w:type="paragraph" w:styleId="a7">
    <w:name w:val="Normal (Web)"/>
    <w:basedOn w:val="a"/>
    <w:uiPriority w:val="99"/>
    <w:unhideWhenUsed/>
    <w:rsid w:val="006B6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843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4351F"/>
  </w:style>
  <w:style w:type="paragraph" w:styleId="aa">
    <w:name w:val="footer"/>
    <w:basedOn w:val="a"/>
    <w:link w:val="ab"/>
    <w:uiPriority w:val="99"/>
    <w:unhideWhenUsed/>
    <w:rsid w:val="00843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4351F"/>
  </w:style>
  <w:style w:type="paragraph" w:styleId="ac">
    <w:name w:val="No Spacing"/>
    <w:uiPriority w:val="1"/>
    <w:qFormat/>
    <w:rsid w:val="006E1A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65</cp:revision>
  <cp:lastPrinted>2026-10-01T05:08:00Z</cp:lastPrinted>
  <dcterms:created xsi:type="dcterms:W3CDTF">2022-04-08T04:27:00Z</dcterms:created>
  <dcterms:modified xsi:type="dcterms:W3CDTF">2026-10-01T05:08:00Z</dcterms:modified>
</cp:coreProperties>
</file>