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D68" w:rsidRDefault="007C5D68" w:rsidP="00CD1BF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ерекше</w:t>
      </w:r>
    </w:p>
    <w:p w:rsidR="007C5D68" w:rsidRPr="007C5D68" w:rsidRDefault="008D6B83" w:rsidP="00CD1BF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8D6B83">
        <w:rPr>
          <w:rFonts w:ascii="Times New Roman" w:hAnsi="Times New Roman" w:cs="Times New Roman"/>
          <w:sz w:val="28"/>
          <w:szCs w:val="28"/>
          <w:lang w:val="kk-KZ"/>
        </w:rPr>
        <w:t>Аққұлы ауданы Малыбай ауылындағы кітапхана ғимаратын ағымдағы жөндеуге сметалық есеп жасау. Малыбай ауылына міндетті түрде бару керек.</w:t>
      </w:r>
    </w:p>
    <w:p w:rsidR="007C5D68" w:rsidRPr="007C5D68" w:rsidRDefault="007C5D68" w:rsidP="00CD1BF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C5D68" w:rsidRPr="007C5D68" w:rsidRDefault="007C5D68" w:rsidP="00CD1BF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E4091" w:rsidRPr="00A366EE" w:rsidRDefault="00CD1BFF" w:rsidP="00CD1BFF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A366EE"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:rsidR="00CD1BFF" w:rsidRPr="00A366EE" w:rsidRDefault="008D6B8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Составление сметного расчета на текущий ремонт здания библиотеки в селе Малыбай района Аккулы.  Обязательно с выездом в село Малыбай.</w:t>
      </w:r>
      <w:bookmarkStart w:id="0" w:name="_GoBack"/>
      <w:bookmarkEnd w:id="0"/>
    </w:p>
    <w:sectPr w:rsidR="00CD1BFF" w:rsidRPr="00A36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E08"/>
    <w:rsid w:val="00205740"/>
    <w:rsid w:val="007C5D68"/>
    <w:rsid w:val="008C2FA6"/>
    <w:rsid w:val="008D6B83"/>
    <w:rsid w:val="009E4091"/>
    <w:rsid w:val="00A366EE"/>
    <w:rsid w:val="00A84E76"/>
    <w:rsid w:val="00AE130E"/>
    <w:rsid w:val="00B53071"/>
    <w:rsid w:val="00CD1BFF"/>
    <w:rsid w:val="00D16E08"/>
    <w:rsid w:val="00F8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8927"/>
  <w15:chartTrackingRefBased/>
  <w15:docId w15:val="{81E9E7B4-89AB-4C9F-878B-DC783AE7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2017-02-24T10:19:00Z</dcterms:created>
  <dcterms:modified xsi:type="dcterms:W3CDTF">2026-10-15T06:51:00Z</dcterms:modified>
</cp:coreProperties>
</file>