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49576" w14:textId="77777777" w:rsidR="00AA4044" w:rsidRPr="00914161" w:rsidRDefault="00372EE9" w:rsidP="0049201D">
      <w:pPr>
        <w:pStyle w:val="a3"/>
        <w:ind w:left="0"/>
        <w:jc w:val="center"/>
        <w:rPr>
          <w:b/>
          <w:szCs w:val="24"/>
          <w:lang w:val="kk-KZ"/>
        </w:rPr>
      </w:pPr>
      <w:proofErr w:type="spellStart"/>
      <w:r w:rsidRPr="00F97246">
        <w:rPr>
          <w:rStyle w:val="ypks7kbdpwfgdykd3qb9"/>
          <w:b/>
        </w:rPr>
        <w:t>Техникалық</w:t>
      </w:r>
      <w:proofErr w:type="spellEnd"/>
      <w:r w:rsidRPr="00F97246">
        <w:rPr>
          <w:b/>
        </w:rPr>
        <w:t xml:space="preserve"> </w:t>
      </w:r>
      <w:proofErr w:type="spellStart"/>
      <w:r w:rsidRPr="00F97246">
        <w:rPr>
          <w:rStyle w:val="ypks7kbdpwfgdykd3qb9"/>
          <w:b/>
        </w:rPr>
        <w:t>сипаттама</w:t>
      </w:r>
      <w:proofErr w:type="spellEnd"/>
      <w:r w:rsidRPr="00D05378">
        <w:rPr>
          <w:rStyle w:val="ypks7kbdpwfgdykd3qb9"/>
        </w:rPr>
        <w:t xml:space="preserve">/ </w:t>
      </w:r>
      <w:r w:rsidR="00AA4044" w:rsidRPr="00914161">
        <w:rPr>
          <w:b/>
          <w:szCs w:val="24"/>
        </w:rPr>
        <w:t>Техническая спецификация</w:t>
      </w:r>
    </w:p>
    <w:p w14:paraId="7B66B04C" w14:textId="77777777" w:rsidR="00914161" w:rsidRPr="00914161" w:rsidRDefault="00914161" w:rsidP="0049201D">
      <w:pPr>
        <w:pStyle w:val="a3"/>
        <w:ind w:left="0"/>
        <w:jc w:val="center"/>
        <w:rPr>
          <w:b/>
          <w:szCs w:val="24"/>
          <w:lang w:val="kk-KZ"/>
        </w:rPr>
      </w:pPr>
    </w:p>
    <w:p w14:paraId="2D864B0C" w14:textId="707C3C16" w:rsidR="001404CE" w:rsidRPr="00914161" w:rsidRDefault="004162FB" w:rsidP="0049201D">
      <w:pPr>
        <w:pStyle w:val="a3"/>
        <w:ind w:left="0"/>
        <w:jc w:val="center"/>
        <w:rPr>
          <w:b/>
          <w:szCs w:val="24"/>
          <w:lang w:val="kk-KZ"/>
        </w:rPr>
      </w:pPr>
      <w:r w:rsidRPr="004162FB">
        <w:rPr>
          <w:b/>
          <w:szCs w:val="24"/>
        </w:rPr>
        <w:t xml:space="preserve">Брайль </w:t>
      </w:r>
      <w:proofErr w:type="spellStart"/>
      <w:r w:rsidRPr="004162FB">
        <w:rPr>
          <w:b/>
          <w:szCs w:val="24"/>
        </w:rPr>
        <w:t>шрифті</w:t>
      </w:r>
      <w:proofErr w:type="spellEnd"/>
      <w:r w:rsidRPr="004162FB">
        <w:rPr>
          <w:b/>
          <w:szCs w:val="24"/>
        </w:rPr>
        <w:t xml:space="preserve"> бар </w:t>
      </w:r>
      <w:proofErr w:type="spellStart"/>
      <w:r w:rsidRPr="004162FB">
        <w:rPr>
          <w:b/>
          <w:szCs w:val="24"/>
        </w:rPr>
        <w:t>тақта</w:t>
      </w:r>
      <w:proofErr w:type="spellEnd"/>
      <w:r>
        <w:rPr>
          <w:b/>
          <w:szCs w:val="24"/>
          <w:lang w:val="kk-KZ"/>
        </w:rPr>
        <w:t xml:space="preserve"> жасау</w:t>
      </w:r>
      <w:r w:rsidR="009972B5">
        <w:rPr>
          <w:rFonts w:ascii="Helvetica" w:hAnsi="Helvetica" w:cs="Helvetica"/>
          <w:color w:val="333333"/>
          <w:sz w:val="22"/>
          <w:szCs w:val="22"/>
          <w:shd w:val="clear" w:color="auto" w:fill="EEEEEE"/>
          <w:lang w:val="kk-KZ"/>
        </w:rPr>
        <w:t xml:space="preserve">/ </w:t>
      </w:r>
      <w:r w:rsidRPr="004162FB">
        <w:rPr>
          <w:b/>
          <w:szCs w:val="24"/>
        </w:rPr>
        <w:t>Изготовление табличка со шрифтом Брайля</w:t>
      </w:r>
    </w:p>
    <w:p w14:paraId="13F9D385" w14:textId="77777777" w:rsidR="00914161" w:rsidRPr="00914161" w:rsidRDefault="00914161" w:rsidP="0049201D">
      <w:pPr>
        <w:pStyle w:val="a3"/>
        <w:ind w:left="0"/>
        <w:jc w:val="center"/>
        <w:rPr>
          <w:b/>
          <w:szCs w:val="24"/>
          <w:lang w:val="kk-KZ"/>
        </w:rPr>
      </w:pPr>
    </w:p>
    <w:p w14:paraId="723445B8" w14:textId="77777777" w:rsidR="00914161" w:rsidRPr="00914161" w:rsidRDefault="00914161" w:rsidP="0049201D">
      <w:pPr>
        <w:pStyle w:val="a3"/>
        <w:ind w:left="0"/>
        <w:jc w:val="center"/>
        <w:rPr>
          <w:sz w:val="24"/>
          <w:szCs w:val="24"/>
          <w:lang w:val="kk-KZ"/>
        </w:rPr>
      </w:pPr>
    </w:p>
    <w:p w14:paraId="665A8746" w14:textId="77777777" w:rsidR="004162FB" w:rsidRDefault="004162FB" w:rsidP="001519A4">
      <w:pPr>
        <w:pStyle w:val="a3"/>
        <w:ind w:left="0"/>
        <w:rPr>
          <w:lang w:val="kk-KZ"/>
        </w:rPr>
      </w:pPr>
      <w:r w:rsidRPr="004162FB">
        <w:rPr>
          <w:b/>
          <w:szCs w:val="24"/>
        </w:rPr>
        <w:t>Изготовление табличка со шрифтом Брайля</w:t>
      </w:r>
      <w:r w:rsidR="00490FEA" w:rsidRPr="00914161">
        <w:t>:</w:t>
      </w:r>
      <w:r w:rsidR="00EA5D70" w:rsidRPr="00914161">
        <w:t xml:space="preserve"> </w:t>
      </w:r>
    </w:p>
    <w:p w14:paraId="5A638AB8" w14:textId="24D9D982" w:rsidR="00EA5D70" w:rsidRDefault="004162FB" w:rsidP="004162FB">
      <w:pPr>
        <w:pStyle w:val="a3"/>
        <w:numPr>
          <w:ilvl w:val="0"/>
          <w:numId w:val="3"/>
        </w:numPr>
        <w:rPr>
          <w:lang w:val="kk-KZ"/>
        </w:rPr>
      </w:pPr>
      <w:r>
        <w:t xml:space="preserve">Тип табличка Вид указательный, Материал акрил Форма прямоугольная Длина 15 см Ширина 30 см Тактильная табличка с шрифтом Брайля из акрила Отображение информации должен быть указано надпись Кнопка вызова персонала, и рисунок инвалидной коляски с колокольни/ ГОСТ РК 52131 Особенности самоклеящаяся Набор Да Дополнительно (кнопка вызова + звонок беспроводной + табличка на языке Брайля RUS/KAZ, батарейки АА, 3 </w:t>
      </w:r>
      <w:proofErr w:type="spellStart"/>
      <w:r>
        <w:t>шт</w:t>
      </w:r>
      <w:proofErr w:type="spellEnd"/>
      <w:r>
        <w:rPr>
          <w:lang w:val="kk-KZ"/>
        </w:rPr>
        <w:t xml:space="preserve"> - </w:t>
      </w:r>
      <w:r>
        <w:rPr>
          <w:lang w:val="kk-KZ"/>
        </w:rPr>
        <w:t>1 штук</w:t>
      </w:r>
      <w:r>
        <w:rPr>
          <w:lang w:val="kk-KZ"/>
        </w:rPr>
        <w:t xml:space="preserve"> табличка</w:t>
      </w:r>
    </w:p>
    <w:p w14:paraId="3C9335B3" w14:textId="77777777" w:rsidR="004162FB" w:rsidRDefault="004162FB" w:rsidP="004162FB">
      <w:pPr>
        <w:pStyle w:val="a3"/>
        <w:rPr>
          <w:lang w:val="kk-KZ"/>
        </w:rPr>
      </w:pPr>
    </w:p>
    <w:p w14:paraId="3DF78453" w14:textId="28A7B917" w:rsidR="004162FB" w:rsidRDefault="004162FB" w:rsidP="004162FB">
      <w:pPr>
        <w:pStyle w:val="a3"/>
        <w:numPr>
          <w:ilvl w:val="0"/>
          <w:numId w:val="3"/>
        </w:numPr>
        <w:rPr>
          <w:lang w:val="kk-KZ"/>
        </w:rPr>
      </w:pPr>
      <w:r>
        <w:t xml:space="preserve">Табличка со шрифтом Брайля, 300х400x3 мм, тактильная /Тип табличка Вид указательный, Назначение для детского сада Материал акрил Форма прямоугольная Длина 40 см Ширина 30 см Тактильная табличка с шрифтом Брайля из акрила Отображение информации должно быть указано наименование организации на двух языках </w:t>
      </w:r>
      <w:proofErr w:type="spellStart"/>
      <w:r>
        <w:t>каз</w:t>
      </w:r>
      <w:proofErr w:type="spellEnd"/>
      <w:r>
        <w:t>/рус, режим работы/ Текст перед поставкой товара предварительно согласовывается с заказчиком! ГОСТ РК 52131</w:t>
      </w:r>
      <w:r>
        <w:rPr>
          <w:lang w:val="kk-KZ"/>
        </w:rPr>
        <w:t xml:space="preserve"> 1 штук </w:t>
      </w:r>
    </w:p>
    <w:p w14:paraId="1A8FB315" w14:textId="77777777" w:rsidR="004162FB" w:rsidRPr="004162FB" w:rsidRDefault="004162FB" w:rsidP="001519A4">
      <w:pPr>
        <w:pStyle w:val="a3"/>
        <w:ind w:left="0"/>
        <w:rPr>
          <w:lang w:val="kk-KZ"/>
        </w:rPr>
      </w:pPr>
    </w:p>
    <w:p w14:paraId="6CCF37FD" w14:textId="21209C83" w:rsidR="00CF27DC" w:rsidRDefault="00CF27DC" w:rsidP="001519A4">
      <w:pPr>
        <w:pStyle w:val="a3"/>
        <w:ind w:left="0"/>
        <w:rPr>
          <w:lang w:val="kk-KZ"/>
        </w:rPr>
      </w:pPr>
      <w:r>
        <w:rPr>
          <w:lang w:val="kk-KZ"/>
        </w:rPr>
        <w:t>Срок выполнение работ: 15 календарных дней</w:t>
      </w:r>
    </w:p>
    <w:p w14:paraId="3C161325" w14:textId="38E112C0" w:rsidR="00CF27DC" w:rsidRPr="00914161" w:rsidRDefault="00CF27DC" w:rsidP="001519A4">
      <w:pPr>
        <w:pStyle w:val="a3"/>
        <w:ind w:left="0"/>
        <w:rPr>
          <w:lang w:val="kk-KZ"/>
        </w:rPr>
      </w:pPr>
      <w:r>
        <w:rPr>
          <w:lang w:val="kk-KZ"/>
        </w:rPr>
        <w:t xml:space="preserve">Место выполнения работ: Илийский район, </w:t>
      </w:r>
      <w:r w:rsidR="004162FB">
        <w:rPr>
          <w:lang w:val="kk-KZ"/>
        </w:rPr>
        <w:t xml:space="preserve">п </w:t>
      </w:r>
      <w:r>
        <w:rPr>
          <w:lang w:val="kk-KZ"/>
        </w:rPr>
        <w:t>Б</w:t>
      </w:r>
      <w:r w:rsidR="004162FB">
        <w:rPr>
          <w:lang w:val="kk-KZ"/>
        </w:rPr>
        <w:t>оралдай</w:t>
      </w:r>
      <w:r>
        <w:rPr>
          <w:lang w:val="kk-KZ"/>
        </w:rPr>
        <w:t xml:space="preserve">, ул. </w:t>
      </w:r>
      <w:r w:rsidR="004162FB">
        <w:rPr>
          <w:lang w:val="kk-KZ"/>
        </w:rPr>
        <w:t>Бостанова 1 К Ясли сад Балдаурен</w:t>
      </w:r>
    </w:p>
    <w:p w14:paraId="37CD9DD2" w14:textId="77777777" w:rsidR="00EA5D70" w:rsidRPr="00CA538D" w:rsidRDefault="00EA5D70" w:rsidP="00EA5D70">
      <w:pPr>
        <w:rPr>
          <w:lang w:val="kk-KZ"/>
        </w:rPr>
      </w:pPr>
    </w:p>
    <w:p w14:paraId="5013E226" w14:textId="767FED90" w:rsidR="00CF27DC" w:rsidRDefault="004162FB" w:rsidP="00CF27DC">
      <w:pPr>
        <w:rPr>
          <w:rStyle w:val="ypks7kbdpwfgdykd3qb9"/>
          <w:lang w:val="kk-KZ"/>
        </w:rPr>
      </w:pPr>
      <w:r w:rsidRPr="004162FB">
        <w:rPr>
          <w:b/>
          <w:szCs w:val="24"/>
          <w:lang w:val="kk-KZ"/>
        </w:rPr>
        <w:t>Брайль шрифті бар тақта</w:t>
      </w:r>
      <w:r>
        <w:rPr>
          <w:b/>
          <w:szCs w:val="24"/>
          <w:lang w:val="kk-KZ"/>
        </w:rPr>
        <w:t xml:space="preserve"> жасау</w:t>
      </w:r>
      <w:r w:rsidR="00CF27DC" w:rsidRPr="00CA538D">
        <w:rPr>
          <w:rStyle w:val="ypks7kbdpwfgdykd3qb9"/>
          <w:lang w:val="kk-KZ"/>
        </w:rPr>
        <w:t xml:space="preserve">: </w:t>
      </w:r>
    </w:p>
    <w:p w14:paraId="686B8EC3" w14:textId="7B867459" w:rsidR="004162FB" w:rsidRPr="004162FB" w:rsidRDefault="004162FB" w:rsidP="004162FB">
      <w:pPr>
        <w:rPr>
          <w:rStyle w:val="ypks7kbdpwfgdykd3qb9"/>
          <w:lang w:val="kk-KZ"/>
        </w:rPr>
      </w:pPr>
      <w:r>
        <w:rPr>
          <w:rStyle w:val="ypks7kbdpwfgdykd3qb9"/>
          <w:lang w:val="kk-KZ"/>
        </w:rPr>
        <w:t xml:space="preserve">1) </w:t>
      </w:r>
      <w:r w:rsidRPr="004162FB">
        <w:rPr>
          <w:lang w:val="kk-KZ"/>
        </w:rPr>
        <w:t>Түрі тақтайша түрі индекс, Материал акрил пішіні тікбұрышты ұзындығы 15 см ені 30 см акрилден жасалған Брайль шрифті тактильді тақтайша ақпаратты көрсету жазуы болуы керек қызметкерлерді шақыру түймесі, және қоңырау мұнарасынан мүгедектер арбасының суреті / ГОСТ ҚР 52131 ерекшеліктері өздігінен жабысатын теру Иә Қосымша (қоңырау шалу түймесі + сымсыз қоңырау + Rus/KAZ Брайль тіліндегі тақта, АА батареялары, 3 дана</w:t>
      </w:r>
      <w:r>
        <w:rPr>
          <w:lang w:val="kk-KZ"/>
        </w:rPr>
        <w:t xml:space="preserve"> – 1 дана тақтайша</w:t>
      </w:r>
    </w:p>
    <w:p w14:paraId="3C125922" w14:textId="37D5FE21" w:rsidR="004162FB" w:rsidRPr="004162FB" w:rsidRDefault="004162FB" w:rsidP="004162FB">
      <w:pPr>
        <w:rPr>
          <w:rStyle w:val="ypks7kbdpwfgdykd3qb9"/>
          <w:lang w:val="kk-KZ"/>
        </w:rPr>
      </w:pPr>
      <w:r>
        <w:rPr>
          <w:rStyle w:val="ypks7kbdpwfgdykd3qb9"/>
          <w:lang w:val="kk-KZ"/>
        </w:rPr>
        <w:t>2)</w:t>
      </w:r>
      <w:r w:rsidRPr="004162FB">
        <w:rPr>
          <w:lang w:val="kk-KZ"/>
        </w:rPr>
        <w:t xml:space="preserve"> </w:t>
      </w:r>
      <w:r w:rsidRPr="004162FB">
        <w:rPr>
          <w:lang w:val="kk-KZ"/>
        </w:rPr>
        <w:t xml:space="preserve">Брайль шрифті бар тақта, 300х400х3 мм, тактильді / Түрі тақта Түрі индекстік түрі, балабақшаға арналған мақсаты Материал акрил пішін тікбұрышты Ұзындығы 40 см ені 30 см акрилден жасалған Брайль шрифті бар тактильді тақта ақпаратты көрсету </w:t>
      </w:r>
      <w:r w:rsidRPr="004162FB">
        <w:rPr>
          <w:lang w:val="kk-KZ"/>
        </w:rPr>
        <w:lastRenderedPageBreak/>
        <w:t xml:space="preserve">ұйымның атауы екі тілде көрсетілуі тиіс каз / рус, жұмыс режимі / Мәтін тауарды жеткізер алдында Тапсырыс берушімен алдын ала келісіледі! </w:t>
      </w:r>
      <w:r>
        <w:t>МЕМ СТ РК 52131</w:t>
      </w:r>
      <w:r>
        <w:rPr>
          <w:lang w:val="kk-KZ"/>
        </w:rPr>
        <w:t xml:space="preserve"> -  1 дана</w:t>
      </w:r>
    </w:p>
    <w:p w14:paraId="098A6850" w14:textId="77777777" w:rsidR="00CF27DC" w:rsidRPr="00CA538D" w:rsidRDefault="00CF27DC" w:rsidP="00CF27DC">
      <w:pPr>
        <w:rPr>
          <w:lang w:val="kk-KZ"/>
        </w:rPr>
      </w:pPr>
      <w:r w:rsidRPr="00CA538D">
        <w:rPr>
          <w:lang w:val="kk-KZ"/>
        </w:rPr>
        <w:t>Жұмыстарды орындау мерзімі: 15 күнтізбелік күн</w:t>
      </w:r>
    </w:p>
    <w:p w14:paraId="5E8CEA82" w14:textId="40782831" w:rsidR="00CF27DC" w:rsidRPr="00CA538D" w:rsidRDefault="00CF27DC" w:rsidP="00CF27DC">
      <w:pPr>
        <w:rPr>
          <w:sz w:val="24"/>
          <w:szCs w:val="24"/>
          <w:lang w:val="kk-KZ"/>
        </w:rPr>
      </w:pPr>
      <w:r w:rsidRPr="00CA538D">
        <w:rPr>
          <w:lang w:val="kk-KZ"/>
        </w:rPr>
        <w:t>Жұмыстарды орындау орны: Іле ауданы, Б</w:t>
      </w:r>
      <w:r w:rsidR="004162FB">
        <w:rPr>
          <w:lang w:val="kk-KZ"/>
        </w:rPr>
        <w:t>оралдай кенті</w:t>
      </w:r>
      <w:r w:rsidRPr="00CA538D">
        <w:rPr>
          <w:lang w:val="kk-KZ"/>
        </w:rPr>
        <w:t xml:space="preserve">, </w:t>
      </w:r>
      <w:r w:rsidR="004162FB">
        <w:rPr>
          <w:lang w:val="kk-KZ"/>
        </w:rPr>
        <w:t xml:space="preserve">Бостанов </w:t>
      </w:r>
      <w:r w:rsidRPr="00CA538D">
        <w:rPr>
          <w:lang w:val="kk-KZ"/>
        </w:rPr>
        <w:t xml:space="preserve">көшесі </w:t>
      </w:r>
      <w:r w:rsidR="004162FB">
        <w:rPr>
          <w:lang w:val="kk-KZ"/>
        </w:rPr>
        <w:t>1 К Балдаурен ясли сад</w:t>
      </w:r>
    </w:p>
    <w:sectPr w:rsidR="00CF27DC" w:rsidRPr="00CA538D" w:rsidSect="0049201D">
      <w:pgSz w:w="16838" w:h="11906" w:orient="landscape"/>
      <w:pgMar w:top="851" w:right="567" w:bottom="850" w:left="85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6B58"/>
    <w:multiLevelType w:val="hybridMultilevel"/>
    <w:tmpl w:val="2662C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4A15F5"/>
    <w:multiLevelType w:val="hybridMultilevel"/>
    <w:tmpl w:val="B52843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A5F5B70"/>
    <w:multiLevelType w:val="hybridMultilevel"/>
    <w:tmpl w:val="FC1441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A62B41"/>
    <w:multiLevelType w:val="hybridMultilevel"/>
    <w:tmpl w:val="F0AA5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66665883">
    <w:abstractNumId w:val="0"/>
  </w:num>
  <w:num w:numId="2" w16cid:durableId="913665763">
    <w:abstractNumId w:val="3"/>
  </w:num>
  <w:num w:numId="3" w16cid:durableId="2044357080">
    <w:abstractNumId w:val="1"/>
  </w:num>
  <w:num w:numId="4" w16cid:durableId="1074015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C26E7"/>
    <w:rsid w:val="00092CC2"/>
    <w:rsid w:val="0009682D"/>
    <w:rsid w:val="000D0D38"/>
    <w:rsid w:val="00116DEF"/>
    <w:rsid w:val="001404CE"/>
    <w:rsid w:val="00142221"/>
    <w:rsid w:val="001519A4"/>
    <w:rsid w:val="00160293"/>
    <w:rsid w:val="00172ED0"/>
    <w:rsid w:val="001736CD"/>
    <w:rsid w:val="00183BE9"/>
    <w:rsid w:val="001910E4"/>
    <w:rsid w:val="00191826"/>
    <w:rsid w:val="001E3AAA"/>
    <w:rsid w:val="00203114"/>
    <w:rsid w:val="00266324"/>
    <w:rsid w:val="002D357D"/>
    <w:rsid w:val="00372EE9"/>
    <w:rsid w:val="003757D1"/>
    <w:rsid w:val="00414999"/>
    <w:rsid w:val="004162FB"/>
    <w:rsid w:val="00421EBA"/>
    <w:rsid w:val="00434331"/>
    <w:rsid w:val="00436516"/>
    <w:rsid w:val="00445253"/>
    <w:rsid w:val="00490FEA"/>
    <w:rsid w:val="0049201D"/>
    <w:rsid w:val="004B04D6"/>
    <w:rsid w:val="004F44E7"/>
    <w:rsid w:val="00506838"/>
    <w:rsid w:val="00511963"/>
    <w:rsid w:val="005542F7"/>
    <w:rsid w:val="00572F25"/>
    <w:rsid w:val="0058322C"/>
    <w:rsid w:val="005D04A6"/>
    <w:rsid w:val="0063149C"/>
    <w:rsid w:val="006363C7"/>
    <w:rsid w:val="00674AC4"/>
    <w:rsid w:val="00684639"/>
    <w:rsid w:val="006936A6"/>
    <w:rsid w:val="006A1953"/>
    <w:rsid w:val="007D19E9"/>
    <w:rsid w:val="00875CE2"/>
    <w:rsid w:val="008A5635"/>
    <w:rsid w:val="00902882"/>
    <w:rsid w:val="00914161"/>
    <w:rsid w:val="009533F9"/>
    <w:rsid w:val="00956764"/>
    <w:rsid w:val="00957ACB"/>
    <w:rsid w:val="0097165A"/>
    <w:rsid w:val="009972B5"/>
    <w:rsid w:val="009A7015"/>
    <w:rsid w:val="009E55A7"/>
    <w:rsid w:val="00A21103"/>
    <w:rsid w:val="00A41872"/>
    <w:rsid w:val="00AA4044"/>
    <w:rsid w:val="00AB0CD9"/>
    <w:rsid w:val="00AC4C0A"/>
    <w:rsid w:val="00B45143"/>
    <w:rsid w:val="00B77B03"/>
    <w:rsid w:val="00BB259A"/>
    <w:rsid w:val="00BE0EA7"/>
    <w:rsid w:val="00C1487C"/>
    <w:rsid w:val="00C25836"/>
    <w:rsid w:val="00C26449"/>
    <w:rsid w:val="00C304AE"/>
    <w:rsid w:val="00CA538D"/>
    <w:rsid w:val="00CB3101"/>
    <w:rsid w:val="00CB41F7"/>
    <w:rsid w:val="00CC26E7"/>
    <w:rsid w:val="00CF0005"/>
    <w:rsid w:val="00CF27DC"/>
    <w:rsid w:val="00D05378"/>
    <w:rsid w:val="00D21995"/>
    <w:rsid w:val="00D974E8"/>
    <w:rsid w:val="00DD146F"/>
    <w:rsid w:val="00DE1CCC"/>
    <w:rsid w:val="00DE5C4B"/>
    <w:rsid w:val="00E01F8B"/>
    <w:rsid w:val="00E07120"/>
    <w:rsid w:val="00E639C6"/>
    <w:rsid w:val="00E92B1F"/>
    <w:rsid w:val="00EA5D70"/>
    <w:rsid w:val="00EA6C37"/>
    <w:rsid w:val="00EC06F0"/>
    <w:rsid w:val="00ED1665"/>
    <w:rsid w:val="00F972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CBD8"/>
  <w15:docId w15:val="{2A9A9B9A-CEB3-4C89-99EE-1E020846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165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7ACB"/>
    <w:pPr>
      <w:ind w:left="720"/>
      <w:contextualSpacing/>
    </w:pPr>
  </w:style>
  <w:style w:type="character" w:customStyle="1" w:styleId="29pt">
    <w:name w:val="Основной текст (2) + 9 pt"/>
    <w:basedOn w:val="a0"/>
    <w:rsid w:val="00D21995"/>
    <w:rPr>
      <w:rFonts w:ascii="Century Gothic" w:eastAsia="Century Gothic" w:hAnsi="Century Gothic" w:cs="Century Gothic" w:hint="default"/>
      <w:color w:val="000000"/>
      <w:spacing w:val="0"/>
      <w:w w:val="100"/>
      <w:position w:val="0"/>
      <w:sz w:val="18"/>
      <w:szCs w:val="18"/>
      <w:shd w:val="clear" w:color="auto" w:fill="FFFFFF"/>
      <w:lang w:val="ru-RU" w:eastAsia="ru-RU" w:bidi="ru-RU"/>
    </w:rPr>
  </w:style>
  <w:style w:type="character" w:customStyle="1" w:styleId="ypks7kbdpwfgdykd3qb9">
    <w:name w:val="ypks7kbdpwfgdykd3qb9"/>
    <w:basedOn w:val="a0"/>
    <w:rsid w:val="00372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1223</TotalTime>
  <Pages>2</Pages>
  <Words>323</Words>
  <Characters>1844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Инженер по ГО и ЧС</dc:creator>
  <cp:lastModifiedBy>Admin</cp:lastModifiedBy>
  <cp:revision>43</cp:revision>
  <cp:lastPrinted>2026-02-10T06:36:00Z</cp:lastPrinted>
  <dcterms:created xsi:type="dcterms:W3CDTF">2022-03-28T05:20:00Z</dcterms:created>
  <dcterms:modified xsi:type="dcterms:W3CDTF">2026-10-15T07:00:00Z</dcterms:modified>
</cp:coreProperties>
</file>