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F2D" w:rsidRPr="00FD303D" w:rsidRDefault="00FD303D">
      <w:pPr>
        <w:rPr>
          <w:b/>
          <w:lang w:val="kk-KZ"/>
        </w:rPr>
      </w:pPr>
      <w:r w:rsidRPr="00FD303D">
        <w:rPr>
          <w:b/>
          <w:lang w:val="kk-KZ"/>
        </w:rPr>
        <w:t>ТЕХНИКАЛЫҚ СИПАТТАМА</w:t>
      </w:r>
    </w:p>
    <w:p w:rsidR="00FD303D" w:rsidRDefault="00FD303D">
      <w:pPr>
        <w:rPr>
          <w:b/>
          <w:lang w:val="kk-KZ"/>
        </w:rPr>
      </w:pPr>
      <w:r w:rsidRPr="00FD303D">
        <w:rPr>
          <w:b/>
          <w:lang w:val="kk-KZ"/>
        </w:rPr>
        <w:t>ТЕХНИЧЕСКАЯ ХАРАКЕТРИСТИКА</w:t>
      </w:r>
    </w:p>
    <w:p w:rsidR="008515CC" w:rsidRPr="008515CC" w:rsidRDefault="008515CC" w:rsidP="008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ТЕХНИКАЛЫҚ СИПАТТАМА</w:t>
      </w:r>
    </w:p>
    <w:p w:rsidR="008515CC" w:rsidRPr="008515CC" w:rsidRDefault="008515CC" w:rsidP="008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Сатып алу нысанасы:</w:t>
      </w:r>
      <w:r w:rsidRPr="008515C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Балаларға компьютерлік томография (КТ) зерттеулерін жүргізу бойынша медициналық қызметтер көрсету.</w:t>
      </w:r>
    </w:p>
    <w:p w:rsidR="008515CC" w:rsidRPr="008515CC" w:rsidRDefault="008515CC" w:rsidP="008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Қызмет көрсету орны:</w:t>
      </w:r>
      <w:r w:rsidRPr="008515C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Қызылорда қаласының шегінде орналасқан медициналық ұйымда.</w:t>
      </w:r>
    </w:p>
    <w:p w:rsidR="008515CC" w:rsidRPr="008515CC" w:rsidRDefault="008515CC" w:rsidP="008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КТ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аппаратурасына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компьютерлік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томограф –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128-срезді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аппарат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балаларға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зерттеулерін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бейімделген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зерттеулер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дозалы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протоколдарды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аппараттың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метрологиялық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етілуі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5CC" w:rsidRPr="008515CC" w:rsidRDefault="008515CC" w:rsidP="008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режимі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зерттеулері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тәулік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аптасына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7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шұғыл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жоспарлы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етіледі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контрастты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затты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зерттеуін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5CC" w:rsidRPr="008515CC" w:rsidRDefault="008515CC" w:rsidP="008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Контрастпен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зерттеу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контрастпен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етіледі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контрастты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заттар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қолдануға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етілген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контраст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автоматты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инжектордың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контрастпен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пациенттің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шұғыл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көмек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етілуі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5CC" w:rsidRPr="008515CC" w:rsidRDefault="008515CC" w:rsidP="008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Балаларға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зерттеу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жүргізу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балаларға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зерттеулерін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жүргізуді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қамтиды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балалардың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ерекшеліктеріне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протоколдары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сәулелік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жүктемені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мүмкіндігінше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төмендетуге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таңдалуы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балаларға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контрастпен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жүргізіледі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көрсетілімдер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көрсетілімдер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бағаланады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5CC" w:rsidRPr="008515CC" w:rsidRDefault="008515CC" w:rsidP="008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көрсетілімдеріне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жолдамалары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негізінде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анықталады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5CC" w:rsidRPr="008515CC" w:rsidRDefault="008515CC" w:rsidP="008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Нәтижелерді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рәсімдеу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жүргізілген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зерттеу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кескіндері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форматта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A430B" w:rsidRDefault="008515CC" w:rsidP="00CA430B">
      <w:pPr>
        <w:pStyle w:val="isselectedend"/>
        <w:rPr>
          <w:lang w:val="kk-KZ"/>
        </w:rPr>
      </w:pPr>
      <w:proofErr w:type="spellStart"/>
      <w:r w:rsidRPr="008515CC">
        <w:t>зерттеу</w:t>
      </w:r>
      <w:proofErr w:type="spellEnd"/>
      <w:r w:rsidRPr="008515CC">
        <w:t xml:space="preserve"> </w:t>
      </w:r>
      <w:proofErr w:type="spellStart"/>
      <w:r w:rsidRPr="008515CC">
        <w:t>нәтижесі</w:t>
      </w:r>
      <w:proofErr w:type="spellEnd"/>
      <w:r w:rsidRPr="008515CC">
        <w:t xml:space="preserve"> </w:t>
      </w:r>
      <w:proofErr w:type="spellStart"/>
      <w:r w:rsidRPr="008515CC">
        <w:t>бойынша</w:t>
      </w:r>
      <w:proofErr w:type="spellEnd"/>
      <w:r w:rsidRPr="008515CC">
        <w:t xml:space="preserve"> </w:t>
      </w:r>
      <w:r w:rsidRPr="008515CC">
        <w:rPr>
          <w:b/>
          <w:bCs/>
        </w:rPr>
        <w:t xml:space="preserve">радиолог </w:t>
      </w:r>
      <w:proofErr w:type="spellStart"/>
      <w:r w:rsidRPr="008515CC">
        <w:rPr>
          <w:b/>
          <w:bCs/>
        </w:rPr>
        <w:t>дәрігердің</w:t>
      </w:r>
      <w:proofErr w:type="spellEnd"/>
      <w:r w:rsidRPr="008515CC">
        <w:rPr>
          <w:b/>
          <w:bCs/>
        </w:rPr>
        <w:t xml:space="preserve"> </w:t>
      </w:r>
      <w:proofErr w:type="spellStart"/>
      <w:r w:rsidRPr="008515CC">
        <w:rPr>
          <w:b/>
          <w:bCs/>
        </w:rPr>
        <w:t>қорытындысы</w:t>
      </w:r>
      <w:proofErr w:type="spellEnd"/>
      <w:r w:rsidRPr="008515CC">
        <w:t xml:space="preserve"> </w:t>
      </w:r>
      <w:proofErr w:type="spellStart"/>
      <w:r w:rsidRPr="008515CC">
        <w:t>берілуі</w:t>
      </w:r>
      <w:proofErr w:type="spellEnd"/>
      <w:r w:rsidR="00CA430B">
        <w:rPr>
          <w:lang w:val="kk-KZ"/>
        </w:rPr>
        <w:t xml:space="preserve"> </w:t>
      </w:r>
      <w:proofErr w:type="spellStart"/>
      <w:r w:rsidR="00CA430B" w:rsidRPr="00CA430B">
        <w:t>жүргізілген</w:t>
      </w:r>
      <w:proofErr w:type="spellEnd"/>
      <w:r w:rsidR="00CA430B" w:rsidRPr="00CA430B">
        <w:t xml:space="preserve"> КТ </w:t>
      </w:r>
      <w:proofErr w:type="spellStart"/>
      <w:r w:rsidR="00CA430B" w:rsidRPr="00CA430B">
        <w:t>зерттеу</w:t>
      </w:r>
      <w:proofErr w:type="spellEnd"/>
      <w:r w:rsidR="00CA430B" w:rsidRPr="00CA430B">
        <w:t xml:space="preserve"> </w:t>
      </w:r>
      <w:proofErr w:type="spellStart"/>
      <w:r w:rsidR="00CA430B" w:rsidRPr="00CA430B">
        <w:t>нәтижелері</w:t>
      </w:r>
      <w:proofErr w:type="spellEnd"/>
      <w:r w:rsidR="00CA430B" w:rsidRPr="00CA430B">
        <w:t xml:space="preserve"> </w:t>
      </w:r>
      <w:proofErr w:type="spellStart"/>
      <w:r w:rsidR="00CA430B" w:rsidRPr="00CA430B">
        <w:t>бойынша</w:t>
      </w:r>
      <w:proofErr w:type="spellEnd"/>
      <w:r w:rsidR="00CA430B" w:rsidRPr="00CA430B">
        <w:t xml:space="preserve"> </w:t>
      </w:r>
      <w:r w:rsidR="00CA430B" w:rsidRPr="00CA430B">
        <w:rPr>
          <w:b/>
          <w:bCs/>
        </w:rPr>
        <w:t xml:space="preserve">рентгенолог </w:t>
      </w:r>
      <w:proofErr w:type="spellStart"/>
      <w:r w:rsidR="00CA430B" w:rsidRPr="00CA430B">
        <w:rPr>
          <w:b/>
          <w:bCs/>
        </w:rPr>
        <w:t>дәрігердің</w:t>
      </w:r>
      <w:proofErr w:type="spellEnd"/>
      <w:r w:rsidR="00CA430B" w:rsidRPr="00CA430B">
        <w:rPr>
          <w:b/>
          <w:bCs/>
        </w:rPr>
        <w:t xml:space="preserve"> </w:t>
      </w:r>
      <w:proofErr w:type="spellStart"/>
      <w:r w:rsidR="00CA430B" w:rsidRPr="00CA430B">
        <w:rPr>
          <w:b/>
          <w:bCs/>
        </w:rPr>
        <w:t>қорытындысы</w:t>
      </w:r>
      <w:proofErr w:type="spellEnd"/>
      <w:r w:rsidR="00CA430B" w:rsidRPr="00CA430B">
        <w:t xml:space="preserve"> </w:t>
      </w:r>
      <w:proofErr w:type="spellStart"/>
      <w:r w:rsidR="00CA430B" w:rsidRPr="00CA430B">
        <w:t>зерттеу</w:t>
      </w:r>
      <w:proofErr w:type="spellEnd"/>
      <w:r w:rsidR="00CA430B" w:rsidRPr="00CA430B">
        <w:t xml:space="preserve"> </w:t>
      </w:r>
      <w:proofErr w:type="spellStart"/>
      <w:r w:rsidR="00CA430B" w:rsidRPr="00CA430B">
        <w:t>жүргізілген</w:t>
      </w:r>
      <w:proofErr w:type="spellEnd"/>
      <w:r w:rsidR="00CA430B" w:rsidRPr="00CA430B">
        <w:t xml:space="preserve"> </w:t>
      </w:r>
      <w:proofErr w:type="spellStart"/>
      <w:r w:rsidR="00CA430B" w:rsidRPr="00CA430B">
        <w:t>сәттен</w:t>
      </w:r>
      <w:proofErr w:type="spellEnd"/>
      <w:r w:rsidR="00CA430B" w:rsidRPr="00CA430B">
        <w:t xml:space="preserve"> </w:t>
      </w:r>
      <w:proofErr w:type="spellStart"/>
      <w:r w:rsidR="00CA430B" w:rsidRPr="00CA430B">
        <w:t>бастап</w:t>
      </w:r>
      <w:proofErr w:type="spellEnd"/>
      <w:r w:rsidR="00CA430B" w:rsidRPr="00CA430B">
        <w:t xml:space="preserve"> </w:t>
      </w:r>
      <w:r w:rsidR="00CA430B" w:rsidRPr="00CA430B">
        <w:rPr>
          <w:b/>
          <w:bCs/>
        </w:rPr>
        <w:t>24 (</w:t>
      </w:r>
      <w:proofErr w:type="spellStart"/>
      <w:r w:rsidR="00CA430B" w:rsidRPr="00CA430B">
        <w:rPr>
          <w:b/>
          <w:bCs/>
        </w:rPr>
        <w:t>жиырма</w:t>
      </w:r>
      <w:proofErr w:type="spellEnd"/>
      <w:r w:rsidR="00CA430B" w:rsidRPr="00CA430B">
        <w:rPr>
          <w:b/>
          <w:bCs/>
        </w:rPr>
        <w:t xml:space="preserve"> </w:t>
      </w:r>
      <w:proofErr w:type="spellStart"/>
      <w:r w:rsidR="00CA430B" w:rsidRPr="00CA430B">
        <w:rPr>
          <w:b/>
          <w:bCs/>
        </w:rPr>
        <w:t>төрт</w:t>
      </w:r>
      <w:proofErr w:type="spellEnd"/>
      <w:r w:rsidR="00CA430B" w:rsidRPr="00CA430B">
        <w:rPr>
          <w:b/>
          <w:bCs/>
        </w:rPr>
        <w:t xml:space="preserve">) </w:t>
      </w:r>
      <w:proofErr w:type="spellStart"/>
      <w:r w:rsidR="00CA430B" w:rsidRPr="00CA430B">
        <w:rPr>
          <w:b/>
          <w:bCs/>
        </w:rPr>
        <w:t>сағат</w:t>
      </w:r>
      <w:proofErr w:type="spellEnd"/>
      <w:r w:rsidR="00CA430B" w:rsidRPr="00CA430B">
        <w:rPr>
          <w:b/>
          <w:bCs/>
        </w:rPr>
        <w:t xml:space="preserve"> </w:t>
      </w:r>
      <w:proofErr w:type="spellStart"/>
      <w:r w:rsidR="00CA430B" w:rsidRPr="00CA430B">
        <w:rPr>
          <w:b/>
          <w:bCs/>
        </w:rPr>
        <w:t>ішінде</w:t>
      </w:r>
      <w:proofErr w:type="spellEnd"/>
      <w:r w:rsidR="00CA430B" w:rsidRPr="00CA430B">
        <w:t xml:space="preserve"> </w:t>
      </w:r>
      <w:proofErr w:type="spellStart"/>
      <w:r w:rsidR="00CA430B" w:rsidRPr="00CA430B">
        <w:t>берілуі</w:t>
      </w:r>
      <w:proofErr w:type="spellEnd"/>
      <w:r w:rsidR="00CA430B" w:rsidRPr="00CA430B">
        <w:t xml:space="preserve"> </w:t>
      </w:r>
      <w:proofErr w:type="spellStart"/>
      <w:r w:rsidR="00CA430B" w:rsidRPr="00CA430B">
        <w:t>тиіс</w:t>
      </w:r>
      <w:proofErr w:type="spellEnd"/>
      <w:r w:rsidR="00CA430B" w:rsidRPr="00CA430B">
        <w:t>;</w:t>
      </w:r>
      <w:r w:rsidR="00CA430B">
        <w:rPr>
          <w:lang w:val="kk-KZ"/>
        </w:rPr>
        <w:t xml:space="preserve"> </w:t>
      </w:r>
    </w:p>
    <w:p w:rsidR="00CA430B" w:rsidRPr="00CA430B" w:rsidRDefault="00CA430B" w:rsidP="00CA430B">
      <w:pPr>
        <w:pStyle w:val="isselectedend"/>
        <w:ind w:firstLine="708"/>
        <w:rPr>
          <w:lang w:val="kk-KZ"/>
        </w:rPr>
      </w:pPr>
      <w:r w:rsidRPr="00CA430B">
        <w:rPr>
          <w:b/>
          <w:bCs/>
          <w:lang w:val="kk-KZ"/>
        </w:rPr>
        <w:t>шұғыл жағдайларда</w:t>
      </w:r>
      <w:r w:rsidRPr="00CA430B">
        <w:rPr>
          <w:lang w:val="kk-KZ"/>
        </w:rPr>
        <w:t xml:space="preserve"> КТ зерттеу нәтижелері бойынша рентгенолог дәрігердің қорытындысы зерттеу жүргізілген сәттен бастап </w:t>
      </w:r>
      <w:r w:rsidRPr="00CA430B">
        <w:rPr>
          <w:b/>
          <w:bCs/>
          <w:lang w:val="kk-KZ"/>
        </w:rPr>
        <w:t>2 (екі) сағат ішінде</w:t>
      </w:r>
      <w:r w:rsidRPr="00CA430B">
        <w:rPr>
          <w:lang w:val="kk-KZ"/>
        </w:rPr>
        <w:t xml:space="preserve"> берілуі тиіс.</w:t>
      </w:r>
    </w:p>
    <w:p w:rsidR="008515CC" w:rsidRPr="00F05EE2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05EE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қорытынды медициналық құжаттамаға енгізілуі тиіс;</w:t>
      </w:r>
    </w:p>
    <w:p w:rsidR="008515CC" w:rsidRPr="00F05EE2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05EE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қажет болған жағдайда кескіндер электрондық тасымалдағышта немесе электрондық түрде берілуі тиіс.</w:t>
      </w:r>
    </w:p>
    <w:p w:rsidR="008515CC" w:rsidRPr="00F05EE2" w:rsidRDefault="008515CC" w:rsidP="008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05EE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Мамандарға қойылатын талаптар:</w:t>
      </w:r>
      <w:r w:rsidRPr="00F05EE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Зерттеулерді тиісті медициналық білімі, маман сертификаты және Қазақстан Республикасының қолданыстағы заңнамасына сәйкес КТ диагностикасы саласында жұмыс істеуге рұқсаты бар медициналық қызметкерлер жүргізуі тиіс.</w:t>
      </w:r>
    </w:p>
    <w:p w:rsidR="008515CC" w:rsidRPr="008515CC" w:rsidRDefault="008515CC" w:rsidP="008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Пациент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қауіпсіздігі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радиациялық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балаларға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сәулелік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жүктемені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оңтайландыру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қағидаттары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контраст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қолданылған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кезде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анафилаксиялық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реакциялар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шұғыл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туындаған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көмек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5CC" w:rsidRPr="008515CC" w:rsidRDefault="008515CC" w:rsidP="008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Орындаушыға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Қызылорда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қаласының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шегінде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лицензиясы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5CC" w:rsidRPr="008515CC" w:rsidRDefault="008515CC" w:rsidP="008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сапасы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нормативтік-құқықтық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актілеріне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санитариялық-эпидемиологиялық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радиациялық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көрсетілуі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5CC" w:rsidRPr="008515CC" w:rsidRDefault="008515CC" w:rsidP="008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Ескерту</w:t>
      </w:r>
      <w:proofErr w:type="spellEnd"/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пациенттің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дербес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деректерінің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құпиясының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етілуі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5CC" w:rsidRPr="008515CC" w:rsidRDefault="008515CC" w:rsidP="008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:rsidR="008515CC" w:rsidRPr="008515CC" w:rsidRDefault="008515CC" w:rsidP="008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закупки: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медицинских услуг по проведению компьютерной томографии (КТ) детям.</w:t>
      </w:r>
    </w:p>
    <w:p w:rsidR="008515CC" w:rsidRPr="008515CC" w:rsidRDefault="008515CC" w:rsidP="008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оказания услуг: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медицинской организации, расположенной </w:t>
      </w: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пределах города Кызылорда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5CC" w:rsidRPr="008515CC" w:rsidRDefault="008515CC" w:rsidP="008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оборудованию КТ: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компьютерный томограф – не менее </w:t>
      </w: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128-срезовый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должно быть адаптировано для проведения КТ-исследований детям;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исследования должны проводиться с применением современных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низкодозовых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протоколов;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должна быть обеспечена техническая исправность оборудования и его соответствие действующим требованиям.</w:t>
      </w:r>
    </w:p>
    <w:p w:rsidR="008515CC" w:rsidRPr="008515CC" w:rsidRDefault="008515CC" w:rsidP="008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Режим оказания услуг: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КТ-исследований </w:t>
      </w: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круглосуточно, 7 дней в неделю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приема пациентов в плановом и экстренном порядке;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проведения КТ-исследований с внутривенным контрастным усилением при наличии медицинских показаний.</w:t>
      </w:r>
    </w:p>
    <w:p w:rsidR="008515CC" w:rsidRPr="008515CC" w:rsidRDefault="008515CC" w:rsidP="008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Исследования с контрастированием: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возможности проведения КТ с контрастным усилением;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контрастных препаратов, разрешенных к медицинскому применению;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автоматического </w:t>
      </w:r>
      <w:proofErr w:type="spellStart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инъектора</w:t>
      </w:r>
      <w:proofErr w:type="spellEnd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введения контрастного вещества;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проведении исследования с контрастированием должны быть обеспечены наблюдение за состоянием пациента и возможность оказания экстренной медицинской помощи.</w:t>
      </w:r>
    </w:p>
    <w:p w:rsidR="008515CC" w:rsidRPr="008515CC" w:rsidRDefault="008515CC" w:rsidP="008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 исследований детям: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 включает проведение КТ-исследований </w:t>
      </w: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детям различных возрастных групп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применяться КТ-протоколы с учетом возраста и антропометрических данных ребенка;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параметры исследования должны подбираться с учетом принципа минимизации лучевой нагрузки;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медицинских показаний должно обеспечиваться проведение исследований с контрастным усилением;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исследованием оцениваются медицинские показания и противопоказания.</w:t>
      </w:r>
    </w:p>
    <w:p w:rsidR="008515CC" w:rsidRPr="008515CC" w:rsidRDefault="008515CC" w:rsidP="008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Объем услуг: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конкретный объем исследований определяется в соответствии с медицинскими показаниями и направлениями Заказчика.</w:t>
      </w:r>
    </w:p>
    <w:p w:rsidR="008515CC" w:rsidRPr="008515CC" w:rsidRDefault="008515CC" w:rsidP="008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Оформление результатов: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каждому проведенному исследованию должны предоставляться: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КТ-изображения в полном объеме в цифровом формате;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 врача-рентгенолога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исследования</w:t>
      </w:r>
      <w:r w:rsidR="00CA430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в течение 24 часов, а при экстренных случаях в течение 2-х часов.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внесение результатов в медицинскую документацию;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предоставление изображений на электронном носителе либо в электронном виде.</w:t>
      </w:r>
    </w:p>
    <w:p w:rsidR="008515CC" w:rsidRPr="008515CC" w:rsidRDefault="008515CC" w:rsidP="008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специалистам: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Исследования должны проводиться медицинскими работниками, имеющими соответствующее медицинское образование, сертификат специалиста и допуск к осуществлению соответствующей медицинской деятельности в соответствии с законодательством Республики Казахстан.</w:t>
      </w:r>
    </w:p>
    <w:p w:rsidR="008515CC" w:rsidRPr="008515CC" w:rsidRDefault="008515CC" w:rsidP="008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Безопасность пациентов: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требований радиационной безопасности;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принципов оптимизации лучевой нагрузки при проведении исследований детям;</w:t>
      </w:r>
    </w:p>
    <w:p w:rsidR="008515CC" w:rsidRPr="008515CC" w:rsidRDefault="008515CC" w:rsidP="008515C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использовании контрастного вещества должны быть обеспечены условия для оказания медицинской помощи при возникновении анафилактических реакций и других неотложных состояний.</w:t>
      </w:r>
    </w:p>
    <w:p w:rsidR="008515CC" w:rsidRPr="008515CC" w:rsidRDefault="008515CC" w:rsidP="008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требования к Исполнителю: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Исполнитель должен иметь соответствующую лицензию на осуществление медицинской деятельности по месту оказания услуг в пределах города Кызылорда, а также иные документы, предусмотренные законодательством Республики Казахстан.</w:t>
      </w:r>
    </w:p>
    <w:p w:rsidR="008515CC" w:rsidRPr="008515CC" w:rsidRDefault="008515CC" w:rsidP="008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5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 услуг:</w:t>
      </w:r>
      <w:r w:rsidRPr="008515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Услуги должны оказываться в соответствии с действующими нормативными правовыми актами Республики Казахстан в сфере здравоохранения, санитарно-эпидемиологическими требованиями и требованиями радиационной безопасности.</w:t>
      </w:r>
    </w:p>
    <w:p w:rsidR="008515CC" w:rsidRPr="008515CC" w:rsidRDefault="008515CC">
      <w:pPr>
        <w:rPr>
          <w:b/>
        </w:rPr>
      </w:pPr>
    </w:p>
    <w:p w:rsidR="00FD303D" w:rsidRDefault="00FD303D">
      <w:pPr>
        <w:rPr>
          <w:lang w:val="kk-KZ"/>
        </w:rPr>
      </w:pPr>
    </w:p>
    <w:p w:rsidR="008515CC" w:rsidRDefault="008515CC">
      <w:pPr>
        <w:rPr>
          <w:lang w:val="kk-KZ"/>
        </w:rPr>
      </w:pPr>
    </w:p>
    <w:p w:rsidR="00FD303D" w:rsidRDefault="006E6821">
      <w:pPr>
        <w:rPr>
          <w:lang w:val="kk-KZ"/>
        </w:rPr>
      </w:pPr>
      <w:r>
        <w:rPr>
          <w:lang w:val="kk-KZ"/>
        </w:rPr>
        <w:lastRenderedPageBreak/>
        <w:t>Қызмет 2026 жылдың 31 желтоқсанына дейін</w:t>
      </w:r>
    </w:p>
    <w:p w:rsidR="00FD303D" w:rsidRDefault="00FD303D">
      <w:pPr>
        <w:rPr>
          <w:lang w:val="kk-KZ"/>
        </w:rPr>
      </w:pPr>
    </w:p>
    <w:p w:rsidR="00FD303D" w:rsidRDefault="00FD303D">
      <w:pPr>
        <w:rPr>
          <w:lang w:val="kk-KZ"/>
        </w:rPr>
      </w:pPr>
      <w:r>
        <w:rPr>
          <w:lang w:val="kk-KZ"/>
        </w:rPr>
        <w:t>Услуга до 31 декабря 2026 года</w:t>
      </w:r>
    </w:p>
    <w:p w:rsidR="00182006" w:rsidRDefault="00182006">
      <w:pPr>
        <w:rPr>
          <w:lang w:val="kk-KZ"/>
        </w:rPr>
      </w:pPr>
    </w:p>
    <w:p w:rsidR="00182006" w:rsidRDefault="00182006">
      <w:pPr>
        <w:rPr>
          <w:lang w:val="kk-KZ"/>
        </w:rPr>
      </w:pPr>
    </w:p>
    <w:p w:rsidR="008515CC" w:rsidRDefault="008515CC">
      <w:pPr>
        <w:rPr>
          <w:lang w:val="kk-KZ"/>
        </w:rPr>
      </w:pPr>
    </w:p>
    <w:p w:rsidR="008515CC" w:rsidRDefault="008515CC">
      <w:pPr>
        <w:rPr>
          <w:lang w:val="kk-KZ"/>
        </w:rPr>
      </w:pPr>
    </w:p>
    <w:p w:rsidR="008515CC" w:rsidRDefault="008515CC">
      <w:pPr>
        <w:rPr>
          <w:lang w:val="kk-KZ"/>
        </w:rPr>
      </w:pPr>
    </w:p>
    <w:p w:rsidR="008515CC" w:rsidRDefault="008515CC">
      <w:pPr>
        <w:rPr>
          <w:lang w:val="kk-KZ"/>
        </w:rPr>
      </w:pPr>
    </w:p>
    <w:p w:rsidR="008515CC" w:rsidRDefault="008515CC">
      <w:pPr>
        <w:rPr>
          <w:lang w:val="kk-KZ"/>
        </w:rPr>
      </w:pPr>
    </w:p>
    <w:p w:rsidR="008515CC" w:rsidRDefault="008515CC">
      <w:pPr>
        <w:rPr>
          <w:lang w:val="kk-KZ"/>
        </w:rPr>
      </w:pPr>
    </w:p>
    <w:p w:rsidR="008515CC" w:rsidRDefault="008515CC">
      <w:pPr>
        <w:rPr>
          <w:lang w:val="kk-KZ"/>
        </w:rPr>
      </w:pPr>
    </w:p>
    <w:p w:rsidR="008515CC" w:rsidRDefault="008515CC">
      <w:pPr>
        <w:rPr>
          <w:lang w:val="kk-KZ"/>
        </w:rPr>
      </w:pPr>
    </w:p>
    <w:p w:rsidR="008515CC" w:rsidRDefault="008515CC">
      <w:pPr>
        <w:rPr>
          <w:lang w:val="kk-KZ"/>
        </w:rPr>
      </w:pPr>
    </w:p>
    <w:p w:rsidR="00182006" w:rsidRDefault="00182006">
      <w:pPr>
        <w:rPr>
          <w:lang w:val="kk-KZ"/>
        </w:rPr>
      </w:pPr>
    </w:p>
    <w:p w:rsidR="00182006" w:rsidRDefault="00182006">
      <w:pPr>
        <w:rPr>
          <w:lang w:val="kk-KZ"/>
        </w:rPr>
      </w:pPr>
    </w:p>
    <w:p w:rsidR="00182006" w:rsidRDefault="00182006">
      <w:pPr>
        <w:rPr>
          <w:lang w:val="kk-KZ"/>
        </w:rPr>
      </w:pPr>
    </w:p>
    <w:p w:rsidR="00182006" w:rsidRDefault="00182006">
      <w:pPr>
        <w:rPr>
          <w:lang w:val="kk-KZ"/>
        </w:rPr>
      </w:pPr>
    </w:p>
    <w:p w:rsidR="00182006" w:rsidRDefault="00182006">
      <w:pPr>
        <w:rPr>
          <w:lang w:val="kk-KZ"/>
        </w:rPr>
      </w:pPr>
    </w:p>
    <w:p w:rsidR="00182006" w:rsidRDefault="00182006">
      <w:pPr>
        <w:rPr>
          <w:lang w:val="kk-KZ"/>
        </w:rPr>
      </w:pPr>
    </w:p>
    <w:p w:rsidR="0069708D" w:rsidRDefault="0069708D">
      <w:pPr>
        <w:rPr>
          <w:lang w:val="kk-KZ"/>
        </w:rPr>
      </w:pPr>
    </w:p>
    <w:p w:rsidR="0069708D" w:rsidRDefault="0069708D">
      <w:pPr>
        <w:rPr>
          <w:lang w:val="kk-KZ"/>
        </w:rPr>
      </w:pPr>
      <w:r w:rsidRPr="0069708D">
        <w:rPr>
          <w:noProof/>
          <w:lang w:val="kk-KZ"/>
        </w:rPr>
        <w:lastRenderedPageBreak/>
        <w:drawing>
          <wp:inline distT="0" distB="0" distL="0" distR="0" wp14:anchorId="0356A53D" wp14:editId="780104B2">
            <wp:extent cx="5940425" cy="50647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6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08D" w:rsidRDefault="0069708D">
      <w:pPr>
        <w:rPr>
          <w:lang w:val="kk-KZ"/>
        </w:rPr>
      </w:pPr>
      <w:r w:rsidRPr="0069708D">
        <w:rPr>
          <w:noProof/>
          <w:lang w:val="kk-KZ"/>
        </w:rPr>
        <w:drawing>
          <wp:inline distT="0" distB="0" distL="0" distR="0" wp14:anchorId="6019AE82" wp14:editId="6AE107ED">
            <wp:extent cx="5940425" cy="19126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1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08D" w:rsidRDefault="00182006">
      <w:pPr>
        <w:rPr>
          <w:lang w:val="kk-KZ"/>
        </w:rPr>
      </w:pPr>
      <w:r w:rsidRPr="00182006">
        <w:rPr>
          <w:noProof/>
          <w:lang w:val="kk-KZ"/>
        </w:rPr>
        <w:lastRenderedPageBreak/>
        <w:drawing>
          <wp:inline distT="0" distB="0" distL="0" distR="0" wp14:anchorId="329C40BD" wp14:editId="62997B39">
            <wp:extent cx="5940425" cy="49161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1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006" w:rsidRDefault="00182006">
      <w:pPr>
        <w:rPr>
          <w:lang w:val="kk-KZ"/>
        </w:rPr>
      </w:pPr>
      <w:r w:rsidRPr="00182006">
        <w:rPr>
          <w:noProof/>
          <w:lang w:val="kk-KZ"/>
        </w:rPr>
        <w:lastRenderedPageBreak/>
        <w:drawing>
          <wp:inline distT="0" distB="0" distL="0" distR="0" wp14:anchorId="391E51B3" wp14:editId="3DC21E4D">
            <wp:extent cx="5940425" cy="491807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1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006" w:rsidRDefault="00182006">
      <w:pPr>
        <w:rPr>
          <w:lang w:val="kk-KZ"/>
        </w:rPr>
      </w:pPr>
      <w:r w:rsidRPr="00182006">
        <w:rPr>
          <w:noProof/>
          <w:lang w:val="kk-KZ"/>
        </w:rPr>
        <w:drawing>
          <wp:inline distT="0" distB="0" distL="0" distR="0" wp14:anchorId="7D61A08D" wp14:editId="378BB4F4">
            <wp:extent cx="5940425" cy="3348990"/>
            <wp:effectExtent l="0" t="0" r="317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006" w:rsidRPr="00FD303D" w:rsidRDefault="00182006">
      <w:pPr>
        <w:rPr>
          <w:lang w:val="kk-KZ"/>
        </w:rPr>
      </w:pPr>
    </w:p>
    <w:sectPr w:rsidR="00182006" w:rsidRPr="00FD3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32828"/>
    <w:multiLevelType w:val="multilevel"/>
    <w:tmpl w:val="6CFA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F96D66"/>
    <w:multiLevelType w:val="multilevel"/>
    <w:tmpl w:val="63148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1C6F28"/>
    <w:multiLevelType w:val="multilevel"/>
    <w:tmpl w:val="371C9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03D"/>
    <w:rsid w:val="00182006"/>
    <w:rsid w:val="005D1B3C"/>
    <w:rsid w:val="0069708D"/>
    <w:rsid w:val="006E6821"/>
    <w:rsid w:val="007C4D80"/>
    <w:rsid w:val="008515CC"/>
    <w:rsid w:val="00B168B9"/>
    <w:rsid w:val="00CA1F2D"/>
    <w:rsid w:val="00CA430B"/>
    <w:rsid w:val="00CC39A1"/>
    <w:rsid w:val="00F05EE2"/>
    <w:rsid w:val="00FD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75CA8-0784-4229-A70B-0B0F34A0F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3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FD303D"/>
  </w:style>
  <w:style w:type="paragraph" w:customStyle="1" w:styleId="isselectedend">
    <w:name w:val="isselectedend"/>
    <w:basedOn w:val="a"/>
    <w:rsid w:val="00851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15CC"/>
    <w:rPr>
      <w:b/>
      <w:bCs/>
    </w:rPr>
  </w:style>
  <w:style w:type="paragraph" w:styleId="a5">
    <w:name w:val="Normal (Web)"/>
    <w:basedOn w:val="a"/>
    <w:uiPriority w:val="99"/>
    <w:semiHidden/>
    <w:unhideWhenUsed/>
    <w:rsid w:val="00851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C39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C39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8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3</cp:revision>
  <cp:lastPrinted>2026-09-22T10:38:00Z</cp:lastPrinted>
  <dcterms:created xsi:type="dcterms:W3CDTF">2026-10-14T07:44:00Z</dcterms:created>
  <dcterms:modified xsi:type="dcterms:W3CDTF">2026-10-14T07:45:00Z</dcterms:modified>
</cp:coreProperties>
</file>