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397" w:rsidRPr="00615E79" w:rsidRDefault="00E30397" w:rsidP="00E30397">
      <w:pP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</w:pPr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ТЕХНИКАЛЫҚ СПЕЦИФИКАЦИЯ</w:t>
      </w:r>
    </w:p>
    <w:p w:rsidR="00E30397" w:rsidRPr="00615E79" w:rsidRDefault="00615E79" w:rsidP="00E30397">
      <w:pP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</w:pPr>
      <w:proofErr w:type="spellStart"/>
      <w:r w:rsidRPr="00615E79">
        <w:rPr>
          <w:rFonts w:ascii="BKDWO+DejaVuSerifCondensed" w:eastAsia="BKDWO+DejaVuSerifCondensed" w:hAnsi="BKDWO+DejaVuSerifCondensed" w:cs="BKDWO+DejaVuSerifCondensed"/>
          <w:b/>
          <w:color w:val="000000"/>
          <w:sz w:val="28"/>
          <w:szCs w:val="28"/>
          <w:lang w:val="ru-RU"/>
        </w:rPr>
        <w:t>Терезе</w:t>
      </w:r>
      <w:r w:rsidRPr="00615E79">
        <w:rPr>
          <w:rFonts w:ascii="BKDWO+DejaVuSerifCondensed" w:eastAsia="BKDWO+DejaVuSerifCondensed" w:hAnsi="BKDWO+DejaVuSerifCondensed" w:cs="BKDWO+DejaVuSerifCondensed"/>
          <w:b/>
          <w:color w:val="000000"/>
          <w:w w:val="99"/>
          <w:sz w:val="28"/>
          <w:szCs w:val="28"/>
          <w:lang w:val="ru-RU"/>
        </w:rPr>
        <w:t>г</w:t>
      </w:r>
      <w:r w:rsidRPr="00615E79">
        <w:rPr>
          <w:rFonts w:ascii="BKDWO+DejaVuSerifCondensed" w:eastAsia="BKDWO+DejaVuSerifCondensed" w:hAnsi="BKDWO+DejaVuSerifCondensed" w:cs="BKDWO+DejaVuSerifCondensed"/>
          <w:b/>
          <w:color w:val="000000"/>
          <w:sz w:val="28"/>
          <w:szCs w:val="28"/>
          <w:lang w:val="ru-RU"/>
        </w:rPr>
        <w:t>е</w:t>
      </w:r>
      <w:proofErr w:type="spellEnd"/>
      <w:r w:rsidRPr="00615E79">
        <w:rPr>
          <w:rFonts w:ascii="BKDWO+DejaVuSerifCondensed" w:eastAsia="BKDWO+DejaVuSerifCondensed" w:hAnsi="BKDWO+DejaVuSerifCondensed" w:cs="BKDWO+DejaVuSerifCondensed"/>
          <w:b/>
          <w:color w:val="000000"/>
          <w:sz w:val="28"/>
          <w:szCs w:val="28"/>
          <w:lang w:val="ru-RU"/>
        </w:rPr>
        <w:t xml:space="preserve"> </w:t>
      </w:r>
      <w:proofErr w:type="spellStart"/>
      <w:r w:rsidRPr="00615E79">
        <w:rPr>
          <w:rFonts w:ascii="BKDWO+DejaVuSerifCondensed" w:eastAsia="BKDWO+DejaVuSerifCondensed" w:hAnsi="BKDWO+DejaVuSerifCondensed" w:cs="BKDWO+DejaVuSerifCondensed"/>
          <w:b/>
          <w:color w:val="000000"/>
          <w:sz w:val="28"/>
          <w:szCs w:val="28"/>
          <w:lang w:val="ru-RU"/>
        </w:rPr>
        <w:t>ж</w:t>
      </w:r>
      <w:r w:rsidRPr="00615E79">
        <w:rPr>
          <w:rFonts w:ascii="Times New Roman" w:eastAsia="BKDWO+DejaVuSerifCondensed" w:hAnsi="Times New Roman" w:cs="Times New Roman"/>
          <w:b/>
          <w:color w:val="000000"/>
          <w:sz w:val="28"/>
          <w:szCs w:val="28"/>
          <w:lang w:val="ru-RU"/>
        </w:rPr>
        <w:t>әне</w:t>
      </w:r>
      <w:proofErr w:type="spellEnd"/>
      <w:r w:rsidRPr="00615E79">
        <w:rPr>
          <w:rFonts w:ascii="Times New Roman" w:eastAsia="BKDWO+DejaVuSerifCondensed" w:hAnsi="Times New Roman" w:cs="Times New Roman"/>
          <w:b/>
          <w:color w:val="000000"/>
          <w:sz w:val="28"/>
          <w:szCs w:val="28"/>
          <w:lang w:val="ru-RU"/>
        </w:rPr>
        <w:t xml:space="preserve"> </w:t>
      </w:r>
      <w:proofErr w:type="spellStart"/>
      <w:r w:rsidRPr="00615E79">
        <w:rPr>
          <w:rFonts w:ascii="Times New Roman" w:eastAsia="BKDWO+DejaVuSerifCondensed" w:hAnsi="Times New Roman" w:cs="Times New Roman"/>
          <w:b/>
          <w:color w:val="000000"/>
          <w:sz w:val="28"/>
          <w:szCs w:val="28"/>
          <w:lang w:val="ru-RU"/>
        </w:rPr>
        <w:t>есікке</w:t>
      </w:r>
      <w:proofErr w:type="spellEnd"/>
      <w:r w:rsidRPr="00615E79">
        <w:rPr>
          <w:rFonts w:ascii="Times New Roman" w:eastAsia="BKDWO+DejaVuSerifCondensed" w:hAnsi="Times New Roman" w:cs="Times New Roman"/>
          <w:b/>
          <w:color w:val="000000"/>
          <w:sz w:val="28"/>
          <w:szCs w:val="28"/>
          <w:lang w:val="ru-RU"/>
        </w:rPr>
        <w:t xml:space="preserve"> </w:t>
      </w:r>
      <w:r w:rsidRPr="00615E79">
        <w:rPr>
          <w:rFonts w:ascii="BKDWO+DejaVuSerifCondensed" w:eastAsia="BKDWO+DejaVuSerifCondensed" w:hAnsi="BKDWO+DejaVuSerifCondensed" w:cs="BKDWO+DejaVuSerifCondensed"/>
          <w:b/>
          <w:color w:val="000000"/>
          <w:sz w:val="28"/>
          <w:szCs w:val="28"/>
          <w:lang w:val="ru-RU"/>
        </w:rPr>
        <w:t xml:space="preserve"> </w:t>
      </w:r>
      <w:proofErr w:type="spellStart"/>
      <w:r w:rsidRPr="00615E79">
        <w:rPr>
          <w:rFonts w:ascii="BKDWO+DejaVuSerifCondensed" w:eastAsia="BKDWO+DejaVuSerifCondensed" w:hAnsi="BKDWO+DejaVuSerifCondensed" w:cs="BKDWO+DejaVuSerifCondensed"/>
          <w:b/>
          <w:color w:val="000000"/>
          <w:w w:val="99"/>
          <w:sz w:val="28"/>
          <w:szCs w:val="28"/>
          <w:lang w:val="ru-RU"/>
        </w:rPr>
        <w:t>а</w:t>
      </w:r>
      <w:r w:rsidRPr="00615E79">
        <w:rPr>
          <w:rFonts w:ascii="BKDWO+DejaVuSerifCondensed" w:eastAsia="BKDWO+DejaVuSerifCondensed" w:hAnsi="BKDWO+DejaVuSerifCondensed" w:cs="BKDWO+DejaVuSerifCondensed"/>
          <w:b/>
          <w:color w:val="000000"/>
          <w:sz w:val="28"/>
          <w:szCs w:val="28"/>
          <w:lang w:val="ru-RU"/>
        </w:rPr>
        <w:t>рн</w:t>
      </w:r>
      <w:r w:rsidRPr="00615E79">
        <w:rPr>
          <w:rFonts w:ascii="BKDWO+DejaVuSerifCondensed" w:eastAsia="BKDWO+DejaVuSerifCondensed" w:hAnsi="BKDWO+DejaVuSerifCondensed" w:cs="BKDWO+DejaVuSerifCondensed"/>
          <w:b/>
          <w:color w:val="000000"/>
          <w:w w:val="99"/>
          <w:sz w:val="28"/>
          <w:szCs w:val="28"/>
          <w:lang w:val="ru-RU"/>
        </w:rPr>
        <w:t>а</w:t>
      </w:r>
      <w:r w:rsidRPr="00615E79">
        <w:rPr>
          <w:rFonts w:ascii="BKDWO+DejaVuSerifCondensed" w:eastAsia="BKDWO+DejaVuSerifCondensed" w:hAnsi="BKDWO+DejaVuSerifCondensed" w:cs="BKDWO+DejaVuSerifCondensed"/>
          <w:b/>
          <w:color w:val="000000"/>
          <w:sz w:val="28"/>
          <w:szCs w:val="28"/>
          <w:lang w:val="ru-RU"/>
        </w:rPr>
        <w:t>лғ</w:t>
      </w:r>
      <w:r w:rsidRPr="00615E79">
        <w:rPr>
          <w:rFonts w:ascii="BKDWO+DejaVuSerifCondensed" w:eastAsia="BKDWO+DejaVuSerifCondensed" w:hAnsi="BKDWO+DejaVuSerifCondensed" w:cs="BKDWO+DejaVuSerifCondensed"/>
          <w:b/>
          <w:color w:val="000000"/>
          <w:w w:val="99"/>
          <w:sz w:val="28"/>
          <w:szCs w:val="28"/>
          <w:lang w:val="ru-RU"/>
        </w:rPr>
        <w:t>а</w:t>
      </w:r>
      <w:r w:rsidRPr="00615E79">
        <w:rPr>
          <w:rFonts w:ascii="BKDWO+DejaVuSerifCondensed" w:eastAsia="BKDWO+DejaVuSerifCondensed" w:hAnsi="BKDWO+DejaVuSerifCondensed" w:cs="BKDWO+DejaVuSerifCondensed"/>
          <w:b/>
          <w:color w:val="000000"/>
          <w:sz w:val="28"/>
          <w:szCs w:val="28"/>
          <w:lang w:val="ru-RU"/>
        </w:rPr>
        <w:t>н</w:t>
      </w:r>
      <w:proofErr w:type="spellEnd"/>
      <w:r w:rsidRPr="00615E79">
        <w:rPr>
          <w:rFonts w:ascii="BKDWO+DejaVuSerifCondensed" w:eastAsia="BKDWO+DejaVuSerifCondensed" w:hAnsi="BKDWO+DejaVuSerifCondensed" w:cs="BKDWO+DejaVuSerifCondensed"/>
          <w:b/>
          <w:color w:val="000000"/>
          <w:sz w:val="28"/>
          <w:szCs w:val="28"/>
          <w:lang w:val="ru-RU"/>
        </w:rPr>
        <w:t xml:space="preserve"> тор </w:t>
      </w:r>
      <w:proofErr w:type="spellStart"/>
      <w:r w:rsidRPr="00615E79">
        <w:rPr>
          <w:rFonts w:ascii="BKDWO+DejaVuSerifCondensed" w:eastAsia="BKDWO+DejaVuSerifCondensed" w:hAnsi="BKDWO+DejaVuSerifCondensed" w:cs="BKDWO+DejaVuSerifCondensed"/>
          <w:b/>
          <w:color w:val="000000"/>
          <w:sz w:val="28"/>
          <w:szCs w:val="28"/>
          <w:lang w:val="ru-RU"/>
        </w:rPr>
        <w:t>орнату</w:t>
      </w:r>
      <w:proofErr w:type="spellEnd"/>
      <w:r w:rsidRPr="00615E79">
        <w:rPr>
          <w:rFonts w:ascii="BKDWO+DejaVuSerifCondensed" w:eastAsia="BKDWO+DejaVuSerifCondensed" w:hAnsi="BKDWO+DejaVuSerifCondensed" w:cs="BKDWO+DejaVuSerifCondensed"/>
          <w:b/>
          <w:color w:val="000000"/>
          <w:sz w:val="28"/>
          <w:szCs w:val="28"/>
          <w:lang w:val="ru-RU"/>
        </w:rPr>
        <w:t xml:space="preserve"> </w:t>
      </w:r>
      <w:proofErr w:type="spellStart"/>
      <w:r w:rsidRPr="00615E79">
        <w:rPr>
          <w:rFonts w:ascii="BKDWO+DejaVuSerifCondensed" w:eastAsia="BKDWO+DejaVuSerifCondensed" w:hAnsi="BKDWO+DejaVuSerifCondensed" w:cs="BKDWO+DejaVuSerifCondensed"/>
          <w:b/>
          <w:color w:val="000000"/>
          <w:sz w:val="28"/>
          <w:szCs w:val="28"/>
          <w:lang w:val="ru-RU"/>
        </w:rPr>
        <w:t>жұмыстары</w:t>
      </w:r>
      <w:proofErr w:type="spellEnd"/>
    </w:p>
    <w:p w:rsidR="00E30397" w:rsidRPr="00E30397" w:rsidRDefault="00E30397" w:rsidP="00E30397">
      <w:pP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</w:pPr>
      <w:proofErr w:type="spellStart"/>
      <w:proofErr w:type="gram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Ж</w:t>
      </w:r>
      <w:proofErr w:type="gram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ұмыс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орындалатын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орын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:</w:t>
      </w:r>
    </w:p>
    <w:p w:rsidR="00E30397" w:rsidRPr="00E30397" w:rsidRDefault="00E30397" w:rsidP="00E30397">
      <w:pP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</w:pP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Түркістан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облысының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бі</w:t>
      </w:r>
      <w:proofErr w:type="gram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л</w:t>
      </w:r>
      <w:proofErr w:type="gram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ім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басқармасының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Шардара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ауданының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білім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бөлімінің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«</w:t>
      </w:r>
      <w:r w:rsidR="00615E79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А. </w:t>
      </w:r>
      <w:proofErr w:type="spellStart"/>
      <w:r w:rsidR="00615E79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Иманов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атындағы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жалпы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білім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беретін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мектеп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»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коммуналдық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мемлекеттік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мекемесі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.</w:t>
      </w:r>
    </w:p>
    <w:p w:rsidR="00E30397" w:rsidRPr="00E30397" w:rsidRDefault="00E30397" w:rsidP="00E30397">
      <w:pP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</w:pPr>
    </w:p>
    <w:p w:rsidR="00E30397" w:rsidRPr="00E30397" w:rsidRDefault="00E30397" w:rsidP="00E30397">
      <w:pP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</w:pPr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1.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Жалпы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талаптар</w:t>
      </w:r>
      <w:proofErr w:type="spellEnd"/>
    </w:p>
    <w:p w:rsidR="00E30397" w:rsidRPr="00E30397" w:rsidRDefault="00E30397" w:rsidP="00E30397">
      <w:pP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</w:pP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Өнім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беруші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615E79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есік</w:t>
      </w:r>
      <w:proofErr w:type="spellEnd"/>
      <w:r w:rsidR="00615E79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615E79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және</w:t>
      </w:r>
      <w:proofErr w:type="spellEnd"/>
      <w:r w:rsidR="00615E79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615E79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есіктерге</w:t>
      </w:r>
      <w:proofErr w:type="spellEnd"/>
      <w:r w:rsidR="00615E79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615E79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речетка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дайындау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,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жеткізу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,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монтаждау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және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пайдалануға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толық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дайын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күйде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тапсыру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жұмыстарын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орындауы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тиіс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.</w:t>
      </w:r>
    </w:p>
    <w:p w:rsidR="00E30397" w:rsidRPr="00E30397" w:rsidRDefault="00E30397" w:rsidP="00E30397">
      <w:pP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</w:pPr>
    </w:p>
    <w:p w:rsidR="00E30397" w:rsidRPr="00E30397" w:rsidRDefault="00E30397" w:rsidP="00E30397">
      <w:pP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</w:pP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Жұмыстарды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бастамас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бұрын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өнім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беруші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615E79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речетка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түсін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,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дизайнын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,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тапсырыс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берушімен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міндетті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түрде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келісуге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proofErr w:type="gram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тиіс</w:t>
      </w:r>
      <w:proofErr w:type="spellEnd"/>
      <w:proofErr w:type="gram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.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Тапсырыс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берушінің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жазбаша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немесе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электрондық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түрде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келісімі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алынбай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жұмыстарды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дайындауға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және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орнатуға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жол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берілмейді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.</w:t>
      </w:r>
    </w:p>
    <w:p w:rsidR="00E30397" w:rsidRPr="00E30397" w:rsidRDefault="00E30397" w:rsidP="00E30397">
      <w:pP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</w:pPr>
    </w:p>
    <w:p w:rsidR="00E30397" w:rsidRPr="00E30397" w:rsidRDefault="00E30397" w:rsidP="00E30397">
      <w:pP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</w:pP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Өнім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беруші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proofErr w:type="gram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нысан</w:t>
      </w:r>
      <w:proofErr w:type="gram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ға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барып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,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қажетті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өлшемдерді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өз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күшімен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нақтылап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алуға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міндетті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.</w:t>
      </w:r>
    </w:p>
    <w:p w:rsidR="00E30397" w:rsidRPr="00E30397" w:rsidRDefault="00E30397" w:rsidP="00E30397">
      <w:pP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</w:pPr>
    </w:p>
    <w:p w:rsidR="00E30397" w:rsidRPr="00E30397" w:rsidRDefault="00E30397" w:rsidP="00E30397">
      <w:pP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</w:pPr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2. </w:t>
      </w:r>
      <w:proofErr w:type="spellStart"/>
      <w:proofErr w:type="gram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Материалдар</w:t>
      </w:r>
      <w:proofErr w:type="gram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ға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қойылатын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талаптар</w:t>
      </w:r>
      <w:proofErr w:type="spellEnd"/>
    </w:p>
    <w:p w:rsidR="00E30397" w:rsidRPr="00E30397" w:rsidRDefault="00E30397" w:rsidP="00E30397">
      <w:pP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</w:pPr>
    </w:p>
    <w:p w:rsidR="00E30397" w:rsidRPr="00E30397" w:rsidRDefault="00615E79" w:rsidP="00E30397">
      <w:pP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</w:pPr>
      <w:proofErr w:type="spellStart"/>
      <w: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речетка</w:t>
      </w:r>
      <w:proofErr w:type="spellEnd"/>
      <w:r w:rsidR="00E30397"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E30397"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сапалы</w:t>
      </w:r>
      <w:proofErr w:type="spellEnd"/>
      <w:r w:rsidR="00E30397"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E30397"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жә</w:t>
      </w:r>
      <w:proofErr w:type="gramStart"/>
      <w:r w:rsidR="00E30397"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не</w:t>
      </w:r>
      <w:proofErr w:type="spellEnd"/>
      <w:r w:rsidR="00E30397"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E30397"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жа</w:t>
      </w:r>
      <w:proofErr w:type="gramEnd"/>
      <w:r w:rsidR="00E30397"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ңа</w:t>
      </w:r>
      <w:proofErr w:type="spellEnd"/>
      <w:r w:rsidR="00E30397"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E30397"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материалдардан</w:t>
      </w:r>
      <w:proofErr w:type="spellEnd"/>
      <w:r w:rsidR="00E30397"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E30397"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дайындалуы</w:t>
      </w:r>
      <w:proofErr w:type="spellEnd"/>
      <w:r w:rsidR="00E30397"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E30397"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тиіс</w:t>
      </w:r>
      <w:proofErr w:type="spellEnd"/>
      <w:r w:rsidR="00E30397"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:</w:t>
      </w:r>
    </w:p>
    <w:p w:rsidR="00E30397" w:rsidRPr="00E30397" w:rsidRDefault="00E30397" w:rsidP="00E30397">
      <w:pP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</w:pPr>
    </w:p>
    <w:p w:rsidR="00F40266" w:rsidRPr="00F40266" w:rsidRDefault="00F40266" w:rsidP="00F40266">
      <w:pPr>
        <w:pStyle w:val="21"/>
        <w:rPr>
          <w:color w:val="auto"/>
          <w:sz w:val="28"/>
          <w:szCs w:val="28"/>
        </w:rPr>
      </w:pPr>
      <w:r w:rsidRPr="00F40266">
        <w:rPr>
          <w:color w:val="auto"/>
          <w:sz w:val="28"/>
          <w:szCs w:val="28"/>
        </w:rPr>
        <w:lastRenderedPageBreak/>
        <w:t xml:space="preserve">1. </w:t>
      </w:r>
      <w:proofErr w:type="spellStart"/>
      <w:r w:rsidRPr="00F40266">
        <w:rPr>
          <w:color w:val="auto"/>
          <w:sz w:val="28"/>
          <w:szCs w:val="28"/>
        </w:rPr>
        <w:t>Терезеге</w:t>
      </w:r>
      <w:proofErr w:type="spellEnd"/>
      <w:r w:rsidRPr="00F40266">
        <w:rPr>
          <w:color w:val="auto"/>
          <w:sz w:val="28"/>
          <w:szCs w:val="28"/>
        </w:rPr>
        <w:t xml:space="preserve"> </w:t>
      </w:r>
      <w:proofErr w:type="spellStart"/>
      <w:r w:rsidRPr="00F40266">
        <w:rPr>
          <w:color w:val="auto"/>
          <w:sz w:val="28"/>
          <w:szCs w:val="28"/>
        </w:rPr>
        <w:t>қойылатын</w:t>
      </w:r>
      <w:proofErr w:type="spellEnd"/>
      <w:r w:rsidRPr="00F40266">
        <w:rPr>
          <w:color w:val="auto"/>
          <w:sz w:val="28"/>
          <w:szCs w:val="28"/>
        </w:rPr>
        <w:t xml:space="preserve"> </w:t>
      </w:r>
      <w:proofErr w:type="spellStart"/>
      <w:r w:rsidRPr="00F40266">
        <w:rPr>
          <w:color w:val="auto"/>
          <w:sz w:val="28"/>
          <w:szCs w:val="28"/>
        </w:rPr>
        <w:t>темір</w:t>
      </w:r>
      <w:proofErr w:type="spellEnd"/>
      <w:r w:rsidRPr="00F40266">
        <w:rPr>
          <w:color w:val="auto"/>
          <w:sz w:val="28"/>
          <w:szCs w:val="28"/>
        </w:rPr>
        <w:t xml:space="preserve"> </w:t>
      </w:r>
      <w:proofErr w:type="spellStart"/>
      <w:r w:rsidRPr="00F40266">
        <w:rPr>
          <w:color w:val="auto"/>
          <w:sz w:val="28"/>
          <w:szCs w:val="28"/>
        </w:rPr>
        <w:t>тордың</w:t>
      </w:r>
      <w:proofErr w:type="spellEnd"/>
      <w:r w:rsidRPr="00F40266">
        <w:rPr>
          <w:color w:val="auto"/>
          <w:sz w:val="28"/>
          <w:szCs w:val="28"/>
        </w:rPr>
        <w:t xml:space="preserve"> </w:t>
      </w:r>
      <w:proofErr w:type="spellStart"/>
      <w:r w:rsidRPr="00F40266">
        <w:rPr>
          <w:color w:val="auto"/>
          <w:sz w:val="28"/>
          <w:szCs w:val="28"/>
        </w:rPr>
        <w:t>өлшемдері</w:t>
      </w:r>
      <w:proofErr w:type="spellEnd"/>
    </w:p>
    <w:p w:rsidR="00F40266" w:rsidRPr="00F40266" w:rsidRDefault="00F40266" w:rsidP="00F40266">
      <w:pPr>
        <w:rPr>
          <w:sz w:val="28"/>
          <w:szCs w:val="28"/>
        </w:rPr>
      </w:pPr>
      <w:r w:rsidRPr="00F40266"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2607192" cy="2607192"/>
            <wp:effectExtent l="19050" t="0" r="2658" b="0"/>
            <wp:docPr id="11" name="Рисунок 11" descr="Grille sur mes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rille sur mesure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7169" cy="26071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0266" w:rsidRPr="00F40266" w:rsidRDefault="00F40266" w:rsidP="00F40266">
      <w:pPr>
        <w:pStyle w:val="aff3"/>
        <w:rPr>
          <w:sz w:val="28"/>
          <w:szCs w:val="28"/>
        </w:rPr>
      </w:pPr>
      <w:proofErr w:type="spellStart"/>
      <w:r w:rsidRPr="00F40266">
        <w:rPr>
          <w:sz w:val="28"/>
          <w:szCs w:val="28"/>
        </w:rPr>
        <w:t>Негізгі</w:t>
      </w:r>
      <w:proofErr w:type="spellEnd"/>
      <w:r w:rsidRPr="00F40266">
        <w:rPr>
          <w:sz w:val="28"/>
          <w:szCs w:val="28"/>
        </w:rPr>
        <w:t xml:space="preserve"> </w:t>
      </w:r>
      <w:proofErr w:type="spellStart"/>
      <w:r w:rsidRPr="00F40266">
        <w:rPr>
          <w:sz w:val="28"/>
          <w:szCs w:val="28"/>
        </w:rPr>
        <w:t>темі</w:t>
      </w:r>
      <w:proofErr w:type="gramStart"/>
      <w:r w:rsidRPr="00F40266">
        <w:rPr>
          <w:sz w:val="28"/>
          <w:szCs w:val="28"/>
        </w:rPr>
        <w:t>р</w:t>
      </w:r>
      <w:proofErr w:type="spellEnd"/>
      <w:proofErr w:type="gramEnd"/>
      <w:r w:rsidRPr="00F40266">
        <w:rPr>
          <w:sz w:val="28"/>
          <w:szCs w:val="28"/>
        </w:rPr>
        <w:t xml:space="preserve"> </w:t>
      </w:r>
      <w:proofErr w:type="spellStart"/>
      <w:r w:rsidRPr="00F40266">
        <w:rPr>
          <w:sz w:val="28"/>
          <w:szCs w:val="28"/>
        </w:rPr>
        <w:t>өлшемдері</w:t>
      </w:r>
      <w:proofErr w:type="spellEnd"/>
      <w:r w:rsidRPr="00F40266">
        <w:rPr>
          <w:sz w:val="28"/>
          <w:szCs w:val="28"/>
        </w:rPr>
        <w:t>:</w:t>
      </w:r>
    </w:p>
    <w:p w:rsidR="00F40266" w:rsidRPr="00F40266" w:rsidRDefault="00F40266" w:rsidP="00F40266">
      <w:pPr>
        <w:pStyle w:val="aff3"/>
        <w:numPr>
          <w:ilvl w:val="0"/>
          <w:numId w:val="7"/>
        </w:numPr>
        <w:rPr>
          <w:sz w:val="28"/>
          <w:szCs w:val="28"/>
        </w:rPr>
      </w:pPr>
      <w:proofErr w:type="spellStart"/>
      <w:r w:rsidRPr="00F40266">
        <w:rPr>
          <w:sz w:val="28"/>
          <w:szCs w:val="28"/>
        </w:rPr>
        <w:t>Сыртқы</w:t>
      </w:r>
      <w:proofErr w:type="spellEnd"/>
      <w:r w:rsidRPr="00F40266">
        <w:rPr>
          <w:sz w:val="28"/>
          <w:szCs w:val="28"/>
        </w:rPr>
        <w:t xml:space="preserve"> </w:t>
      </w:r>
      <w:proofErr w:type="spellStart"/>
      <w:r w:rsidRPr="00F40266">
        <w:rPr>
          <w:sz w:val="28"/>
          <w:szCs w:val="28"/>
        </w:rPr>
        <w:t>жақтауы</w:t>
      </w:r>
      <w:proofErr w:type="spellEnd"/>
      <w:r w:rsidRPr="00F40266">
        <w:rPr>
          <w:sz w:val="28"/>
          <w:szCs w:val="28"/>
        </w:rPr>
        <w:t xml:space="preserve">: профиль </w:t>
      </w:r>
      <w:proofErr w:type="spellStart"/>
      <w:r w:rsidRPr="00F40266">
        <w:rPr>
          <w:sz w:val="28"/>
          <w:szCs w:val="28"/>
        </w:rPr>
        <w:t>құбыр</w:t>
      </w:r>
      <w:proofErr w:type="spellEnd"/>
      <w:r w:rsidRPr="00F40266">
        <w:rPr>
          <w:sz w:val="28"/>
          <w:szCs w:val="28"/>
        </w:rPr>
        <w:t xml:space="preserve"> 20×20 мм </w:t>
      </w:r>
      <w:proofErr w:type="spellStart"/>
      <w:r w:rsidRPr="00F40266">
        <w:rPr>
          <w:sz w:val="28"/>
          <w:szCs w:val="28"/>
        </w:rPr>
        <w:t>немесе</w:t>
      </w:r>
      <w:proofErr w:type="spellEnd"/>
      <w:r w:rsidRPr="00F40266">
        <w:rPr>
          <w:sz w:val="28"/>
          <w:szCs w:val="28"/>
        </w:rPr>
        <w:t xml:space="preserve"> 25×25 мм.</w:t>
      </w:r>
    </w:p>
    <w:p w:rsidR="00F40266" w:rsidRPr="00F40266" w:rsidRDefault="00F40266" w:rsidP="00F40266">
      <w:pPr>
        <w:pStyle w:val="aff3"/>
        <w:numPr>
          <w:ilvl w:val="0"/>
          <w:numId w:val="7"/>
        </w:numPr>
        <w:rPr>
          <w:sz w:val="28"/>
          <w:szCs w:val="28"/>
        </w:rPr>
      </w:pPr>
      <w:proofErr w:type="spellStart"/>
      <w:r w:rsidRPr="00F40266">
        <w:rPr>
          <w:sz w:val="28"/>
          <w:szCs w:val="28"/>
        </w:rPr>
        <w:t>Тік</w:t>
      </w:r>
      <w:proofErr w:type="spellEnd"/>
      <w:r w:rsidRPr="00F40266">
        <w:rPr>
          <w:sz w:val="28"/>
          <w:szCs w:val="28"/>
        </w:rPr>
        <w:t xml:space="preserve"> </w:t>
      </w:r>
      <w:proofErr w:type="spellStart"/>
      <w:r w:rsidRPr="00F40266">
        <w:rPr>
          <w:sz w:val="28"/>
          <w:szCs w:val="28"/>
        </w:rPr>
        <w:t>шыбықтары</w:t>
      </w:r>
      <w:proofErr w:type="spellEnd"/>
      <w:r w:rsidRPr="00F40266">
        <w:rPr>
          <w:sz w:val="28"/>
          <w:szCs w:val="28"/>
        </w:rPr>
        <w:t xml:space="preserve">: </w:t>
      </w:r>
      <w:proofErr w:type="spellStart"/>
      <w:r w:rsidRPr="00F40266">
        <w:rPr>
          <w:sz w:val="28"/>
          <w:szCs w:val="28"/>
        </w:rPr>
        <w:t>шаршы</w:t>
      </w:r>
      <w:proofErr w:type="spellEnd"/>
      <w:r w:rsidRPr="00F40266">
        <w:rPr>
          <w:sz w:val="28"/>
          <w:szCs w:val="28"/>
        </w:rPr>
        <w:t xml:space="preserve"> </w:t>
      </w:r>
      <w:proofErr w:type="spellStart"/>
      <w:r w:rsidRPr="00F40266">
        <w:rPr>
          <w:sz w:val="28"/>
          <w:szCs w:val="28"/>
        </w:rPr>
        <w:t>темі</w:t>
      </w:r>
      <w:proofErr w:type="gramStart"/>
      <w:r w:rsidRPr="00F40266">
        <w:rPr>
          <w:sz w:val="28"/>
          <w:szCs w:val="28"/>
        </w:rPr>
        <w:t>р</w:t>
      </w:r>
      <w:proofErr w:type="spellEnd"/>
      <w:proofErr w:type="gramEnd"/>
      <w:r w:rsidRPr="00F40266">
        <w:rPr>
          <w:sz w:val="28"/>
          <w:szCs w:val="28"/>
        </w:rPr>
        <w:t xml:space="preserve"> 10×10 мм, 12×12 мм </w:t>
      </w:r>
      <w:proofErr w:type="spellStart"/>
      <w:r w:rsidRPr="00F40266">
        <w:rPr>
          <w:sz w:val="28"/>
          <w:szCs w:val="28"/>
        </w:rPr>
        <w:t>немесе</w:t>
      </w:r>
      <w:proofErr w:type="spellEnd"/>
      <w:r w:rsidRPr="00F40266">
        <w:rPr>
          <w:sz w:val="28"/>
          <w:szCs w:val="28"/>
        </w:rPr>
        <w:t xml:space="preserve"> </w:t>
      </w:r>
      <w:proofErr w:type="spellStart"/>
      <w:r w:rsidRPr="00F40266">
        <w:rPr>
          <w:sz w:val="28"/>
          <w:szCs w:val="28"/>
        </w:rPr>
        <w:t>дөңгелек</w:t>
      </w:r>
      <w:proofErr w:type="spellEnd"/>
      <w:r w:rsidRPr="00F40266">
        <w:rPr>
          <w:sz w:val="28"/>
          <w:szCs w:val="28"/>
        </w:rPr>
        <w:t xml:space="preserve"> </w:t>
      </w:r>
      <w:proofErr w:type="spellStart"/>
      <w:r w:rsidRPr="00F40266">
        <w:rPr>
          <w:sz w:val="28"/>
          <w:szCs w:val="28"/>
        </w:rPr>
        <w:t>темір</w:t>
      </w:r>
      <w:proofErr w:type="spellEnd"/>
      <w:r w:rsidRPr="00F40266">
        <w:rPr>
          <w:sz w:val="28"/>
          <w:szCs w:val="28"/>
        </w:rPr>
        <w:t xml:space="preserve"> Ø12 мм.</w:t>
      </w:r>
    </w:p>
    <w:p w:rsidR="00F40266" w:rsidRPr="00F40266" w:rsidRDefault="00F40266" w:rsidP="00F40266">
      <w:pPr>
        <w:pStyle w:val="aff3"/>
        <w:numPr>
          <w:ilvl w:val="0"/>
          <w:numId w:val="7"/>
        </w:numPr>
        <w:rPr>
          <w:sz w:val="28"/>
          <w:szCs w:val="28"/>
        </w:rPr>
      </w:pPr>
      <w:proofErr w:type="spellStart"/>
      <w:r w:rsidRPr="00F40266">
        <w:rPr>
          <w:sz w:val="28"/>
          <w:szCs w:val="28"/>
        </w:rPr>
        <w:t>Көлденең</w:t>
      </w:r>
      <w:proofErr w:type="spellEnd"/>
      <w:r w:rsidRPr="00F40266">
        <w:rPr>
          <w:sz w:val="28"/>
          <w:szCs w:val="28"/>
        </w:rPr>
        <w:t xml:space="preserve"> </w:t>
      </w:r>
      <w:proofErr w:type="spellStart"/>
      <w:r w:rsidRPr="00F40266">
        <w:rPr>
          <w:sz w:val="28"/>
          <w:szCs w:val="28"/>
        </w:rPr>
        <w:t>темі</w:t>
      </w:r>
      <w:proofErr w:type="gramStart"/>
      <w:r w:rsidRPr="00F40266">
        <w:rPr>
          <w:sz w:val="28"/>
          <w:szCs w:val="28"/>
        </w:rPr>
        <w:t>р</w:t>
      </w:r>
      <w:proofErr w:type="gramEnd"/>
      <w:r w:rsidRPr="00F40266">
        <w:rPr>
          <w:sz w:val="28"/>
          <w:szCs w:val="28"/>
        </w:rPr>
        <w:t>і</w:t>
      </w:r>
      <w:proofErr w:type="spellEnd"/>
      <w:r w:rsidRPr="00F40266">
        <w:rPr>
          <w:sz w:val="28"/>
          <w:szCs w:val="28"/>
        </w:rPr>
        <w:t xml:space="preserve">: 10×10 мм </w:t>
      </w:r>
      <w:proofErr w:type="spellStart"/>
      <w:r w:rsidRPr="00F40266">
        <w:rPr>
          <w:sz w:val="28"/>
          <w:szCs w:val="28"/>
        </w:rPr>
        <w:t>немесе</w:t>
      </w:r>
      <w:proofErr w:type="spellEnd"/>
      <w:r w:rsidRPr="00F40266">
        <w:rPr>
          <w:sz w:val="28"/>
          <w:szCs w:val="28"/>
        </w:rPr>
        <w:t xml:space="preserve"> </w:t>
      </w:r>
      <w:proofErr w:type="spellStart"/>
      <w:r w:rsidRPr="00F40266">
        <w:rPr>
          <w:sz w:val="28"/>
          <w:szCs w:val="28"/>
        </w:rPr>
        <w:t>жолақ</w:t>
      </w:r>
      <w:proofErr w:type="spellEnd"/>
      <w:r w:rsidRPr="00F40266">
        <w:rPr>
          <w:sz w:val="28"/>
          <w:szCs w:val="28"/>
        </w:rPr>
        <w:t xml:space="preserve"> </w:t>
      </w:r>
      <w:proofErr w:type="spellStart"/>
      <w:r w:rsidRPr="00F40266">
        <w:rPr>
          <w:sz w:val="28"/>
          <w:szCs w:val="28"/>
        </w:rPr>
        <w:t>темір</w:t>
      </w:r>
      <w:proofErr w:type="spellEnd"/>
      <w:r w:rsidRPr="00F40266">
        <w:rPr>
          <w:sz w:val="28"/>
          <w:szCs w:val="28"/>
        </w:rPr>
        <w:t xml:space="preserve"> 20×4 мм.</w:t>
      </w:r>
    </w:p>
    <w:p w:rsidR="00F40266" w:rsidRPr="00F40266" w:rsidRDefault="00F40266" w:rsidP="00F40266">
      <w:pPr>
        <w:pStyle w:val="aff3"/>
        <w:numPr>
          <w:ilvl w:val="0"/>
          <w:numId w:val="7"/>
        </w:numPr>
        <w:rPr>
          <w:sz w:val="28"/>
          <w:szCs w:val="28"/>
        </w:rPr>
      </w:pPr>
      <w:proofErr w:type="spellStart"/>
      <w:r w:rsidRPr="00F40266">
        <w:rPr>
          <w:sz w:val="28"/>
          <w:szCs w:val="28"/>
        </w:rPr>
        <w:t>Аралығы</w:t>
      </w:r>
      <w:proofErr w:type="spellEnd"/>
      <w:r w:rsidRPr="00F40266">
        <w:rPr>
          <w:sz w:val="28"/>
          <w:szCs w:val="28"/>
        </w:rPr>
        <w:t xml:space="preserve">: 100–150 мм </w:t>
      </w:r>
      <w:proofErr w:type="spellStart"/>
      <w:r w:rsidRPr="00F40266">
        <w:rPr>
          <w:sz w:val="28"/>
          <w:szCs w:val="28"/>
        </w:rPr>
        <w:t>шамасында</w:t>
      </w:r>
      <w:proofErr w:type="spellEnd"/>
      <w:r w:rsidRPr="00F40266">
        <w:rPr>
          <w:sz w:val="28"/>
          <w:szCs w:val="28"/>
        </w:rPr>
        <w:t>.</w:t>
      </w:r>
    </w:p>
    <w:p w:rsidR="00F40266" w:rsidRPr="00F40266" w:rsidRDefault="00F40266" w:rsidP="00F40266">
      <w:pPr>
        <w:pStyle w:val="21"/>
        <w:rPr>
          <w:color w:val="auto"/>
        </w:rPr>
      </w:pPr>
      <w:r w:rsidRPr="00F40266">
        <w:rPr>
          <w:color w:val="auto"/>
        </w:rPr>
        <w:t xml:space="preserve">2. </w:t>
      </w:r>
      <w:proofErr w:type="spellStart"/>
      <w:r w:rsidRPr="00F40266">
        <w:rPr>
          <w:color w:val="auto"/>
        </w:rPr>
        <w:t>Есікке</w:t>
      </w:r>
      <w:proofErr w:type="spellEnd"/>
      <w:r w:rsidRPr="00F40266">
        <w:rPr>
          <w:color w:val="auto"/>
        </w:rPr>
        <w:t xml:space="preserve"> </w:t>
      </w:r>
      <w:proofErr w:type="spellStart"/>
      <w:r w:rsidRPr="00F40266">
        <w:rPr>
          <w:color w:val="auto"/>
        </w:rPr>
        <w:t>қойылатын</w:t>
      </w:r>
      <w:proofErr w:type="spellEnd"/>
      <w:r w:rsidRPr="00F40266">
        <w:rPr>
          <w:color w:val="auto"/>
        </w:rPr>
        <w:t xml:space="preserve"> </w:t>
      </w:r>
      <w:proofErr w:type="spellStart"/>
      <w:r w:rsidRPr="00F40266">
        <w:rPr>
          <w:color w:val="auto"/>
        </w:rPr>
        <w:t>темір</w:t>
      </w:r>
      <w:proofErr w:type="spellEnd"/>
      <w:r w:rsidRPr="00F40266">
        <w:rPr>
          <w:color w:val="auto"/>
        </w:rPr>
        <w:t xml:space="preserve"> </w:t>
      </w:r>
      <w:proofErr w:type="spellStart"/>
      <w:r w:rsidRPr="00F40266">
        <w:rPr>
          <w:color w:val="auto"/>
        </w:rPr>
        <w:t>тордың</w:t>
      </w:r>
      <w:proofErr w:type="spellEnd"/>
      <w:r w:rsidRPr="00F40266">
        <w:rPr>
          <w:color w:val="auto"/>
        </w:rPr>
        <w:t xml:space="preserve"> </w:t>
      </w:r>
      <w:proofErr w:type="spellStart"/>
      <w:r w:rsidRPr="00F40266">
        <w:rPr>
          <w:color w:val="auto"/>
        </w:rPr>
        <w:t>өлшемдері</w:t>
      </w:r>
      <w:proofErr w:type="spellEnd"/>
    </w:p>
    <w:p w:rsidR="00F40266" w:rsidRDefault="00F40266" w:rsidP="00F40266">
      <w:r>
        <w:rPr>
          <w:noProof/>
          <w:lang w:val="ru-RU" w:eastAsia="ru-RU"/>
        </w:rPr>
        <w:drawing>
          <wp:inline distT="0" distB="0" distL="0" distR="0">
            <wp:extent cx="3000597" cy="3000597"/>
            <wp:effectExtent l="19050" t="0" r="9303" b="0"/>
            <wp:docPr id="12" name="Рисунок 12" descr="ᐉ Двери решетчатые для тамбуров металлические антивандальные с замком 2000х1000 мм ДБГТ-1 Серый (1979933076/К0231) • Купить в Киеве, Украине • Лучшая цена в Эпицент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ᐉ Двери решетчатые для тамбуров металлические антивандальные с замком 2000х1000 мм ДБГТ-1 Серый (1979933076/К0231) • Купить в Киеве, Украине • Лучшая цена в Эпицентр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624" cy="3000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0266" w:rsidRPr="00F40266" w:rsidRDefault="00F40266" w:rsidP="00F40266">
      <w:pPr>
        <w:pStyle w:val="aff3"/>
        <w:rPr>
          <w:sz w:val="28"/>
          <w:szCs w:val="28"/>
        </w:rPr>
      </w:pPr>
      <w:proofErr w:type="spellStart"/>
      <w:r w:rsidRPr="00F40266">
        <w:rPr>
          <w:sz w:val="28"/>
          <w:szCs w:val="28"/>
        </w:rPr>
        <w:lastRenderedPageBreak/>
        <w:t>Негізгі</w:t>
      </w:r>
      <w:proofErr w:type="spellEnd"/>
      <w:r w:rsidRPr="00F40266">
        <w:rPr>
          <w:sz w:val="28"/>
          <w:szCs w:val="28"/>
        </w:rPr>
        <w:t xml:space="preserve"> </w:t>
      </w:r>
      <w:proofErr w:type="spellStart"/>
      <w:r w:rsidRPr="00F40266">
        <w:rPr>
          <w:sz w:val="28"/>
          <w:szCs w:val="28"/>
        </w:rPr>
        <w:t>темі</w:t>
      </w:r>
      <w:proofErr w:type="gramStart"/>
      <w:r w:rsidRPr="00F40266">
        <w:rPr>
          <w:sz w:val="28"/>
          <w:szCs w:val="28"/>
        </w:rPr>
        <w:t>р</w:t>
      </w:r>
      <w:proofErr w:type="spellEnd"/>
      <w:proofErr w:type="gramEnd"/>
      <w:r w:rsidRPr="00F40266">
        <w:rPr>
          <w:sz w:val="28"/>
          <w:szCs w:val="28"/>
        </w:rPr>
        <w:t xml:space="preserve"> </w:t>
      </w:r>
      <w:proofErr w:type="spellStart"/>
      <w:r w:rsidRPr="00F40266">
        <w:rPr>
          <w:sz w:val="28"/>
          <w:szCs w:val="28"/>
        </w:rPr>
        <w:t>өлшемдері</w:t>
      </w:r>
      <w:proofErr w:type="spellEnd"/>
      <w:r w:rsidRPr="00F40266">
        <w:rPr>
          <w:sz w:val="28"/>
          <w:szCs w:val="28"/>
        </w:rPr>
        <w:t>:</w:t>
      </w:r>
    </w:p>
    <w:p w:rsidR="00F40266" w:rsidRPr="00F40266" w:rsidRDefault="00F40266" w:rsidP="00F40266">
      <w:pPr>
        <w:pStyle w:val="aff3"/>
        <w:numPr>
          <w:ilvl w:val="0"/>
          <w:numId w:val="8"/>
        </w:numPr>
        <w:rPr>
          <w:sz w:val="28"/>
          <w:szCs w:val="28"/>
        </w:rPr>
      </w:pPr>
      <w:proofErr w:type="spellStart"/>
      <w:r w:rsidRPr="00F40266">
        <w:rPr>
          <w:sz w:val="28"/>
          <w:szCs w:val="28"/>
        </w:rPr>
        <w:t>Сыртқы</w:t>
      </w:r>
      <w:proofErr w:type="spellEnd"/>
      <w:r w:rsidRPr="00F40266">
        <w:rPr>
          <w:sz w:val="28"/>
          <w:szCs w:val="28"/>
        </w:rPr>
        <w:t xml:space="preserve"> </w:t>
      </w:r>
      <w:proofErr w:type="spellStart"/>
      <w:r w:rsidRPr="00F40266">
        <w:rPr>
          <w:sz w:val="28"/>
          <w:szCs w:val="28"/>
        </w:rPr>
        <w:t>жақтауы</w:t>
      </w:r>
      <w:proofErr w:type="spellEnd"/>
      <w:r w:rsidRPr="00F40266">
        <w:rPr>
          <w:sz w:val="28"/>
          <w:szCs w:val="28"/>
        </w:rPr>
        <w:t xml:space="preserve">: профиль </w:t>
      </w:r>
      <w:proofErr w:type="spellStart"/>
      <w:r w:rsidRPr="00F40266">
        <w:rPr>
          <w:sz w:val="28"/>
          <w:szCs w:val="28"/>
        </w:rPr>
        <w:t>құбыр</w:t>
      </w:r>
      <w:proofErr w:type="spellEnd"/>
      <w:r w:rsidRPr="00F40266">
        <w:rPr>
          <w:sz w:val="28"/>
          <w:szCs w:val="28"/>
        </w:rPr>
        <w:t xml:space="preserve"> 30×30×2 мм </w:t>
      </w:r>
      <w:proofErr w:type="spellStart"/>
      <w:r w:rsidRPr="00F40266">
        <w:rPr>
          <w:sz w:val="28"/>
          <w:szCs w:val="28"/>
        </w:rPr>
        <w:t>немесе</w:t>
      </w:r>
      <w:proofErr w:type="spellEnd"/>
      <w:r w:rsidRPr="00F40266">
        <w:rPr>
          <w:sz w:val="28"/>
          <w:szCs w:val="28"/>
        </w:rPr>
        <w:t xml:space="preserve"> 40×20×2 мм.</w:t>
      </w:r>
    </w:p>
    <w:p w:rsidR="00F40266" w:rsidRPr="00F40266" w:rsidRDefault="00F40266" w:rsidP="00F40266">
      <w:pPr>
        <w:pStyle w:val="aff3"/>
        <w:numPr>
          <w:ilvl w:val="0"/>
          <w:numId w:val="8"/>
        </w:numPr>
        <w:rPr>
          <w:sz w:val="28"/>
          <w:szCs w:val="28"/>
        </w:rPr>
      </w:pPr>
      <w:proofErr w:type="spellStart"/>
      <w:r w:rsidRPr="00F40266">
        <w:rPr>
          <w:sz w:val="28"/>
          <w:szCs w:val="28"/>
        </w:rPr>
        <w:t>Тік</w:t>
      </w:r>
      <w:proofErr w:type="spellEnd"/>
      <w:r w:rsidRPr="00F40266">
        <w:rPr>
          <w:sz w:val="28"/>
          <w:szCs w:val="28"/>
        </w:rPr>
        <w:t xml:space="preserve"> </w:t>
      </w:r>
      <w:proofErr w:type="spellStart"/>
      <w:r w:rsidRPr="00F40266">
        <w:rPr>
          <w:sz w:val="28"/>
          <w:szCs w:val="28"/>
        </w:rPr>
        <w:t>шыбықтары</w:t>
      </w:r>
      <w:proofErr w:type="spellEnd"/>
      <w:r w:rsidRPr="00F40266">
        <w:rPr>
          <w:sz w:val="28"/>
          <w:szCs w:val="28"/>
        </w:rPr>
        <w:t xml:space="preserve">: </w:t>
      </w:r>
      <w:proofErr w:type="spellStart"/>
      <w:r w:rsidRPr="00F40266">
        <w:rPr>
          <w:sz w:val="28"/>
          <w:szCs w:val="28"/>
        </w:rPr>
        <w:t>шаршы</w:t>
      </w:r>
      <w:proofErr w:type="spellEnd"/>
      <w:r w:rsidRPr="00F40266">
        <w:rPr>
          <w:sz w:val="28"/>
          <w:szCs w:val="28"/>
        </w:rPr>
        <w:t xml:space="preserve"> </w:t>
      </w:r>
      <w:proofErr w:type="spellStart"/>
      <w:r w:rsidRPr="00F40266">
        <w:rPr>
          <w:sz w:val="28"/>
          <w:szCs w:val="28"/>
        </w:rPr>
        <w:t>темі</w:t>
      </w:r>
      <w:proofErr w:type="gramStart"/>
      <w:r w:rsidRPr="00F40266">
        <w:rPr>
          <w:sz w:val="28"/>
          <w:szCs w:val="28"/>
        </w:rPr>
        <w:t>р</w:t>
      </w:r>
      <w:proofErr w:type="spellEnd"/>
      <w:proofErr w:type="gramEnd"/>
      <w:r w:rsidRPr="00F40266">
        <w:rPr>
          <w:sz w:val="28"/>
          <w:szCs w:val="28"/>
        </w:rPr>
        <w:t xml:space="preserve"> 12×12 мм </w:t>
      </w:r>
      <w:proofErr w:type="spellStart"/>
      <w:r w:rsidRPr="00F40266">
        <w:rPr>
          <w:sz w:val="28"/>
          <w:szCs w:val="28"/>
        </w:rPr>
        <w:t>немесе</w:t>
      </w:r>
      <w:proofErr w:type="spellEnd"/>
      <w:r w:rsidRPr="00F40266">
        <w:rPr>
          <w:sz w:val="28"/>
          <w:szCs w:val="28"/>
        </w:rPr>
        <w:t xml:space="preserve"> 14×14 мм.</w:t>
      </w:r>
    </w:p>
    <w:p w:rsidR="00F40266" w:rsidRPr="00F40266" w:rsidRDefault="00F40266" w:rsidP="00F40266">
      <w:pPr>
        <w:pStyle w:val="aff3"/>
        <w:numPr>
          <w:ilvl w:val="0"/>
          <w:numId w:val="8"/>
        </w:numPr>
        <w:rPr>
          <w:sz w:val="28"/>
          <w:szCs w:val="28"/>
        </w:rPr>
      </w:pPr>
      <w:proofErr w:type="spellStart"/>
      <w:r w:rsidRPr="00F40266">
        <w:rPr>
          <w:sz w:val="28"/>
          <w:szCs w:val="28"/>
        </w:rPr>
        <w:t>Көлденең</w:t>
      </w:r>
      <w:proofErr w:type="spellEnd"/>
      <w:r w:rsidRPr="00F40266">
        <w:rPr>
          <w:sz w:val="28"/>
          <w:szCs w:val="28"/>
        </w:rPr>
        <w:t xml:space="preserve"> </w:t>
      </w:r>
      <w:proofErr w:type="spellStart"/>
      <w:r w:rsidRPr="00F40266">
        <w:rPr>
          <w:sz w:val="28"/>
          <w:szCs w:val="28"/>
        </w:rPr>
        <w:t>белдеуі</w:t>
      </w:r>
      <w:proofErr w:type="spellEnd"/>
      <w:r w:rsidRPr="00F40266">
        <w:rPr>
          <w:sz w:val="28"/>
          <w:szCs w:val="28"/>
        </w:rPr>
        <w:t xml:space="preserve">: профиль 20×20 мм </w:t>
      </w:r>
      <w:proofErr w:type="spellStart"/>
      <w:r w:rsidRPr="00F40266">
        <w:rPr>
          <w:sz w:val="28"/>
          <w:szCs w:val="28"/>
        </w:rPr>
        <w:t>немесе</w:t>
      </w:r>
      <w:proofErr w:type="spellEnd"/>
      <w:r w:rsidRPr="00F40266">
        <w:rPr>
          <w:sz w:val="28"/>
          <w:szCs w:val="28"/>
        </w:rPr>
        <w:t xml:space="preserve"> </w:t>
      </w:r>
      <w:proofErr w:type="spellStart"/>
      <w:r w:rsidRPr="00F40266">
        <w:rPr>
          <w:sz w:val="28"/>
          <w:szCs w:val="28"/>
        </w:rPr>
        <w:t>жолақ</w:t>
      </w:r>
      <w:proofErr w:type="spellEnd"/>
      <w:r w:rsidRPr="00F40266">
        <w:rPr>
          <w:sz w:val="28"/>
          <w:szCs w:val="28"/>
        </w:rPr>
        <w:t xml:space="preserve"> </w:t>
      </w:r>
      <w:proofErr w:type="spellStart"/>
      <w:r w:rsidRPr="00F40266">
        <w:rPr>
          <w:sz w:val="28"/>
          <w:szCs w:val="28"/>
        </w:rPr>
        <w:t>темі</w:t>
      </w:r>
      <w:proofErr w:type="gramStart"/>
      <w:r w:rsidRPr="00F40266">
        <w:rPr>
          <w:sz w:val="28"/>
          <w:szCs w:val="28"/>
        </w:rPr>
        <w:t>р</w:t>
      </w:r>
      <w:proofErr w:type="spellEnd"/>
      <w:proofErr w:type="gramEnd"/>
      <w:r w:rsidRPr="00F40266">
        <w:rPr>
          <w:sz w:val="28"/>
          <w:szCs w:val="28"/>
        </w:rPr>
        <w:t xml:space="preserve"> 25×4 мм.</w:t>
      </w:r>
    </w:p>
    <w:p w:rsidR="00F40266" w:rsidRPr="00F40266" w:rsidRDefault="00F40266" w:rsidP="00F40266">
      <w:pPr>
        <w:pStyle w:val="aff3"/>
        <w:numPr>
          <w:ilvl w:val="0"/>
          <w:numId w:val="8"/>
        </w:numPr>
        <w:rPr>
          <w:sz w:val="28"/>
          <w:szCs w:val="28"/>
        </w:rPr>
      </w:pPr>
      <w:proofErr w:type="spellStart"/>
      <w:r w:rsidRPr="00F40266">
        <w:rPr>
          <w:sz w:val="28"/>
          <w:szCs w:val="28"/>
        </w:rPr>
        <w:t>Аралығы</w:t>
      </w:r>
      <w:proofErr w:type="spellEnd"/>
      <w:r w:rsidRPr="00F40266">
        <w:rPr>
          <w:sz w:val="28"/>
          <w:szCs w:val="28"/>
        </w:rPr>
        <w:t xml:space="preserve">: 100–120 мм </w:t>
      </w:r>
      <w:proofErr w:type="spellStart"/>
      <w:r w:rsidRPr="00F40266">
        <w:rPr>
          <w:sz w:val="28"/>
          <w:szCs w:val="28"/>
        </w:rPr>
        <w:t>шамасында</w:t>
      </w:r>
      <w:proofErr w:type="spellEnd"/>
      <w:r w:rsidRPr="00F40266">
        <w:rPr>
          <w:sz w:val="28"/>
          <w:szCs w:val="28"/>
        </w:rPr>
        <w:t>.</w:t>
      </w:r>
    </w:p>
    <w:p w:rsidR="00E30397" w:rsidRPr="00E30397" w:rsidRDefault="00E30397" w:rsidP="00E30397">
      <w:pP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</w:pPr>
    </w:p>
    <w:p w:rsidR="00E30397" w:rsidRPr="00E30397" w:rsidRDefault="00E30397" w:rsidP="00E30397">
      <w:pP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</w:pP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Қолданылатын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материалдардың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барлығы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жаңа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,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зақымданбаған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,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сыртқы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ақаулары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жоқ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болуы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proofErr w:type="gram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тиіс</w:t>
      </w:r>
      <w:proofErr w:type="spellEnd"/>
      <w:proofErr w:type="gram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.</w:t>
      </w:r>
    </w:p>
    <w:p w:rsidR="00E30397" w:rsidRPr="00E30397" w:rsidRDefault="00E30397" w:rsidP="00E30397">
      <w:pP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</w:pPr>
    </w:p>
    <w:p w:rsidR="00E30397" w:rsidRPr="00E30397" w:rsidRDefault="00E30397" w:rsidP="00E30397">
      <w:pP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</w:pPr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3.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Өлшемдері</w:t>
      </w:r>
      <w:proofErr w:type="spellEnd"/>
    </w:p>
    <w:p w:rsidR="00E30397" w:rsidRPr="00E30397" w:rsidRDefault="00E30397" w:rsidP="00E30397">
      <w:pP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</w:pPr>
    </w:p>
    <w:p w:rsidR="00E30397" w:rsidRPr="00E30397" w:rsidRDefault="00F40266" w:rsidP="00E30397">
      <w:pP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</w:pPr>
      <w:proofErr w:type="spellStart"/>
      <w: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Речеткалар</w:t>
      </w:r>
      <w:proofErr w:type="spellEnd"/>
      <w: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E30397"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жалпы</w:t>
      </w:r>
      <w:proofErr w:type="spellEnd"/>
      <w:r w:rsidR="00E30397"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E30397"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өлшемі</w:t>
      </w:r>
      <w:proofErr w:type="spellEnd"/>
      <w:r w:rsidR="00E30397"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:</w:t>
      </w:r>
    </w:p>
    <w:p w:rsidR="00E30397" w:rsidRDefault="00E30397" w:rsidP="00E30397">
      <w:pP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</w:pPr>
    </w:p>
    <w:p w:rsidR="00F40266" w:rsidRPr="00E30397" w:rsidRDefault="00F40266" w:rsidP="00E30397">
      <w:pP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</w:pPr>
      <w: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1-терезе </w:t>
      </w:r>
    </w:p>
    <w:p w:rsidR="00E30397" w:rsidRPr="00E30397" w:rsidRDefault="00F40266" w:rsidP="00E30397">
      <w:pP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</w:pPr>
      <w:proofErr w:type="spellStart"/>
      <w: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Ені</w:t>
      </w:r>
      <w:proofErr w:type="spellEnd"/>
      <w: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r w:rsidR="00E30397"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– </w:t>
      </w:r>
      <w: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1,95 м</w:t>
      </w:r>
      <w:r w:rsidR="00E30397"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;</w:t>
      </w:r>
    </w:p>
    <w:p w:rsidR="00E30397" w:rsidRPr="00E30397" w:rsidRDefault="00E30397" w:rsidP="00E30397">
      <w:pP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</w:pP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Биіктігі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– </w:t>
      </w:r>
      <w:r w:rsidR="00F40266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1,75м</w:t>
      </w:r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;</w:t>
      </w:r>
    </w:p>
    <w:p w:rsidR="00E30397" w:rsidRDefault="00F40266" w:rsidP="00E30397">
      <w:pP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</w:pPr>
      <w: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2-терезе</w:t>
      </w:r>
    </w:p>
    <w:p w:rsidR="00F40266" w:rsidRPr="00E30397" w:rsidRDefault="00F40266" w:rsidP="00F40266">
      <w:pP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</w:pPr>
      <w:proofErr w:type="spellStart"/>
      <w: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Ені</w:t>
      </w:r>
      <w:proofErr w:type="spellEnd"/>
      <w: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– </w:t>
      </w:r>
      <w: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1,45 м</w:t>
      </w:r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;</w:t>
      </w:r>
    </w:p>
    <w:p w:rsidR="00F40266" w:rsidRDefault="00F40266" w:rsidP="00F40266">
      <w:pP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</w:pP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Биіктігі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– </w:t>
      </w:r>
      <w: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1,75м</w:t>
      </w:r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;</w:t>
      </w:r>
    </w:p>
    <w:p w:rsidR="00F40266" w:rsidRDefault="00F40266" w:rsidP="00F40266">
      <w:pP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</w:pPr>
      <w: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1-есік</w:t>
      </w:r>
    </w:p>
    <w:p w:rsidR="00F40266" w:rsidRPr="00E30397" w:rsidRDefault="00F40266" w:rsidP="00F40266">
      <w:pP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</w:pPr>
      <w:proofErr w:type="spellStart"/>
      <w: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Биіктігі</w:t>
      </w:r>
      <w:proofErr w:type="spellEnd"/>
      <w: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– </w:t>
      </w:r>
      <w: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2,05 м</w:t>
      </w:r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;</w:t>
      </w:r>
    </w:p>
    <w:p w:rsidR="00F40266" w:rsidRPr="00E30397" w:rsidRDefault="00F40266" w:rsidP="00F40266">
      <w:pP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</w:pPr>
      <w:proofErr w:type="spellStart"/>
      <w: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Ені</w:t>
      </w:r>
      <w:proofErr w:type="spellEnd"/>
      <w: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– </w:t>
      </w:r>
      <w: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0,80м</w:t>
      </w:r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;</w:t>
      </w:r>
    </w:p>
    <w:p w:rsidR="00F40266" w:rsidRPr="00E30397" w:rsidRDefault="00F40266" w:rsidP="00F40266">
      <w:pP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</w:pPr>
    </w:p>
    <w:p w:rsidR="00E30397" w:rsidRPr="00E30397" w:rsidRDefault="00E30397" w:rsidP="00E30397">
      <w:pP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</w:pP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lastRenderedPageBreak/>
        <w:t>Өлшемдерді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монтаж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орнының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ерекшеліктеріне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байланысты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тапсырыс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берушімен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келісу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арқылы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нақ</w:t>
      </w:r>
      <w:proofErr w:type="gram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тылау</w:t>
      </w:r>
      <w:proofErr w:type="gram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ға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жол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беріледі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.</w:t>
      </w:r>
    </w:p>
    <w:p w:rsidR="00E30397" w:rsidRPr="00E30397" w:rsidRDefault="00E30397" w:rsidP="00E30397">
      <w:pP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</w:pPr>
    </w:p>
    <w:p w:rsidR="00E30397" w:rsidRPr="00E30397" w:rsidRDefault="00E30397" w:rsidP="00E30397">
      <w:pP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</w:pPr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4. </w:t>
      </w:r>
      <w:proofErr w:type="spellStart"/>
      <w:proofErr w:type="gram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Дизайн</w:t>
      </w:r>
      <w:proofErr w:type="gram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ға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қойылатын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талаптар</w:t>
      </w:r>
      <w:proofErr w:type="spellEnd"/>
    </w:p>
    <w:p w:rsidR="009304BF" w:rsidRDefault="009304BF" w:rsidP="00E30397">
      <w:pP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</w:pPr>
    </w:p>
    <w:p w:rsidR="00E30397" w:rsidRPr="00E30397" w:rsidRDefault="00E30397" w:rsidP="00E30397">
      <w:pP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</w:pPr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Дизайн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мектептің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ішкі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интерьерімен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үйлесімді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болуы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proofErr w:type="gram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тиіс</w:t>
      </w:r>
      <w:proofErr w:type="spellEnd"/>
      <w:proofErr w:type="gram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.</w:t>
      </w:r>
    </w:p>
    <w:p w:rsidR="00E30397" w:rsidRPr="00E30397" w:rsidRDefault="00E30397" w:rsidP="00E30397">
      <w:pP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</w:pP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Өнім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беруші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:</w:t>
      </w:r>
    </w:p>
    <w:p w:rsidR="00E30397" w:rsidRPr="00E30397" w:rsidRDefault="00E30397" w:rsidP="00E30397">
      <w:pP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</w:pP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жеткізу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;</w:t>
      </w:r>
    </w:p>
    <w:p w:rsidR="00E30397" w:rsidRPr="00E30397" w:rsidRDefault="00E30397" w:rsidP="00E30397">
      <w:pP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</w:pP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тү</w:t>
      </w:r>
      <w:proofErr w:type="gram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сіру</w:t>
      </w:r>
      <w:proofErr w:type="spellEnd"/>
      <w:proofErr w:type="gram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;</w:t>
      </w:r>
    </w:p>
    <w:p w:rsidR="00E30397" w:rsidRPr="00E30397" w:rsidRDefault="00E30397" w:rsidP="00E30397">
      <w:pP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</w:pP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құрастыру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;</w:t>
      </w:r>
    </w:p>
    <w:p w:rsidR="00E30397" w:rsidRPr="00E30397" w:rsidRDefault="00E30397" w:rsidP="00E30397">
      <w:pP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</w:pP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монтаждау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;</w:t>
      </w:r>
    </w:p>
    <w:p w:rsidR="00E30397" w:rsidRPr="00E30397" w:rsidRDefault="00E30397" w:rsidP="00E30397">
      <w:pP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</w:pP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Монтаждау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аяқталғаннан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кейін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жұмыс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орны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толық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тазартылып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тапсырылуы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proofErr w:type="gram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тиіс</w:t>
      </w:r>
      <w:proofErr w:type="spellEnd"/>
      <w:proofErr w:type="gram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.</w:t>
      </w:r>
    </w:p>
    <w:p w:rsidR="00E30397" w:rsidRPr="00E30397" w:rsidRDefault="00E30397" w:rsidP="00E30397">
      <w:pP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</w:pPr>
    </w:p>
    <w:p w:rsidR="00E30397" w:rsidRPr="00E30397" w:rsidRDefault="00E30397" w:rsidP="00E30397">
      <w:pP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</w:pPr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8.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Қауіпсіздік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талаптары</w:t>
      </w:r>
      <w:proofErr w:type="spellEnd"/>
    </w:p>
    <w:p w:rsidR="00E30397" w:rsidRPr="00E30397" w:rsidRDefault="00F40266" w:rsidP="00E30397">
      <w:pP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</w:pPr>
      <w:proofErr w:type="spellStart"/>
      <w: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речетка</w:t>
      </w:r>
      <w:proofErr w:type="spellEnd"/>
      <w:r w:rsidR="00E30397"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:</w:t>
      </w:r>
    </w:p>
    <w:p w:rsidR="00E30397" w:rsidRPr="00E30397" w:rsidRDefault="00E30397" w:rsidP="00E30397">
      <w:pP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</w:pP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берік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орнатылуы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proofErr w:type="gram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тиіс</w:t>
      </w:r>
      <w:proofErr w:type="spellEnd"/>
      <w:proofErr w:type="gram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;</w:t>
      </w:r>
    </w:p>
    <w:p w:rsidR="00E30397" w:rsidRPr="00E30397" w:rsidRDefault="00E30397" w:rsidP="00E30397">
      <w:pP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</w:pP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балалар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үшін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қауіпсіз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болуы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proofErr w:type="gram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тиіс</w:t>
      </w:r>
      <w:proofErr w:type="spellEnd"/>
      <w:proofErr w:type="gram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;</w:t>
      </w:r>
    </w:p>
    <w:p w:rsidR="00E30397" w:rsidRPr="00E30397" w:rsidRDefault="00E30397" w:rsidP="00E30397">
      <w:pP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</w:pP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өткі</w:t>
      </w:r>
      <w:proofErr w:type="gram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р</w:t>
      </w:r>
      <w:proofErr w:type="spellEnd"/>
      <w:proofErr w:type="gram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бұрыштары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болмауы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тиіс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;</w:t>
      </w:r>
    </w:p>
    <w:p w:rsidR="00E30397" w:rsidRPr="00E30397" w:rsidRDefault="00E30397" w:rsidP="00E30397">
      <w:pP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</w:pPr>
    </w:p>
    <w:p w:rsidR="00E30397" w:rsidRPr="00E30397" w:rsidRDefault="00E30397" w:rsidP="00E30397">
      <w:pP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</w:pPr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10.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Орындау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мерзі</w:t>
      </w:r>
      <w:proofErr w:type="gram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м</w:t>
      </w:r>
      <w:proofErr w:type="gram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і</w:t>
      </w:r>
      <w:proofErr w:type="spellEnd"/>
    </w:p>
    <w:p w:rsidR="00E30397" w:rsidRPr="00E30397" w:rsidRDefault="00E30397" w:rsidP="00E30397">
      <w:pP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</w:pP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Тапсырыс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беруші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эскизді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бекіткен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күннен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бастап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14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жұмыс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күнінен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кешікті</w:t>
      </w:r>
      <w:proofErr w:type="gram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р</w:t>
      </w:r>
      <w:proofErr w:type="gram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ілмей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орындалуы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тиіс</w:t>
      </w:r>
      <w:proofErr w:type="spellEnd"/>
      <w:r w:rsidRPr="00E3039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  <w:t>.</w:t>
      </w:r>
    </w:p>
    <w:p w:rsidR="00E30397" w:rsidRPr="00E30397" w:rsidRDefault="00E30397" w:rsidP="00E30397">
      <w:pP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ru-RU"/>
        </w:rPr>
      </w:pPr>
    </w:p>
    <w:sectPr w:rsidR="00E30397" w:rsidRPr="00E30397" w:rsidSect="00825498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6903" w:rsidRDefault="00D46903">
      <w:pPr>
        <w:spacing w:line="240" w:lineRule="auto"/>
      </w:pPr>
      <w:r>
        <w:separator/>
      </w:r>
    </w:p>
  </w:endnote>
  <w:endnote w:type="continuationSeparator" w:id="0">
    <w:p w:rsidR="00D46903" w:rsidRDefault="00D4690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KDWO+DejaVuSerifCondensed">
    <w:altName w:val="Times New Roman"/>
    <w:charset w:val="01"/>
    <w:family w:val="auto"/>
    <w:pitch w:val="variable"/>
    <w:sig w:usb0="00000001" w:usb1="5000F9FB" w:usb2="0A040020" w:usb3="00000000" w:csb0="6000009F" w:csb1="DFD7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6903" w:rsidRDefault="00D46903">
      <w:pPr>
        <w:spacing w:after="0"/>
      </w:pPr>
      <w:r>
        <w:separator/>
      </w:r>
    </w:p>
  </w:footnote>
  <w:footnote w:type="continuationSeparator" w:id="0">
    <w:p w:rsidR="00D46903" w:rsidRDefault="00D46903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FFFFF7E"/>
    <w:lvl w:ilvl="0">
      <w:start w:val="1"/>
      <w:numFmt w:val="decimal"/>
      <w:pStyle w:val="3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>
      <w:start w:val="1"/>
      <w:numFmt w:val="decimal"/>
      <w:pStyle w:val="2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>
      <w:start w:val="1"/>
      <w:numFmt w:val="bullet"/>
      <w:pStyle w:val="30"/>
      <w:lvlText w:val=""/>
      <w:lvlJc w:val="left"/>
      <w:pPr>
        <w:tabs>
          <w:tab w:val="left" w:pos="1080"/>
        </w:tabs>
        <w:ind w:left="1080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FFFFFF83"/>
    <w:lvl w:ilvl="0">
      <w:start w:val="1"/>
      <w:numFmt w:val="bullet"/>
      <w:pStyle w:val="20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FFFFFF88"/>
    <w:lvl w:ilvl="0">
      <w:start w:val="1"/>
      <w:numFmt w:val="decimal"/>
      <w:pStyle w:val="a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>
      <w:start w:val="1"/>
      <w:numFmt w:val="bullet"/>
      <w:pStyle w:val="a0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298F0254"/>
    <w:multiLevelType w:val="multilevel"/>
    <w:tmpl w:val="F1CA6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6B37D7E"/>
    <w:multiLevelType w:val="multilevel"/>
    <w:tmpl w:val="1E728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1"/>
  </w:num>
  <w:num w:numId="7">
    <w:abstractNumId w:val="6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B47730"/>
    <w:rsid w:val="000335B0"/>
    <w:rsid w:val="00034616"/>
    <w:rsid w:val="0006063C"/>
    <w:rsid w:val="00141EFD"/>
    <w:rsid w:val="0015074B"/>
    <w:rsid w:val="001A65B3"/>
    <w:rsid w:val="0020499B"/>
    <w:rsid w:val="0021632B"/>
    <w:rsid w:val="0029639D"/>
    <w:rsid w:val="00326F90"/>
    <w:rsid w:val="00416CE1"/>
    <w:rsid w:val="004C13A9"/>
    <w:rsid w:val="004D373E"/>
    <w:rsid w:val="005C418C"/>
    <w:rsid w:val="00615E79"/>
    <w:rsid w:val="006E2943"/>
    <w:rsid w:val="00791CC6"/>
    <w:rsid w:val="00825498"/>
    <w:rsid w:val="009203E5"/>
    <w:rsid w:val="009304BF"/>
    <w:rsid w:val="00AA1D8D"/>
    <w:rsid w:val="00AC1407"/>
    <w:rsid w:val="00B47730"/>
    <w:rsid w:val="00CB0664"/>
    <w:rsid w:val="00D46903"/>
    <w:rsid w:val="00DC6240"/>
    <w:rsid w:val="00E20F31"/>
    <w:rsid w:val="00E30397"/>
    <w:rsid w:val="00F40266"/>
    <w:rsid w:val="00FC693F"/>
    <w:rsid w:val="18EE0BF6"/>
    <w:rsid w:val="1D622DFF"/>
    <w:rsid w:val="1E575925"/>
    <w:rsid w:val="2E6D48DE"/>
    <w:rsid w:val="34B9056C"/>
    <w:rsid w:val="35892432"/>
    <w:rsid w:val="4D66189C"/>
    <w:rsid w:val="6CA041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1" w:defQFormat="0" w:count="267">
    <w:lsdException w:name="Normal" w:uiPriority="0" w:unhideWhenUsed="0" w:qFormat="1"/>
    <w:lsdException w:name="heading 1" w:uiPriority="9" w:unhideWhenUsed="0" w:qFormat="1"/>
    <w:lsdException w:name="heading 2" w:uiPriority="9" w:qFormat="1"/>
    <w:lsdException w:name="heading 3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/>
    <w:lsdException w:name="annotation text" w:semiHidden="1"/>
    <w:lsdException w:name="header" w:qFormat="1"/>
    <w:lsdException w:name="footer" w:qFormat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qFormat="1"/>
    <w:lsdException w:name="toa heading" w:semiHidden="1"/>
    <w:lsdException w:name="List" w:qFormat="1"/>
    <w:lsdException w:name="List Bullet" w:qFormat="1"/>
    <w:lsdException w:name="List Number" w:qFormat="1"/>
    <w:lsdException w:name="List 2" w:qFormat="1"/>
    <w:lsdException w:name="List 3" w:qFormat="1"/>
    <w:lsdException w:name="List 4" w:semiHidden="1"/>
    <w:lsdException w:name="List 5" w:semiHidden="1"/>
    <w:lsdException w:name="List Bullet 2" w:qFormat="1"/>
    <w:lsdException w:name="List Bullet 3" w:qFormat="1"/>
    <w:lsdException w:name="List Bullet 4" w:semiHidden="1"/>
    <w:lsdException w:name="List Bullet 5" w:semiHidden="1"/>
    <w:lsdException w:name="List Number 2" w:qFormat="1"/>
    <w:lsdException w:name="List Number 3" w:qFormat="1"/>
    <w:lsdException w:name="List Number 4" w:semiHidden="1"/>
    <w:lsdException w:name="List Number 5" w:semiHidden="1"/>
    <w:lsdException w:name="Title" w:uiPriority="10" w:unhideWhenUsed="0" w:qFormat="1"/>
    <w:lsdException w:name="Closing" w:semiHidden="1"/>
    <w:lsdException w:name="Signature" w:semiHidden="1"/>
    <w:lsdException w:name="Default Paragraph Font" w:semiHidden="1" w:uiPriority="1" w:qFormat="1"/>
    <w:lsdException w:name="Body Text" w:qFormat="1"/>
    <w:lsdException w:name="Body Text Indent" w:semiHidden="1"/>
    <w:lsdException w:name="List Continue" w:qFormat="1"/>
    <w:lsdException w:name="List Continue 2" w:qFormat="1"/>
    <w:lsdException w:name="List Continue 3" w:qFormat="1"/>
    <w:lsdException w:name="List Continue 4" w:semiHidden="1"/>
    <w:lsdException w:name="List Continue 5" w:semiHidden="1"/>
    <w:lsdException w:name="Message Header" w:semiHidden="1"/>
    <w:lsdException w:name="Subtitle" w:uiPriority="11" w:unhideWhenUsed="0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qFormat="1"/>
    <w:lsdException w:name="Body Text 3" w:qFormat="1"/>
    <w:lsdException w:name="Body Text Indent 2" w:semiHidden="1"/>
    <w:lsdException w:name="Body Text Indent 3" w:semiHidden="1"/>
    <w:lsdException w:name="Block Text" w:semiHidden="1"/>
    <w:lsdException w:name="Hyperlink" w:semiHidden="1" w:qFormat="1"/>
    <w:lsdException w:name="FollowedHyperlink" w:semiHidden="1"/>
    <w:lsdException w:name="Strong" w:uiPriority="22" w:unhideWhenUsed="0" w:qFormat="1"/>
    <w:lsdException w:name="Emphasis" w:uiPriority="20" w:unhideWhenUsed="0" w:qFormat="1"/>
    <w:lsdException w:name="Document Map" w:semiHidden="1"/>
    <w:lsdException w:name="Plain Text" w:semiHidden="1"/>
    <w:lsdException w:name="E-mail Signature" w:semiHidden="1"/>
    <w:lsdException w:name="HTML Top of Form" w:semiHidden="1"/>
    <w:lsdException w:name="HTML Bottom of Form" w:semiHidden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qFormat="1"/>
    <w:lsdException w:name="HTML Sample" w:semiHidden="1"/>
    <w:lsdException w:name="HTML Typewriter" w:semiHidden="1"/>
    <w:lsdException w:name="HTML Variable" w:semiHidden="1"/>
    <w:lsdException w:name="Normal Table" w:semiHidden="1" w:qFormat="1"/>
    <w:lsdException w:name="annotation subject" w:semiHidden="1"/>
    <w:lsdException w:name="No List" w:semiHidden="1"/>
    <w:lsdException w:name="Outline List 1" w:semiHidden="1"/>
    <w:lsdException w:name="Outline List 2" w:semiHidden="1"/>
    <w:lsdException w:name="Outline List 3" w:semiHidden="1"/>
    <w:lsdException w:name="Table Simple 1" w:semiHidden="1"/>
    <w:lsdException w:name="Table Simple 2" w:semiHidden="1"/>
    <w:lsdException w:name="Table Simple 3" w:semiHidden="1"/>
    <w:lsdException w:name="Table Classic 1" w:semiHidden="1"/>
    <w:lsdException w:name="Table Classic 2" w:semiHidden="1"/>
    <w:lsdException w:name="Table Classic 3" w:semiHidden="1"/>
    <w:lsdException w:name="Table Classic 4" w:semiHidden="1"/>
    <w:lsdException w:name="Table Colorful 1" w:semiHidden="1"/>
    <w:lsdException w:name="Table Colorful 2" w:semiHidden="1"/>
    <w:lsdException w:name="Table Colorful 3" w:semiHidden="1"/>
    <w:lsdException w:name="Table Columns 1" w:semiHidden="1"/>
    <w:lsdException w:name="Table Columns 2" w:semiHidden="1"/>
    <w:lsdException w:name="Table Columns 3" w:semiHidden="1"/>
    <w:lsdException w:name="Table Columns 4" w:semiHidden="1"/>
    <w:lsdException w:name="Table Columns 5" w:semiHidden="1"/>
    <w:lsdException w:name="Table Grid 1" w:semiHidden="1"/>
    <w:lsdException w:name="Table Grid 2" w:semiHidden="1"/>
    <w:lsdException w:name="Table Grid 3" w:semiHidden="1"/>
    <w:lsdException w:name="Table Grid 4" w:semiHidden="1"/>
    <w:lsdException w:name="Table Grid 5" w:semiHidden="1"/>
    <w:lsdException w:name="Table Grid 6" w:semiHidden="1"/>
    <w:lsdException w:name="Table Grid 7" w:semiHidden="1"/>
    <w:lsdException w:name="Table Grid 8" w:semiHidden="1"/>
    <w:lsdException w:name="Table List 1" w:semiHidden="1"/>
    <w:lsdException w:name="Table List 2" w:semiHidden="1"/>
    <w:lsdException w:name="Table List 3" w:semiHidden="1"/>
    <w:lsdException w:name="Table List 4" w:semiHidden="1"/>
    <w:lsdException w:name="Table List 5" w:semiHidden="1"/>
    <w:lsdException w:name="Table List 6" w:semiHidden="1"/>
    <w:lsdException w:name="Table List 7" w:semiHidden="1"/>
    <w:lsdException w:name="Table List 8" w:semiHidden="1"/>
    <w:lsdException w:name="Table 3D effects 1" w:semiHidden="1"/>
    <w:lsdException w:name="Table 3D effects 2" w:semiHidden="1"/>
    <w:lsdException w:name="Table 3D effects 3" w:semiHidden="1"/>
    <w:lsdException w:name="Table Contemporary" w:semiHidden="1"/>
    <w:lsdException w:name="Table Elegant" w:semiHidden="1"/>
    <w:lsdException w:name="Table Professional" w:semiHidden="1"/>
    <w:lsdException w:name="Table Subtle 1" w:semiHidden="1"/>
    <w:lsdException w:name="Table Subtle 2" w:semiHidden="1"/>
    <w:lsdException w:name="Table Web 1" w:semiHidden="1"/>
    <w:lsdException w:name="Table Web 2" w:semiHidden="1"/>
    <w:lsdException w:name="Table Web 3" w:semiHidden="1"/>
    <w:lsdException w:name="Balloon Text" w:semiHidden="1"/>
    <w:lsdException w:name="Table Grid" w:semiHidden="1" w:uiPriority="59" w:qFormat="1"/>
    <w:lsdException w:name="Table Theme" w:semiHidden="1"/>
    <w:lsdException w:name="Placeholder Text" w:semiHidden="1" w:unhideWhenUsed="0"/>
    <w:lsdException w:name="No Spacing" w:uiPriority="1" w:unhideWhenUsed="0" w:qFormat="1"/>
    <w:lsdException w:name="Light Shading" w:uiPriority="60" w:unhideWhenUsed="0" w:qFormat="1"/>
    <w:lsdException w:name="Light List" w:uiPriority="61" w:unhideWhenUsed="0" w:qFormat="1"/>
    <w:lsdException w:name="Light Grid" w:uiPriority="62" w:unhideWhenUsed="0" w:qFormat="1"/>
    <w:lsdException w:name="Medium Shading 1" w:uiPriority="63" w:unhideWhenUsed="0" w:qFormat="1"/>
    <w:lsdException w:name="Medium Shading 2" w:uiPriority="64" w:unhideWhenUsed="0"/>
    <w:lsdException w:name="Medium List 1" w:uiPriority="65" w:unhideWhenUsed="0"/>
    <w:lsdException w:name="Medium List 2" w:uiPriority="66" w:unhideWhenUsed="0" w:qFormat="1"/>
    <w:lsdException w:name="Medium Grid 1" w:uiPriority="67" w:unhideWhenUsed="0" w:qFormat="1"/>
    <w:lsdException w:name="Medium Grid 2" w:uiPriority="68" w:unhideWhenUsed="0"/>
    <w:lsdException w:name="Medium Grid 3" w:uiPriority="69" w:unhideWhenUsed="0" w:qFormat="1"/>
    <w:lsdException w:name="Dark List" w:uiPriority="70" w:unhideWhenUsed="0" w:qFormat="1"/>
    <w:lsdException w:name="Colorful Shading" w:uiPriority="71" w:unhideWhenUsed="0" w:qFormat="1"/>
    <w:lsdException w:name="Colorful List" w:uiPriority="72" w:unhideWhenUsed="0" w:qFormat="1"/>
    <w:lsdException w:name="Colorful Grid" w:uiPriority="73" w:unhideWhenUsed="0" w:qFormat="1"/>
    <w:lsdException w:name="Light Shading Accent 1" w:uiPriority="60" w:unhideWhenUsed="0" w:qFormat="1"/>
    <w:lsdException w:name="Light List Accent 1" w:uiPriority="61" w:unhideWhenUsed="0" w:qFormat="1"/>
    <w:lsdException w:name="Light Grid Accent 1" w:uiPriority="62" w:unhideWhenUsed="0" w:qFormat="1"/>
    <w:lsdException w:name="Medium Shading 1 Accent 1" w:uiPriority="63" w:unhideWhenUsed="0" w:qFormat="1"/>
    <w:lsdException w:name="Medium Shading 2 Accent 1" w:uiPriority="64" w:unhideWhenUsed="0" w:qFormat="1"/>
    <w:lsdException w:name="Medium List 1 Accent 1" w:uiPriority="65" w:unhideWhenUsed="0" w:qFormat="1"/>
    <w:lsdException w:name="Revision" w:semiHidden="1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uiPriority="66" w:unhideWhenUsed="0" w:qFormat="1"/>
    <w:lsdException w:name="Medium Grid 1 Accent 1" w:uiPriority="67" w:unhideWhenUsed="0" w:qFormat="1"/>
    <w:lsdException w:name="Medium Grid 2 Accent 1" w:uiPriority="68" w:unhideWhenUsed="0" w:qFormat="1"/>
    <w:lsdException w:name="Medium Grid 3 Accent 1" w:uiPriority="69" w:unhideWhenUsed="0" w:qFormat="1"/>
    <w:lsdException w:name="Dark List Accent 1" w:uiPriority="70" w:unhideWhenUsed="0" w:qFormat="1"/>
    <w:lsdException w:name="Colorful Shading Accent 1" w:uiPriority="71" w:unhideWhenUsed="0" w:qFormat="1"/>
    <w:lsdException w:name="Colorful List Accent 1" w:uiPriority="72" w:unhideWhenUsed="0" w:qFormat="1"/>
    <w:lsdException w:name="Colorful Grid Accent 1" w:uiPriority="73" w:unhideWhenUsed="0" w:qFormat="1"/>
    <w:lsdException w:name="Light Shading Accent 2" w:uiPriority="60" w:unhideWhenUsed="0" w:qFormat="1"/>
    <w:lsdException w:name="Light List Accent 2" w:uiPriority="61" w:unhideWhenUsed="0" w:qFormat="1"/>
    <w:lsdException w:name="Light Grid Accent 2" w:uiPriority="62" w:unhideWhenUsed="0" w:qFormat="1"/>
    <w:lsdException w:name="Medium Shading 1 Accent 2" w:uiPriority="63" w:unhideWhenUsed="0"/>
    <w:lsdException w:name="Medium Shading 2 Accent 2" w:uiPriority="64" w:unhideWhenUsed="0" w:qFormat="1"/>
    <w:lsdException w:name="Medium List 1 Accent 2" w:uiPriority="65" w:unhideWhenUsed="0" w:qFormat="1"/>
    <w:lsdException w:name="Medium List 2 Accent 2" w:uiPriority="66" w:unhideWhenUsed="0" w:qFormat="1"/>
    <w:lsdException w:name="Medium Grid 1 Accent 2" w:uiPriority="67" w:unhideWhenUsed="0" w:qFormat="1"/>
    <w:lsdException w:name="Medium Grid 2 Accent 2" w:uiPriority="68" w:unhideWhenUsed="0"/>
    <w:lsdException w:name="Medium Grid 3 Accent 2" w:uiPriority="69" w:unhideWhenUsed="0" w:qFormat="1"/>
    <w:lsdException w:name="Dark List Accent 2" w:uiPriority="70" w:unhideWhenUsed="0" w:qFormat="1"/>
    <w:lsdException w:name="Colorful Shading Accent 2" w:uiPriority="71" w:unhideWhenUsed="0" w:qFormat="1"/>
    <w:lsdException w:name="Colorful List Accent 2" w:uiPriority="72" w:unhideWhenUsed="0" w:qFormat="1"/>
    <w:lsdException w:name="Colorful Grid Accent 2" w:uiPriority="73" w:unhideWhenUsed="0" w:qFormat="1"/>
    <w:lsdException w:name="Light Shading Accent 3" w:uiPriority="60" w:unhideWhenUsed="0" w:qFormat="1"/>
    <w:lsdException w:name="Light List Accent 3" w:uiPriority="61" w:unhideWhenUsed="0" w:qFormat="1"/>
    <w:lsdException w:name="Light Grid Accent 3" w:uiPriority="62" w:unhideWhenUsed="0" w:qFormat="1"/>
    <w:lsdException w:name="Medium Shading 1 Accent 3" w:uiPriority="63" w:unhideWhenUsed="0" w:qFormat="1"/>
    <w:lsdException w:name="Medium Shading 2 Accent 3" w:uiPriority="64" w:unhideWhenUsed="0"/>
    <w:lsdException w:name="Medium List 1 Accent 3" w:uiPriority="65" w:unhideWhenUsed="0" w:qFormat="1"/>
    <w:lsdException w:name="Medium List 2 Accent 3" w:uiPriority="66" w:unhideWhenUsed="0" w:qFormat="1"/>
    <w:lsdException w:name="Medium Grid 1 Accent 3" w:uiPriority="67" w:unhideWhenUsed="0"/>
    <w:lsdException w:name="Medium Grid 2 Accent 3" w:uiPriority="68" w:unhideWhenUsed="0" w:qFormat="1"/>
    <w:lsdException w:name="Medium Grid 3 Accent 3" w:uiPriority="69" w:unhideWhenUsed="0" w:qFormat="1"/>
    <w:lsdException w:name="Dark List Accent 3" w:uiPriority="70" w:unhideWhenUsed="0" w:qFormat="1"/>
    <w:lsdException w:name="Colorful Shading Accent 3" w:uiPriority="71" w:unhideWhenUsed="0" w:qFormat="1"/>
    <w:lsdException w:name="Colorful List Accent 3" w:uiPriority="72" w:unhideWhenUsed="0" w:qFormat="1"/>
    <w:lsdException w:name="Colorful Grid Accent 3" w:uiPriority="73" w:unhideWhenUsed="0" w:qFormat="1"/>
    <w:lsdException w:name="Light Shading Accent 4" w:uiPriority="60" w:unhideWhenUsed="0" w:qFormat="1"/>
    <w:lsdException w:name="Light List Accent 4" w:uiPriority="61" w:unhideWhenUsed="0" w:qFormat="1"/>
    <w:lsdException w:name="Light Grid Accent 4" w:uiPriority="62" w:unhideWhenUsed="0" w:qFormat="1"/>
    <w:lsdException w:name="Medium Shading 1 Accent 4" w:uiPriority="63" w:unhideWhenUsed="0"/>
    <w:lsdException w:name="Medium Shading 2 Accent 4" w:uiPriority="64" w:unhideWhenUsed="0"/>
    <w:lsdException w:name="Medium List 1 Accent 4" w:uiPriority="65" w:unhideWhenUsed="0" w:qFormat="1"/>
    <w:lsdException w:name="Medium List 2 Accent 4" w:uiPriority="66" w:unhideWhenUsed="0" w:qFormat="1"/>
    <w:lsdException w:name="Medium Grid 1 Accent 4" w:uiPriority="67" w:unhideWhenUsed="0" w:qFormat="1"/>
    <w:lsdException w:name="Medium Grid 2 Accent 4" w:uiPriority="68" w:unhideWhenUsed="0" w:qFormat="1"/>
    <w:lsdException w:name="Medium Grid 3 Accent 4" w:uiPriority="69" w:unhideWhenUsed="0" w:qFormat="1"/>
    <w:lsdException w:name="Dark List Accent 4" w:uiPriority="70" w:unhideWhenUsed="0" w:qFormat="1"/>
    <w:lsdException w:name="Colorful Shading Accent 4" w:uiPriority="71" w:unhideWhenUsed="0" w:qFormat="1"/>
    <w:lsdException w:name="Colorful List Accent 4" w:uiPriority="72" w:unhideWhenUsed="0" w:qFormat="1"/>
    <w:lsdException w:name="Colorful Grid Accent 4" w:uiPriority="73" w:unhideWhenUsed="0" w:qFormat="1"/>
    <w:lsdException w:name="Light Shading Accent 5" w:uiPriority="60" w:unhideWhenUsed="0" w:qFormat="1"/>
    <w:lsdException w:name="Light List Accent 5" w:uiPriority="61" w:unhideWhenUsed="0" w:qFormat="1"/>
    <w:lsdException w:name="Light Grid Accent 5" w:uiPriority="62" w:unhideWhenUsed="0" w:qFormat="1"/>
    <w:lsdException w:name="Medium Shading 1 Accent 5" w:uiPriority="63" w:unhideWhenUsed="0" w:qFormat="1"/>
    <w:lsdException w:name="Medium Shading 2 Accent 5" w:uiPriority="64" w:unhideWhenUsed="0"/>
    <w:lsdException w:name="Medium List 1 Accent 5" w:uiPriority="65" w:unhideWhenUsed="0"/>
    <w:lsdException w:name="Medium List 2 Accent 5" w:uiPriority="66" w:unhideWhenUsed="0" w:qFormat="1"/>
    <w:lsdException w:name="Medium Grid 1 Accent 5" w:uiPriority="67" w:unhideWhenUsed="0" w:qFormat="1"/>
    <w:lsdException w:name="Medium Grid 2 Accent 5" w:uiPriority="68" w:unhideWhenUsed="0" w:qFormat="1"/>
    <w:lsdException w:name="Medium Grid 3 Accent 5" w:uiPriority="69" w:unhideWhenUsed="0" w:qFormat="1"/>
    <w:lsdException w:name="Dark List Accent 5" w:uiPriority="70" w:unhideWhenUsed="0" w:qFormat="1"/>
    <w:lsdException w:name="Colorful Shading Accent 5" w:uiPriority="71" w:unhideWhenUsed="0" w:qFormat="1"/>
    <w:lsdException w:name="Colorful List Accent 5" w:uiPriority="72" w:unhideWhenUsed="0" w:qFormat="1"/>
    <w:lsdException w:name="Colorful Grid Accent 5" w:uiPriority="73" w:unhideWhenUsed="0" w:qFormat="1"/>
    <w:lsdException w:name="Light Shading Accent 6" w:uiPriority="60" w:unhideWhenUsed="0" w:qFormat="1"/>
    <w:lsdException w:name="Light List Accent 6" w:uiPriority="61" w:unhideWhenUsed="0" w:qFormat="1"/>
    <w:lsdException w:name="Light Grid Accent 6" w:uiPriority="62" w:unhideWhenUsed="0" w:qFormat="1"/>
    <w:lsdException w:name="Medium Shading 1 Accent 6" w:uiPriority="63" w:unhideWhenUsed="0" w:qFormat="1"/>
    <w:lsdException w:name="Medium Shading 2 Accent 6" w:uiPriority="64" w:unhideWhenUsed="0" w:qFormat="1"/>
    <w:lsdException w:name="Medium List 1 Accent 6" w:uiPriority="65" w:unhideWhenUsed="0"/>
    <w:lsdException w:name="Medium List 2 Accent 6" w:uiPriority="66" w:unhideWhenUsed="0"/>
    <w:lsdException w:name="Medium Grid 1 Accent 6" w:uiPriority="67" w:unhideWhenUsed="0" w:qFormat="1"/>
    <w:lsdException w:name="Medium Grid 2 Accent 6" w:uiPriority="68" w:unhideWhenUsed="0"/>
    <w:lsdException w:name="Medium Grid 3 Accent 6" w:uiPriority="69" w:unhideWhenUsed="0" w:qFormat="1"/>
    <w:lsdException w:name="Dark List Accent 6" w:uiPriority="70" w:unhideWhenUsed="0"/>
    <w:lsdException w:name="Colorful Shading Accent 6" w:uiPriority="71" w:unhideWhenUsed="0" w:qFormat="1"/>
    <w:lsdException w:name="Colorful List Accent 6" w:uiPriority="72" w:unhideWhenUsed="0" w:qFormat="1"/>
    <w:lsdException w:name="Colorful Grid Accent 6" w:uiPriority="73" w:unhideWhenUsed="0" w:qFormat="1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semiHidden="1" w:uiPriority="37"/>
    <w:lsdException w:name="TOC Heading" w:semiHidden="1" w:uiPriority="39" w:qFormat="1"/>
  </w:latentStyles>
  <w:style w:type="paragraph" w:default="1" w:styleId="a1">
    <w:name w:val="Normal"/>
    <w:qFormat/>
    <w:rsid w:val="00825498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1">
    <w:name w:val="heading 1"/>
    <w:basedOn w:val="a1"/>
    <w:next w:val="a1"/>
    <w:link w:val="10"/>
    <w:uiPriority w:val="9"/>
    <w:qFormat/>
    <w:rsid w:val="0082549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82549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82549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82549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82549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4061" w:themeColor="accent1" w:themeShade="80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82549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82549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82549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82549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Emphasis"/>
    <w:basedOn w:val="a2"/>
    <w:uiPriority w:val="20"/>
    <w:qFormat/>
    <w:rsid w:val="00825498"/>
    <w:rPr>
      <w:i/>
      <w:iCs/>
    </w:rPr>
  </w:style>
  <w:style w:type="character" w:styleId="a6">
    <w:name w:val="Hyperlink"/>
    <w:basedOn w:val="a2"/>
    <w:uiPriority w:val="99"/>
    <w:semiHidden/>
    <w:unhideWhenUsed/>
    <w:qFormat/>
    <w:rsid w:val="00825498"/>
    <w:rPr>
      <w:color w:val="0000FF"/>
      <w:u w:val="single"/>
    </w:rPr>
  </w:style>
  <w:style w:type="character" w:styleId="a7">
    <w:name w:val="Strong"/>
    <w:basedOn w:val="a2"/>
    <w:uiPriority w:val="22"/>
    <w:qFormat/>
    <w:rsid w:val="00825498"/>
    <w:rPr>
      <w:b/>
      <w:bCs/>
    </w:rPr>
  </w:style>
  <w:style w:type="paragraph" w:styleId="a8">
    <w:name w:val="List Continue"/>
    <w:basedOn w:val="a1"/>
    <w:uiPriority w:val="99"/>
    <w:unhideWhenUsed/>
    <w:qFormat/>
    <w:rsid w:val="00825498"/>
    <w:pPr>
      <w:spacing w:after="120"/>
      <w:ind w:left="360"/>
      <w:contextualSpacing/>
    </w:pPr>
  </w:style>
  <w:style w:type="paragraph" w:styleId="23">
    <w:name w:val="Body Text 2"/>
    <w:basedOn w:val="a1"/>
    <w:link w:val="24"/>
    <w:uiPriority w:val="99"/>
    <w:unhideWhenUsed/>
    <w:qFormat/>
    <w:rsid w:val="00825498"/>
    <w:pPr>
      <w:spacing w:after="120" w:line="480" w:lineRule="auto"/>
    </w:pPr>
  </w:style>
  <w:style w:type="paragraph" w:styleId="a9">
    <w:name w:val="caption"/>
    <w:basedOn w:val="a1"/>
    <w:next w:val="a1"/>
    <w:uiPriority w:val="35"/>
    <w:semiHidden/>
    <w:unhideWhenUsed/>
    <w:qFormat/>
    <w:rsid w:val="00825498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3">
    <w:name w:val="List Number 3"/>
    <w:basedOn w:val="a1"/>
    <w:uiPriority w:val="99"/>
    <w:unhideWhenUsed/>
    <w:qFormat/>
    <w:rsid w:val="00825498"/>
    <w:pPr>
      <w:numPr>
        <w:numId w:val="1"/>
      </w:numPr>
      <w:contextualSpacing/>
    </w:pPr>
  </w:style>
  <w:style w:type="paragraph" w:styleId="aa">
    <w:name w:val="header"/>
    <w:basedOn w:val="a1"/>
    <w:link w:val="ab"/>
    <w:uiPriority w:val="99"/>
    <w:unhideWhenUsed/>
    <w:qFormat/>
    <w:rsid w:val="00825498"/>
    <w:pPr>
      <w:tabs>
        <w:tab w:val="center" w:pos="4680"/>
        <w:tab w:val="right" w:pos="9360"/>
      </w:tabs>
      <w:spacing w:after="0" w:line="240" w:lineRule="auto"/>
    </w:pPr>
  </w:style>
  <w:style w:type="paragraph" w:styleId="ac">
    <w:name w:val="Body Text"/>
    <w:basedOn w:val="a1"/>
    <w:link w:val="ad"/>
    <w:uiPriority w:val="99"/>
    <w:unhideWhenUsed/>
    <w:qFormat/>
    <w:rsid w:val="00825498"/>
    <w:pPr>
      <w:spacing w:after="120"/>
    </w:pPr>
  </w:style>
  <w:style w:type="paragraph" w:styleId="ae">
    <w:name w:val="macro"/>
    <w:link w:val="af"/>
    <w:uiPriority w:val="99"/>
    <w:unhideWhenUsed/>
    <w:qFormat/>
    <w:rsid w:val="00825498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eastAsiaTheme="minorEastAsia" w:hAnsi="Courier" w:cstheme="minorBidi"/>
    </w:rPr>
  </w:style>
  <w:style w:type="paragraph" w:styleId="a0">
    <w:name w:val="List Bullet"/>
    <w:basedOn w:val="a1"/>
    <w:uiPriority w:val="99"/>
    <w:unhideWhenUsed/>
    <w:qFormat/>
    <w:rsid w:val="00825498"/>
    <w:pPr>
      <w:numPr>
        <w:numId w:val="2"/>
      </w:numPr>
      <w:contextualSpacing/>
    </w:pPr>
  </w:style>
  <w:style w:type="paragraph" w:styleId="20">
    <w:name w:val="List Bullet 2"/>
    <w:basedOn w:val="a1"/>
    <w:uiPriority w:val="99"/>
    <w:unhideWhenUsed/>
    <w:qFormat/>
    <w:rsid w:val="00825498"/>
    <w:pPr>
      <w:numPr>
        <w:numId w:val="3"/>
      </w:numPr>
      <w:contextualSpacing/>
    </w:pPr>
  </w:style>
  <w:style w:type="paragraph" w:styleId="30">
    <w:name w:val="List Bullet 3"/>
    <w:basedOn w:val="a1"/>
    <w:uiPriority w:val="99"/>
    <w:unhideWhenUsed/>
    <w:qFormat/>
    <w:rsid w:val="00825498"/>
    <w:pPr>
      <w:numPr>
        <w:numId w:val="4"/>
      </w:numPr>
      <w:contextualSpacing/>
    </w:pPr>
  </w:style>
  <w:style w:type="paragraph" w:styleId="af0">
    <w:name w:val="Title"/>
    <w:basedOn w:val="a1"/>
    <w:next w:val="a1"/>
    <w:link w:val="af1"/>
    <w:uiPriority w:val="10"/>
    <w:qFormat/>
    <w:rsid w:val="0082549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2">
    <w:name w:val="footer"/>
    <w:basedOn w:val="a1"/>
    <w:link w:val="af3"/>
    <w:uiPriority w:val="99"/>
    <w:unhideWhenUsed/>
    <w:qFormat/>
    <w:rsid w:val="00825498"/>
    <w:pPr>
      <w:tabs>
        <w:tab w:val="center" w:pos="4680"/>
        <w:tab w:val="right" w:pos="9360"/>
      </w:tabs>
      <w:spacing w:after="0" w:line="240" w:lineRule="auto"/>
    </w:pPr>
  </w:style>
  <w:style w:type="paragraph" w:styleId="a">
    <w:name w:val="List Number"/>
    <w:basedOn w:val="a1"/>
    <w:uiPriority w:val="99"/>
    <w:unhideWhenUsed/>
    <w:qFormat/>
    <w:rsid w:val="00825498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qFormat/>
    <w:rsid w:val="00825498"/>
    <w:pPr>
      <w:numPr>
        <w:numId w:val="6"/>
      </w:numPr>
      <w:contextualSpacing/>
    </w:pPr>
  </w:style>
  <w:style w:type="paragraph" w:styleId="af4">
    <w:name w:val="List"/>
    <w:basedOn w:val="a1"/>
    <w:uiPriority w:val="99"/>
    <w:unhideWhenUsed/>
    <w:qFormat/>
    <w:rsid w:val="00825498"/>
    <w:pPr>
      <w:ind w:left="360" w:hanging="360"/>
      <w:contextualSpacing/>
    </w:pPr>
  </w:style>
  <w:style w:type="paragraph" w:styleId="33">
    <w:name w:val="Body Text 3"/>
    <w:basedOn w:val="a1"/>
    <w:link w:val="34"/>
    <w:uiPriority w:val="99"/>
    <w:unhideWhenUsed/>
    <w:qFormat/>
    <w:rsid w:val="00825498"/>
    <w:pPr>
      <w:spacing w:after="120"/>
    </w:pPr>
    <w:rPr>
      <w:sz w:val="16"/>
      <w:szCs w:val="16"/>
    </w:rPr>
  </w:style>
  <w:style w:type="paragraph" w:styleId="af5">
    <w:name w:val="Subtitle"/>
    <w:basedOn w:val="a1"/>
    <w:next w:val="a1"/>
    <w:link w:val="af6"/>
    <w:uiPriority w:val="11"/>
    <w:qFormat/>
    <w:rsid w:val="0082549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25">
    <w:name w:val="List Continue 2"/>
    <w:basedOn w:val="a1"/>
    <w:uiPriority w:val="99"/>
    <w:unhideWhenUsed/>
    <w:qFormat/>
    <w:rsid w:val="00825498"/>
    <w:pPr>
      <w:spacing w:after="120"/>
      <w:ind w:left="720"/>
      <w:contextualSpacing/>
    </w:pPr>
  </w:style>
  <w:style w:type="paragraph" w:styleId="35">
    <w:name w:val="List Continue 3"/>
    <w:basedOn w:val="a1"/>
    <w:uiPriority w:val="99"/>
    <w:unhideWhenUsed/>
    <w:qFormat/>
    <w:rsid w:val="00825498"/>
    <w:pPr>
      <w:spacing w:after="120"/>
      <w:ind w:left="1080"/>
      <w:contextualSpacing/>
    </w:pPr>
  </w:style>
  <w:style w:type="paragraph" w:styleId="26">
    <w:name w:val="List 2"/>
    <w:basedOn w:val="a1"/>
    <w:uiPriority w:val="99"/>
    <w:unhideWhenUsed/>
    <w:qFormat/>
    <w:rsid w:val="00825498"/>
    <w:pPr>
      <w:ind w:left="720" w:hanging="360"/>
      <w:contextualSpacing/>
    </w:pPr>
  </w:style>
  <w:style w:type="paragraph" w:styleId="36">
    <w:name w:val="List 3"/>
    <w:basedOn w:val="a1"/>
    <w:uiPriority w:val="99"/>
    <w:unhideWhenUsed/>
    <w:qFormat/>
    <w:rsid w:val="00825498"/>
    <w:pPr>
      <w:ind w:left="1080" w:hanging="360"/>
      <w:contextualSpacing/>
    </w:pPr>
  </w:style>
  <w:style w:type="paragraph" w:styleId="HTML">
    <w:name w:val="HTML Preformatted"/>
    <w:basedOn w:val="a1"/>
    <w:link w:val="HTML0"/>
    <w:uiPriority w:val="99"/>
    <w:unhideWhenUsed/>
    <w:qFormat/>
    <w:rsid w:val="0082549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table" w:styleId="af7">
    <w:name w:val="Table Grid"/>
    <w:basedOn w:val="a3"/>
    <w:uiPriority w:val="59"/>
    <w:qFormat/>
    <w:rsid w:val="00825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Верхний колонтитул Знак"/>
    <w:basedOn w:val="a2"/>
    <w:link w:val="aa"/>
    <w:uiPriority w:val="99"/>
    <w:qFormat/>
    <w:rsid w:val="00825498"/>
  </w:style>
  <w:style w:type="character" w:customStyle="1" w:styleId="af3">
    <w:name w:val="Нижний колонтитул Знак"/>
    <w:basedOn w:val="a2"/>
    <w:link w:val="af2"/>
    <w:uiPriority w:val="99"/>
    <w:qFormat/>
    <w:rsid w:val="00825498"/>
  </w:style>
  <w:style w:type="paragraph" w:styleId="af8">
    <w:name w:val="No Spacing"/>
    <w:uiPriority w:val="1"/>
    <w:qFormat/>
    <w:rsid w:val="00825498"/>
    <w:rPr>
      <w:rFonts w:asciiTheme="minorHAnsi" w:eastAsiaTheme="minorEastAsia" w:hAnsiTheme="minorHAnsi" w:cstheme="minorBidi"/>
      <w:sz w:val="22"/>
      <w:szCs w:val="22"/>
    </w:rPr>
  </w:style>
  <w:style w:type="character" w:customStyle="1" w:styleId="10">
    <w:name w:val="Заголовок 1 Знак"/>
    <w:basedOn w:val="a2"/>
    <w:link w:val="1"/>
    <w:uiPriority w:val="9"/>
    <w:qFormat/>
    <w:rsid w:val="008254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qFormat/>
    <w:rsid w:val="0082549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qFormat/>
    <w:rsid w:val="0082549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f1">
    <w:name w:val="Название Знак"/>
    <w:basedOn w:val="a2"/>
    <w:link w:val="af0"/>
    <w:uiPriority w:val="10"/>
    <w:qFormat/>
    <w:rsid w:val="0082549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6">
    <w:name w:val="Подзаголовок Знак"/>
    <w:basedOn w:val="a2"/>
    <w:link w:val="af5"/>
    <w:uiPriority w:val="11"/>
    <w:qFormat/>
    <w:rsid w:val="0082549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9">
    <w:name w:val="List Paragraph"/>
    <w:basedOn w:val="a1"/>
    <w:uiPriority w:val="34"/>
    <w:qFormat/>
    <w:rsid w:val="00825498"/>
    <w:pPr>
      <w:ind w:left="720"/>
      <w:contextualSpacing/>
    </w:pPr>
  </w:style>
  <w:style w:type="character" w:customStyle="1" w:styleId="ad">
    <w:name w:val="Основной текст Знак"/>
    <w:basedOn w:val="a2"/>
    <w:link w:val="ac"/>
    <w:uiPriority w:val="99"/>
    <w:qFormat/>
    <w:rsid w:val="00825498"/>
  </w:style>
  <w:style w:type="character" w:customStyle="1" w:styleId="24">
    <w:name w:val="Основной текст 2 Знак"/>
    <w:basedOn w:val="a2"/>
    <w:link w:val="23"/>
    <w:uiPriority w:val="99"/>
    <w:qFormat/>
    <w:rsid w:val="00825498"/>
  </w:style>
  <w:style w:type="character" w:customStyle="1" w:styleId="34">
    <w:name w:val="Основной текст 3 Знак"/>
    <w:basedOn w:val="a2"/>
    <w:link w:val="33"/>
    <w:uiPriority w:val="99"/>
    <w:qFormat/>
    <w:rsid w:val="00825498"/>
    <w:rPr>
      <w:sz w:val="16"/>
      <w:szCs w:val="16"/>
    </w:rPr>
  </w:style>
  <w:style w:type="character" w:customStyle="1" w:styleId="af">
    <w:name w:val="Текст макроса Знак"/>
    <w:basedOn w:val="a2"/>
    <w:link w:val="ae"/>
    <w:uiPriority w:val="99"/>
    <w:qFormat/>
    <w:rsid w:val="00825498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825498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qFormat/>
    <w:rsid w:val="00825498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qFormat/>
    <w:rsid w:val="0082549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qFormat/>
    <w:rsid w:val="00825498"/>
    <w:rPr>
      <w:rFonts w:asciiTheme="majorHAnsi" w:eastAsiaTheme="majorEastAsia" w:hAnsiTheme="majorHAnsi" w:cstheme="majorBidi"/>
      <w:color w:val="244061" w:themeColor="accent1" w:themeShade="80"/>
    </w:rPr>
  </w:style>
  <w:style w:type="character" w:customStyle="1" w:styleId="60">
    <w:name w:val="Заголовок 6 Знак"/>
    <w:basedOn w:val="a2"/>
    <w:link w:val="6"/>
    <w:uiPriority w:val="9"/>
    <w:semiHidden/>
    <w:qFormat/>
    <w:rsid w:val="00825498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customStyle="1" w:styleId="70">
    <w:name w:val="Заголовок 7 Знак"/>
    <w:basedOn w:val="a2"/>
    <w:link w:val="7"/>
    <w:uiPriority w:val="9"/>
    <w:semiHidden/>
    <w:qFormat/>
    <w:rsid w:val="0082549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qFormat/>
    <w:rsid w:val="00825498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qFormat/>
    <w:rsid w:val="0082549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a">
    <w:name w:val="Intense Quote"/>
    <w:basedOn w:val="a1"/>
    <w:next w:val="a1"/>
    <w:link w:val="afb"/>
    <w:uiPriority w:val="30"/>
    <w:qFormat/>
    <w:rsid w:val="00825498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Выделенная цитата Знак"/>
    <w:basedOn w:val="a2"/>
    <w:link w:val="afa"/>
    <w:uiPriority w:val="30"/>
    <w:qFormat/>
    <w:rsid w:val="00825498"/>
    <w:rPr>
      <w:b/>
      <w:bCs/>
      <w:i/>
      <w:iCs/>
      <w:color w:val="4F81BD" w:themeColor="accent1"/>
    </w:rPr>
  </w:style>
  <w:style w:type="character" w:customStyle="1" w:styleId="11">
    <w:name w:val="Слабое выделение1"/>
    <w:basedOn w:val="a2"/>
    <w:uiPriority w:val="19"/>
    <w:qFormat/>
    <w:rsid w:val="00825498"/>
    <w:rPr>
      <w:i/>
      <w:iCs/>
      <w:color w:val="7F7F7F" w:themeColor="text1" w:themeTint="80"/>
    </w:rPr>
  </w:style>
  <w:style w:type="character" w:customStyle="1" w:styleId="12">
    <w:name w:val="Сильное выделение1"/>
    <w:basedOn w:val="a2"/>
    <w:uiPriority w:val="21"/>
    <w:qFormat/>
    <w:rsid w:val="00825498"/>
    <w:rPr>
      <w:b/>
      <w:bCs/>
      <w:i/>
      <w:iCs/>
      <w:color w:val="4F81BD" w:themeColor="accent1"/>
    </w:rPr>
  </w:style>
  <w:style w:type="character" w:customStyle="1" w:styleId="13">
    <w:name w:val="Слабая ссылка1"/>
    <w:basedOn w:val="a2"/>
    <w:uiPriority w:val="31"/>
    <w:qFormat/>
    <w:rsid w:val="00825498"/>
    <w:rPr>
      <w:smallCaps/>
      <w:color w:val="C0504D" w:themeColor="accent2"/>
      <w:u w:val="single"/>
    </w:rPr>
  </w:style>
  <w:style w:type="character" w:customStyle="1" w:styleId="14">
    <w:name w:val="Сильная ссылка1"/>
    <w:basedOn w:val="a2"/>
    <w:uiPriority w:val="32"/>
    <w:qFormat/>
    <w:rsid w:val="00825498"/>
    <w:rPr>
      <w:b/>
      <w:bCs/>
      <w:smallCaps/>
      <w:color w:val="C0504D" w:themeColor="accent2"/>
      <w:spacing w:val="5"/>
      <w:u w:val="single"/>
    </w:rPr>
  </w:style>
  <w:style w:type="character" w:customStyle="1" w:styleId="15">
    <w:name w:val="Название книги1"/>
    <w:basedOn w:val="a2"/>
    <w:uiPriority w:val="33"/>
    <w:qFormat/>
    <w:rsid w:val="00825498"/>
    <w:rPr>
      <w:b/>
      <w:bCs/>
      <w:smallCaps/>
      <w:spacing w:val="5"/>
    </w:rPr>
  </w:style>
  <w:style w:type="paragraph" w:customStyle="1" w:styleId="16">
    <w:name w:val="Заголовок оглавления1"/>
    <w:basedOn w:val="1"/>
    <w:next w:val="a1"/>
    <w:uiPriority w:val="39"/>
    <w:semiHidden/>
    <w:unhideWhenUsed/>
    <w:qFormat/>
    <w:rsid w:val="00825498"/>
    <w:pPr>
      <w:outlineLvl w:val="9"/>
    </w:pPr>
  </w:style>
  <w:style w:type="table" w:styleId="afc">
    <w:name w:val="Light Shading"/>
    <w:basedOn w:val="a3"/>
    <w:uiPriority w:val="60"/>
    <w:qFormat/>
    <w:rsid w:val="00825498"/>
    <w:rPr>
      <w:color w:val="000000" w:themeColor="text1" w:themeShade="BF"/>
    </w:rPr>
    <w:tblPr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qFormat/>
    <w:rsid w:val="00825498"/>
    <w:rPr>
      <w:color w:val="365F91" w:themeColor="accent1" w:themeShade="BF"/>
    </w:rPr>
    <w:tblPr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qFormat/>
    <w:rsid w:val="00825498"/>
    <w:rPr>
      <w:color w:val="943634" w:themeColor="accent2" w:themeShade="BF"/>
    </w:rPr>
    <w:tblPr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qFormat/>
    <w:rsid w:val="00825498"/>
    <w:rPr>
      <w:color w:val="76923C" w:themeColor="accent3" w:themeShade="BF"/>
    </w:rPr>
    <w:tblPr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qFormat/>
    <w:rsid w:val="00825498"/>
    <w:rPr>
      <w:color w:val="5F497A" w:themeColor="accent4" w:themeShade="BF"/>
    </w:rPr>
    <w:tblPr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qFormat/>
    <w:rsid w:val="00825498"/>
    <w:rPr>
      <w:color w:val="31849B" w:themeColor="accent5" w:themeShade="BF"/>
    </w:rPr>
    <w:tblPr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qFormat/>
    <w:rsid w:val="00825498"/>
    <w:rPr>
      <w:color w:val="E36C0A" w:themeColor="accent6" w:themeShade="BF"/>
    </w:rPr>
    <w:tblPr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d">
    <w:name w:val="Light List"/>
    <w:basedOn w:val="a3"/>
    <w:uiPriority w:val="61"/>
    <w:qFormat/>
    <w:rsid w:val="00825498"/>
    <w:tblPr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qFormat/>
    <w:rsid w:val="00825498"/>
    <w:tblPr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qFormat/>
    <w:rsid w:val="00825498"/>
    <w:tblPr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qFormat/>
    <w:rsid w:val="00825498"/>
    <w:tblPr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qFormat/>
    <w:rsid w:val="00825498"/>
    <w:tblPr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qFormat/>
    <w:rsid w:val="00825498"/>
    <w:tblPr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qFormat/>
    <w:rsid w:val="00825498"/>
    <w:tblPr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e">
    <w:name w:val="Light Grid"/>
    <w:basedOn w:val="a3"/>
    <w:uiPriority w:val="62"/>
    <w:qFormat/>
    <w:rsid w:val="00825498"/>
    <w:tblPr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</w:tcPr>
    </w:tblStylePr>
  </w:style>
  <w:style w:type="table" w:styleId="-11">
    <w:name w:val="Light Grid Accent 1"/>
    <w:basedOn w:val="a3"/>
    <w:uiPriority w:val="62"/>
    <w:qFormat/>
    <w:rsid w:val="00825498"/>
    <w:tblPr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auto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auto"/>
        </w:tcBorders>
      </w:tcPr>
    </w:tblStylePr>
  </w:style>
  <w:style w:type="table" w:styleId="-21">
    <w:name w:val="Light Grid Accent 2"/>
    <w:basedOn w:val="a3"/>
    <w:uiPriority w:val="62"/>
    <w:qFormat/>
    <w:rsid w:val="00825498"/>
    <w:tblPr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auto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auto"/>
        </w:tcBorders>
      </w:tcPr>
    </w:tblStylePr>
  </w:style>
  <w:style w:type="table" w:styleId="-31">
    <w:name w:val="Light Grid Accent 3"/>
    <w:basedOn w:val="a3"/>
    <w:uiPriority w:val="62"/>
    <w:qFormat/>
    <w:rsid w:val="00825498"/>
    <w:tblPr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auto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auto"/>
        </w:tcBorders>
      </w:tcPr>
    </w:tblStylePr>
  </w:style>
  <w:style w:type="table" w:styleId="-41">
    <w:name w:val="Light Grid Accent 4"/>
    <w:basedOn w:val="a3"/>
    <w:uiPriority w:val="62"/>
    <w:qFormat/>
    <w:rsid w:val="00825498"/>
    <w:tblPr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auto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auto"/>
        </w:tcBorders>
      </w:tcPr>
    </w:tblStylePr>
  </w:style>
  <w:style w:type="table" w:styleId="-51">
    <w:name w:val="Light Grid Accent 5"/>
    <w:basedOn w:val="a3"/>
    <w:uiPriority w:val="62"/>
    <w:qFormat/>
    <w:rsid w:val="00825498"/>
    <w:tblPr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auto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auto"/>
        </w:tcBorders>
      </w:tcPr>
    </w:tblStylePr>
  </w:style>
  <w:style w:type="table" w:styleId="-61">
    <w:name w:val="Light Grid Accent 6"/>
    <w:basedOn w:val="a3"/>
    <w:uiPriority w:val="62"/>
    <w:qFormat/>
    <w:rsid w:val="00825498"/>
    <w:tblPr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auto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auto"/>
        </w:tcBorders>
      </w:tcPr>
    </w:tblStylePr>
  </w:style>
  <w:style w:type="table" w:styleId="17">
    <w:name w:val="Medium Shading 1"/>
    <w:basedOn w:val="a3"/>
    <w:uiPriority w:val="63"/>
    <w:qFormat/>
    <w:rsid w:val="00825498"/>
    <w:tblPr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qFormat/>
    <w:rsid w:val="00825498"/>
    <w:tblPr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825498"/>
    <w:tblPr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qFormat/>
    <w:rsid w:val="00825498"/>
    <w:tblPr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825498"/>
    <w:tblPr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qFormat/>
    <w:rsid w:val="00825498"/>
    <w:tblPr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qFormat/>
    <w:rsid w:val="00825498"/>
    <w:tblPr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825498"/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qFormat/>
    <w:rsid w:val="00825498"/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qFormat/>
    <w:rsid w:val="00825498"/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825498"/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825498"/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825498"/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qFormat/>
    <w:rsid w:val="00825498"/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8">
    <w:name w:val="Medium List 1"/>
    <w:basedOn w:val="a3"/>
    <w:uiPriority w:val="65"/>
    <w:rsid w:val="00825498"/>
    <w:rPr>
      <w:color w:val="000000" w:themeColor="text1"/>
    </w:rPr>
    <w:tblPr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qFormat/>
    <w:rsid w:val="00825498"/>
    <w:rPr>
      <w:color w:val="000000" w:themeColor="text1"/>
    </w:rPr>
    <w:tblPr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qFormat/>
    <w:rsid w:val="00825498"/>
    <w:rPr>
      <w:color w:val="000000" w:themeColor="text1"/>
    </w:rPr>
    <w:tblPr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qFormat/>
    <w:rsid w:val="00825498"/>
    <w:rPr>
      <w:color w:val="000000" w:themeColor="text1"/>
    </w:rPr>
    <w:tblPr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qFormat/>
    <w:rsid w:val="00825498"/>
    <w:rPr>
      <w:color w:val="000000" w:themeColor="text1"/>
    </w:rPr>
    <w:tblPr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825498"/>
    <w:rPr>
      <w:color w:val="000000" w:themeColor="text1"/>
    </w:rPr>
    <w:tblPr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825498"/>
    <w:rPr>
      <w:color w:val="000000" w:themeColor="text1"/>
    </w:rPr>
    <w:tblPr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qFormat/>
    <w:rsid w:val="00825498"/>
    <w:rPr>
      <w:rFonts w:asciiTheme="majorHAnsi" w:eastAsiaTheme="majorEastAsia" w:hAnsiTheme="majorHAnsi" w:cstheme="majorBidi"/>
      <w:color w:val="000000" w:themeColor="text1"/>
    </w:rPr>
    <w:tblPr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qFormat/>
    <w:rsid w:val="00825498"/>
    <w:rPr>
      <w:rFonts w:asciiTheme="majorHAnsi" w:eastAsiaTheme="majorEastAsia" w:hAnsiTheme="majorHAnsi" w:cstheme="majorBidi"/>
      <w:color w:val="000000" w:themeColor="text1"/>
    </w:rPr>
    <w:tblPr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qFormat/>
    <w:rsid w:val="00825498"/>
    <w:rPr>
      <w:rFonts w:asciiTheme="majorHAnsi" w:eastAsiaTheme="majorEastAsia" w:hAnsiTheme="majorHAnsi" w:cstheme="majorBidi"/>
      <w:color w:val="000000" w:themeColor="text1"/>
    </w:rPr>
    <w:tblPr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qFormat/>
    <w:rsid w:val="00825498"/>
    <w:rPr>
      <w:rFonts w:asciiTheme="majorHAnsi" w:eastAsiaTheme="majorEastAsia" w:hAnsiTheme="majorHAnsi" w:cstheme="majorBidi"/>
      <w:color w:val="000000" w:themeColor="text1"/>
    </w:rPr>
    <w:tblPr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qFormat/>
    <w:rsid w:val="00825498"/>
    <w:rPr>
      <w:rFonts w:asciiTheme="majorHAnsi" w:eastAsiaTheme="majorEastAsia" w:hAnsiTheme="majorHAnsi" w:cstheme="majorBidi"/>
      <w:color w:val="000000" w:themeColor="text1"/>
    </w:rPr>
    <w:tblPr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qFormat/>
    <w:rsid w:val="00825498"/>
    <w:rPr>
      <w:rFonts w:asciiTheme="majorHAnsi" w:eastAsiaTheme="majorEastAsia" w:hAnsiTheme="majorHAnsi" w:cstheme="majorBidi"/>
      <w:color w:val="000000" w:themeColor="text1"/>
    </w:rPr>
    <w:tblPr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825498"/>
    <w:rPr>
      <w:rFonts w:asciiTheme="majorHAnsi" w:eastAsiaTheme="majorEastAsia" w:hAnsiTheme="majorHAnsi" w:cstheme="majorBidi"/>
      <w:color w:val="000000" w:themeColor="text1"/>
    </w:rPr>
    <w:tblPr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9">
    <w:name w:val="Medium Grid 1"/>
    <w:basedOn w:val="a3"/>
    <w:uiPriority w:val="67"/>
    <w:qFormat/>
    <w:rsid w:val="00825498"/>
    <w:tblPr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qFormat/>
    <w:rsid w:val="00825498"/>
    <w:tblPr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qFormat/>
    <w:rsid w:val="00825498"/>
    <w:tblPr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825498"/>
    <w:tblPr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qFormat/>
    <w:rsid w:val="00825498"/>
    <w:tblPr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qFormat/>
    <w:rsid w:val="00825498"/>
    <w:tblPr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qFormat/>
    <w:rsid w:val="00825498"/>
    <w:tblPr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825498"/>
    <w:rPr>
      <w:rFonts w:asciiTheme="majorHAnsi" w:eastAsiaTheme="majorEastAsia" w:hAnsiTheme="majorHAnsi" w:cstheme="majorBidi"/>
      <w:color w:val="000000" w:themeColor="text1"/>
    </w:rPr>
    <w:tblPr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qFormat/>
    <w:rsid w:val="00825498"/>
    <w:rPr>
      <w:rFonts w:asciiTheme="majorHAnsi" w:eastAsiaTheme="majorEastAsia" w:hAnsiTheme="majorHAnsi" w:cstheme="majorBidi"/>
      <w:color w:val="000000" w:themeColor="text1"/>
    </w:rPr>
    <w:tblPr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825498"/>
    <w:rPr>
      <w:rFonts w:asciiTheme="majorHAnsi" w:eastAsiaTheme="majorEastAsia" w:hAnsiTheme="majorHAnsi" w:cstheme="majorBidi"/>
      <w:color w:val="000000" w:themeColor="text1"/>
    </w:rPr>
    <w:tblPr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qFormat/>
    <w:rsid w:val="00825498"/>
    <w:rPr>
      <w:rFonts w:asciiTheme="majorHAnsi" w:eastAsiaTheme="majorEastAsia" w:hAnsiTheme="majorHAnsi" w:cstheme="majorBidi"/>
      <w:color w:val="000000" w:themeColor="text1"/>
    </w:rPr>
    <w:tblPr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qFormat/>
    <w:rsid w:val="00825498"/>
    <w:rPr>
      <w:rFonts w:asciiTheme="majorHAnsi" w:eastAsiaTheme="majorEastAsia" w:hAnsiTheme="majorHAnsi" w:cstheme="majorBidi"/>
      <w:color w:val="000000" w:themeColor="text1"/>
    </w:rPr>
    <w:tblPr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qFormat/>
    <w:rsid w:val="00825498"/>
    <w:rPr>
      <w:rFonts w:asciiTheme="majorHAnsi" w:eastAsiaTheme="majorEastAsia" w:hAnsiTheme="majorHAnsi" w:cstheme="majorBidi"/>
      <w:color w:val="000000" w:themeColor="text1"/>
    </w:rPr>
    <w:tblPr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825498"/>
    <w:rPr>
      <w:rFonts w:asciiTheme="majorHAnsi" w:eastAsiaTheme="majorEastAsia" w:hAnsiTheme="majorHAnsi" w:cstheme="majorBidi"/>
      <w:color w:val="000000" w:themeColor="text1"/>
    </w:rPr>
    <w:tblPr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qFormat/>
    <w:rsid w:val="00825498"/>
    <w:tblPr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qFormat/>
    <w:rsid w:val="00825498"/>
    <w:tblPr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qFormat/>
    <w:rsid w:val="00825498"/>
    <w:tblPr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qFormat/>
    <w:rsid w:val="00825498"/>
    <w:tblPr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qFormat/>
    <w:rsid w:val="00825498"/>
    <w:tblPr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qFormat/>
    <w:rsid w:val="00825498"/>
    <w:tblPr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qFormat/>
    <w:rsid w:val="00825498"/>
    <w:tblPr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FBCAA2" w:themeFill="accent6" w:themeFillTint="7F"/>
      </w:tcPr>
    </w:tblStylePr>
  </w:style>
  <w:style w:type="table" w:styleId="aff">
    <w:name w:val="Dark List"/>
    <w:basedOn w:val="a3"/>
    <w:uiPriority w:val="70"/>
    <w:qFormat/>
    <w:rsid w:val="00825498"/>
    <w:rPr>
      <w:color w:val="FFFFFF" w:themeColor="background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qFormat/>
    <w:rsid w:val="00825498"/>
    <w:rPr>
      <w:color w:val="FFFFFF" w:themeColor="background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qFormat/>
    <w:rsid w:val="00825498"/>
    <w:rPr>
      <w:color w:val="FFFFFF" w:themeColor="background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qFormat/>
    <w:rsid w:val="00825498"/>
    <w:rPr>
      <w:color w:val="FFFFFF" w:themeColor="background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qFormat/>
    <w:rsid w:val="00825498"/>
    <w:rPr>
      <w:color w:val="FFFFFF" w:themeColor="background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qFormat/>
    <w:rsid w:val="00825498"/>
    <w:rPr>
      <w:color w:val="FFFFFF" w:themeColor="background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825498"/>
    <w:rPr>
      <w:color w:val="FFFFFF" w:themeColor="background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0">
    <w:name w:val="Colorful Shading"/>
    <w:basedOn w:val="a3"/>
    <w:uiPriority w:val="71"/>
    <w:qFormat/>
    <w:rsid w:val="00825498"/>
    <w:rPr>
      <w:color w:val="000000" w:themeColor="text1"/>
    </w:rPr>
    <w:tblPr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qFormat/>
    <w:rsid w:val="00825498"/>
    <w:rPr>
      <w:color w:val="000000" w:themeColor="text1"/>
    </w:rPr>
    <w:tblPr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qFormat/>
    <w:rsid w:val="00825498"/>
    <w:rPr>
      <w:color w:val="000000" w:themeColor="text1"/>
    </w:rPr>
    <w:tblPr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qFormat/>
    <w:rsid w:val="00825498"/>
    <w:rPr>
      <w:color w:val="000000" w:themeColor="text1"/>
    </w:rPr>
    <w:tblPr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qFormat/>
    <w:rsid w:val="00825498"/>
    <w:rPr>
      <w:color w:val="000000" w:themeColor="text1"/>
    </w:rPr>
    <w:tblPr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qFormat/>
    <w:rsid w:val="00825498"/>
    <w:rPr>
      <w:color w:val="000000" w:themeColor="text1"/>
    </w:rPr>
    <w:tblPr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qFormat/>
    <w:rsid w:val="00825498"/>
    <w:rPr>
      <w:color w:val="000000" w:themeColor="text1"/>
    </w:rPr>
    <w:tblPr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1">
    <w:name w:val="Colorful List"/>
    <w:basedOn w:val="a3"/>
    <w:uiPriority w:val="72"/>
    <w:qFormat/>
    <w:rsid w:val="00825498"/>
    <w:rPr>
      <w:color w:val="000000" w:themeColor="text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qFormat/>
    <w:rsid w:val="00825498"/>
    <w:rPr>
      <w:color w:val="000000" w:themeColor="text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qFormat/>
    <w:rsid w:val="00825498"/>
    <w:rPr>
      <w:color w:val="000000" w:themeColor="text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qFormat/>
    <w:rsid w:val="00825498"/>
    <w:rPr>
      <w:color w:val="000000" w:themeColor="text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qFormat/>
    <w:rsid w:val="00825498"/>
    <w:rPr>
      <w:color w:val="000000" w:themeColor="text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qFormat/>
    <w:rsid w:val="00825498"/>
    <w:rPr>
      <w:color w:val="000000" w:themeColor="text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qFormat/>
    <w:rsid w:val="00825498"/>
    <w:rPr>
      <w:color w:val="000000" w:themeColor="text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2">
    <w:name w:val="Colorful Grid"/>
    <w:basedOn w:val="a3"/>
    <w:uiPriority w:val="73"/>
    <w:qFormat/>
    <w:rsid w:val="00825498"/>
    <w:rPr>
      <w:color w:val="000000" w:themeColor="text1"/>
    </w:rPr>
    <w:tblPr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qFormat/>
    <w:rsid w:val="00825498"/>
    <w:rPr>
      <w:color w:val="000000" w:themeColor="text1"/>
    </w:rPr>
    <w:tblPr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qFormat/>
    <w:rsid w:val="00825498"/>
    <w:rPr>
      <w:color w:val="000000" w:themeColor="text1"/>
    </w:rPr>
    <w:tblPr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qFormat/>
    <w:rsid w:val="00825498"/>
    <w:rPr>
      <w:color w:val="000000" w:themeColor="text1"/>
    </w:rPr>
    <w:tblPr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qFormat/>
    <w:rsid w:val="00825498"/>
    <w:rPr>
      <w:color w:val="000000" w:themeColor="text1"/>
    </w:rPr>
    <w:tblPr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qFormat/>
    <w:rsid w:val="00825498"/>
    <w:rPr>
      <w:color w:val="000000" w:themeColor="text1"/>
    </w:rPr>
    <w:tblPr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qFormat/>
    <w:rsid w:val="00825498"/>
    <w:rPr>
      <w:color w:val="000000" w:themeColor="text1"/>
    </w:rPr>
    <w:tblPr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HTML0">
    <w:name w:val="Стандартный HTML Знак"/>
    <w:basedOn w:val="a2"/>
    <w:link w:val="HTML"/>
    <w:uiPriority w:val="99"/>
    <w:qFormat/>
    <w:rsid w:val="00825498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y2iqfc">
    <w:name w:val="y2iqfc"/>
    <w:basedOn w:val="a2"/>
    <w:qFormat/>
    <w:rsid w:val="00825498"/>
  </w:style>
  <w:style w:type="character" w:customStyle="1" w:styleId="la9uy">
    <w:name w:val="la9uy"/>
    <w:basedOn w:val="a2"/>
    <w:rsid w:val="0021632B"/>
  </w:style>
  <w:style w:type="paragraph" w:styleId="aff3">
    <w:name w:val="Normal (Web)"/>
    <w:basedOn w:val="a1"/>
    <w:uiPriority w:val="99"/>
    <w:unhideWhenUsed/>
    <w:rsid w:val="00F402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f4">
    <w:name w:val="Balloon Text"/>
    <w:basedOn w:val="a1"/>
    <w:link w:val="aff5"/>
    <w:uiPriority w:val="99"/>
    <w:semiHidden/>
    <w:unhideWhenUsed/>
    <w:rsid w:val="00F402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5">
    <w:name w:val="Текст выноски Знак"/>
    <w:basedOn w:val="a2"/>
    <w:link w:val="aff4"/>
    <w:uiPriority w:val="99"/>
    <w:semiHidden/>
    <w:rsid w:val="00F40266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0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44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330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256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6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20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287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5647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883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08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24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900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49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595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196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9111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111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7134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249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294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324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5414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69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210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955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716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184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8296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521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5216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128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931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219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3209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4A03DAF-94E4-43AA-BF26-695332702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330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Пользователь Windows</cp:lastModifiedBy>
  <cp:revision>4</cp:revision>
  <dcterms:created xsi:type="dcterms:W3CDTF">2026-10-12T04:05:00Z</dcterms:created>
  <dcterms:modified xsi:type="dcterms:W3CDTF">2026-10-12T04:07:00Z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1049-12.1.0.26880</vt:lpwstr>
  </property>
  <property fmtid="{D5CDD505-2E9C-101B-9397-08002B2CF9AE}" pid="3" name="ICV">
    <vt:lpwstr>8E0D4C9C1120448FBC59B4DD7C446489_13</vt:lpwstr>
  </property>
  <property fmtid="{D5CDD505-2E9C-101B-9397-08002B2CF9AE}" pid="4" name="KSOTemplateDocerSaveRecord">
    <vt:lpwstr>eyJoZGlkIjoiNDkyMmM5ODQ2MGIxOTZhMWFhMGJiNWM0Y2JiMTZjZGQifQ==</vt:lpwstr>
  </property>
</Properties>
</file>