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B661E2" w14:textId="77777777" w:rsidR="00052663" w:rsidRPr="00587BDF" w:rsidRDefault="00052663" w:rsidP="00052663">
      <w:pPr>
        <w:tabs>
          <w:tab w:val="center" w:pos="4677"/>
          <w:tab w:val="right" w:pos="9355"/>
        </w:tabs>
        <w:spacing w:after="0" w:line="240" w:lineRule="auto"/>
        <w:jc w:val="right"/>
        <w:rPr>
          <w:rFonts w:ascii="Times New Roman" w:eastAsia="Times New Roman" w:hAnsi="Times New Roman" w:cs="Times New Roman"/>
          <w:lang w:val="kk-KZ"/>
        </w:rPr>
      </w:pPr>
      <w:r w:rsidRPr="00587BDF">
        <w:rPr>
          <w:rFonts w:ascii="Times New Roman" w:eastAsia="Times New Roman" w:hAnsi="Times New Roman" w:cs="Times New Roman"/>
          <w:lang w:val="kk-KZ"/>
        </w:rPr>
        <w:t xml:space="preserve">№ 1 қосымша </w:t>
      </w:r>
    </w:p>
    <w:p w14:paraId="1FD60CC5" w14:textId="77777777" w:rsidR="00052663" w:rsidRPr="00587BDF" w:rsidRDefault="00052663" w:rsidP="00052663">
      <w:pPr>
        <w:spacing w:after="0" w:line="240" w:lineRule="auto"/>
        <w:rPr>
          <w:rFonts w:ascii="Times New Roman" w:hAnsi="Times New Roman" w:cs="Times New Roman"/>
        </w:rPr>
      </w:pPr>
    </w:p>
    <w:p w14:paraId="71B4AA2B" w14:textId="77777777" w:rsidR="00052663" w:rsidRPr="00587BDF" w:rsidRDefault="00052663" w:rsidP="0005266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587BDF">
        <w:rPr>
          <w:rFonts w:ascii="Times New Roman" w:hAnsi="Times New Roman" w:cs="Times New Roman"/>
          <w:b/>
        </w:rPr>
        <w:t>ТЕХНИ</w:t>
      </w:r>
      <w:r w:rsidRPr="00587BDF">
        <w:rPr>
          <w:rFonts w:ascii="Times New Roman" w:hAnsi="Times New Roman" w:cs="Times New Roman"/>
          <w:b/>
          <w:lang w:val="kk-KZ"/>
        </w:rPr>
        <w:t xml:space="preserve">КАЛЫҚ ЕРЕКШЕЛІК </w:t>
      </w:r>
      <w:r w:rsidRPr="00587BDF">
        <w:rPr>
          <w:rFonts w:ascii="Times New Roman" w:hAnsi="Times New Roman" w:cs="Times New Roman"/>
          <w:b/>
        </w:rPr>
        <w:t xml:space="preserve"> </w:t>
      </w:r>
    </w:p>
    <w:p w14:paraId="3AF13433" w14:textId="77777777" w:rsidR="00052663" w:rsidRPr="00587BDF" w:rsidRDefault="00052663" w:rsidP="00052663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Style w:val="a3"/>
        <w:tblW w:w="10031" w:type="dxa"/>
        <w:tblLayout w:type="fixed"/>
        <w:tblLook w:val="04A0" w:firstRow="1" w:lastRow="0" w:firstColumn="1" w:lastColumn="0" w:noHBand="0" w:noVBand="1"/>
      </w:tblPr>
      <w:tblGrid>
        <w:gridCol w:w="898"/>
        <w:gridCol w:w="7432"/>
        <w:gridCol w:w="1701"/>
      </w:tblGrid>
      <w:tr w:rsidR="00052663" w:rsidRPr="00587BDF" w14:paraId="472131E0" w14:textId="77777777" w:rsidTr="008B62D5">
        <w:tc>
          <w:tcPr>
            <w:tcW w:w="898" w:type="dxa"/>
          </w:tcPr>
          <w:p w14:paraId="526C56AD" w14:textId="77777777" w:rsidR="00052663" w:rsidRPr="00587BDF" w:rsidRDefault="00052663" w:rsidP="008B62D5">
            <w:pPr>
              <w:jc w:val="center"/>
              <w:rPr>
                <w:rFonts w:cs="Times New Roman"/>
                <w:sz w:val="22"/>
                <w:lang w:val="kk-KZ"/>
              </w:rPr>
            </w:pPr>
            <w:r w:rsidRPr="00587BDF">
              <w:rPr>
                <w:rFonts w:cs="Times New Roman"/>
                <w:sz w:val="22"/>
              </w:rPr>
              <w:t>№</w:t>
            </w:r>
            <w:r w:rsidRPr="00587BDF">
              <w:rPr>
                <w:rFonts w:cs="Times New Roman"/>
                <w:sz w:val="22"/>
                <w:lang w:val="kk-KZ"/>
              </w:rPr>
              <w:t xml:space="preserve"> </w:t>
            </w:r>
          </w:p>
          <w:p w14:paraId="214615FF" w14:textId="77777777" w:rsidR="00052663" w:rsidRPr="00587BDF" w:rsidRDefault="00052663" w:rsidP="008B62D5">
            <w:pPr>
              <w:jc w:val="center"/>
              <w:rPr>
                <w:rFonts w:cs="Times New Roman"/>
                <w:sz w:val="22"/>
                <w:lang w:val="kk-KZ"/>
              </w:rPr>
            </w:pPr>
            <w:r w:rsidRPr="00587BDF">
              <w:rPr>
                <w:rFonts w:cs="Times New Roman"/>
                <w:sz w:val="22"/>
                <w:lang w:val="kk-KZ"/>
              </w:rPr>
              <w:t>р</w:t>
            </w:r>
            <w:r w:rsidRPr="00587BDF">
              <w:rPr>
                <w:rFonts w:cs="Times New Roman"/>
                <w:sz w:val="22"/>
              </w:rPr>
              <w:t>/</w:t>
            </w:r>
            <w:r w:rsidRPr="00587BDF">
              <w:rPr>
                <w:rFonts w:cs="Times New Roman"/>
                <w:sz w:val="22"/>
                <w:lang w:val="kk-KZ"/>
              </w:rPr>
              <w:t>с</w:t>
            </w:r>
          </w:p>
        </w:tc>
        <w:tc>
          <w:tcPr>
            <w:tcW w:w="7432" w:type="dxa"/>
          </w:tcPr>
          <w:p w14:paraId="18C6A7BD" w14:textId="77777777" w:rsidR="00052663" w:rsidRPr="00587BDF" w:rsidRDefault="00052663" w:rsidP="008B62D5">
            <w:pPr>
              <w:jc w:val="center"/>
              <w:rPr>
                <w:rFonts w:cs="Times New Roman"/>
                <w:sz w:val="22"/>
                <w:lang w:val="kk-KZ"/>
              </w:rPr>
            </w:pPr>
            <w:r w:rsidRPr="00587BDF">
              <w:rPr>
                <w:rFonts w:cs="Times New Roman"/>
                <w:sz w:val="22"/>
                <w:lang w:val="kk-KZ"/>
              </w:rPr>
              <w:t xml:space="preserve">Атауы </w:t>
            </w:r>
          </w:p>
        </w:tc>
        <w:tc>
          <w:tcPr>
            <w:tcW w:w="1701" w:type="dxa"/>
          </w:tcPr>
          <w:p w14:paraId="181DB7CF" w14:textId="77777777" w:rsidR="00052663" w:rsidRPr="00587BDF" w:rsidRDefault="00052663" w:rsidP="008B62D5">
            <w:pPr>
              <w:jc w:val="center"/>
              <w:rPr>
                <w:rFonts w:cs="Times New Roman"/>
                <w:sz w:val="22"/>
              </w:rPr>
            </w:pPr>
            <w:r w:rsidRPr="00587BDF">
              <w:rPr>
                <w:rFonts w:cs="Times New Roman"/>
                <w:sz w:val="22"/>
                <w:lang w:val="kk-KZ"/>
              </w:rPr>
              <w:t>Саны дана</w:t>
            </w:r>
          </w:p>
        </w:tc>
      </w:tr>
      <w:tr w:rsidR="00052663" w:rsidRPr="00587BDF" w14:paraId="70A9572E" w14:textId="77777777" w:rsidTr="008B62D5">
        <w:trPr>
          <w:trHeight w:val="1224"/>
        </w:trPr>
        <w:tc>
          <w:tcPr>
            <w:tcW w:w="898" w:type="dxa"/>
          </w:tcPr>
          <w:p w14:paraId="5F83489F" w14:textId="77777777" w:rsidR="00052663" w:rsidRPr="00587BDF" w:rsidRDefault="00052663" w:rsidP="008B62D5">
            <w:pPr>
              <w:jc w:val="center"/>
              <w:rPr>
                <w:rFonts w:cs="Times New Roman"/>
                <w:sz w:val="22"/>
              </w:rPr>
            </w:pPr>
            <w:r w:rsidRPr="00587BDF">
              <w:rPr>
                <w:rFonts w:cs="Times New Roman"/>
                <w:sz w:val="22"/>
              </w:rPr>
              <w:t>1</w:t>
            </w:r>
          </w:p>
        </w:tc>
        <w:tc>
          <w:tcPr>
            <w:tcW w:w="7432" w:type="dxa"/>
          </w:tcPr>
          <w:p w14:paraId="4A85EB54" w14:textId="77777777" w:rsidR="00052663" w:rsidRPr="00587BDF" w:rsidRDefault="00052663" w:rsidP="008B62D5">
            <w:pPr>
              <w:autoSpaceDE w:val="0"/>
              <w:autoSpaceDN w:val="0"/>
              <w:adjustRightInd w:val="0"/>
              <w:rPr>
                <w:rFonts w:cs="Times New Roman"/>
                <w:sz w:val="22"/>
              </w:rPr>
            </w:pPr>
            <w:r w:rsidRPr="00587BDF">
              <w:rPr>
                <w:rFonts w:cs="Times New Roman"/>
                <w:sz w:val="22"/>
                <w:lang w:val="kk-KZ"/>
              </w:rPr>
              <w:t>Фирмалық бланктерді (бұйрықты) дайындау бойынша қызметтер</w:t>
            </w:r>
            <w:r w:rsidRPr="00587BDF">
              <w:rPr>
                <w:rFonts w:cs="Times New Roman"/>
                <w:sz w:val="22"/>
              </w:rPr>
              <w:t xml:space="preserve">. </w:t>
            </w:r>
          </w:p>
          <w:p w14:paraId="0EA1E11E" w14:textId="77777777" w:rsidR="00052663" w:rsidRPr="00587BDF" w:rsidRDefault="00052663" w:rsidP="008B62D5">
            <w:pPr>
              <w:autoSpaceDE w:val="0"/>
              <w:autoSpaceDN w:val="0"/>
              <w:adjustRightInd w:val="0"/>
              <w:rPr>
                <w:rFonts w:cs="Times New Roman"/>
                <w:sz w:val="22"/>
                <w:lang w:val="kk-KZ"/>
              </w:rPr>
            </w:pPr>
            <w:r w:rsidRPr="00587BDF">
              <w:rPr>
                <w:rFonts w:cs="Times New Roman"/>
                <w:sz w:val="22"/>
                <w:lang w:val="kk-KZ"/>
              </w:rPr>
              <w:t>Сатып алатын тауарлардың талап етілетін функционалдық, техникалық, сапалы және пайдаланылмалы сипаттамалары мен мазмұны</w:t>
            </w:r>
            <w:r w:rsidRPr="00587BDF">
              <w:rPr>
                <w:rFonts w:cs="Times New Roman"/>
                <w:sz w:val="22"/>
              </w:rPr>
              <w:t xml:space="preserve">: </w:t>
            </w:r>
            <w:r w:rsidRPr="00587BDF">
              <w:rPr>
                <w:rFonts w:cs="Times New Roman"/>
                <w:sz w:val="22"/>
                <w:lang w:val="kk-KZ"/>
              </w:rPr>
              <w:t>Қазақстан Республикасының елтаңбасы бейнеленген елтаңбалық</w:t>
            </w:r>
            <w:r w:rsidRPr="00587BDF">
              <w:rPr>
                <w:rFonts w:cs="Times New Roman"/>
                <w:sz w:val="22"/>
              </w:rPr>
              <w:t xml:space="preserve"> бланк («</w:t>
            </w:r>
            <w:r w:rsidRPr="00587BDF">
              <w:rPr>
                <w:rFonts w:cs="Times New Roman"/>
                <w:sz w:val="22"/>
                <w:lang w:val="kk-KZ"/>
              </w:rPr>
              <w:t>бұйрық</w:t>
            </w:r>
            <w:r w:rsidRPr="00587BDF">
              <w:rPr>
                <w:rFonts w:cs="Times New Roman"/>
                <w:sz w:val="22"/>
              </w:rPr>
              <w:t>»</w:t>
            </w:r>
            <w:r w:rsidRPr="00587BDF">
              <w:rPr>
                <w:rFonts w:cs="Times New Roman"/>
                <w:sz w:val="22"/>
                <w:lang w:val="kk-KZ"/>
              </w:rPr>
              <w:t xml:space="preserve"> бланкі</w:t>
            </w:r>
            <w:r w:rsidRPr="00587BDF">
              <w:rPr>
                <w:rFonts w:cs="Times New Roman"/>
                <w:sz w:val="22"/>
              </w:rPr>
              <w:t xml:space="preserve">) </w:t>
            </w:r>
            <w:r w:rsidRPr="00587BDF">
              <w:rPr>
                <w:rFonts w:cs="Times New Roman"/>
                <w:sz w:val="22"/>
                <w:lang w:val="kk-KZ"/>
              </w:rPr>
              <w:t>қазақ және орыс тілдерінде</w:t>
            </w:r>
            <w:r w:rsidRPr="00587BDF">
              <w:rPr>
                <w:rFonts w:cs="Times New Roman"/>
                <w:sz w:val="22"/>
              </w:rPr>
              <w:t>, А4</w:t>
            </w:r>
            <w:r w:rsidRPr="00587BDF">
              <w:rPr>
                <w:rFonts w:cs="Times New Roman"/>
                <w:sz w:val="22"/>
                <w:lang w:val="kk-KZ"/>
              </w:rPr>
              <w:t xml:space="preserve"> нысанында</w:t>
            </w:r>
            <w:r w:rsidRPr="00587BDF">
              <w:rPr>
                <w:rFonts w:cs="Times New Roman"/>
                <w:sz w:val="22"/>
              </w:rPr>
              <w:t xml:space="preserve"> (210х297),</w:t>
            </w:r>
            <w:r w:rsidRPr="00587BDF">
              <w:rPr>
                <w:rFonts w:cs="Times New Roman"/>
                <w:sz w:val="22"/>
                <w:lang w:val="kk-KZ"/>
              </w:rPr>
              <w:t xml:space="preserve"> түсті</w:t>
            </w:r>
            <w:r w:rsidRPr="00587BDF">
              <w:rPr>
                <w:rFonts w:cs="Times New Roman"/>
                <w:sz w:val="22"/>
              </w:rPr>
              <w:t xml:space="preserve">, </w:t>
            </w:r>
            <w:r w:rsidRPr="00587BDF">
              <w:rPr>
                <w:rFonts w:cs="Times New Roman"/>
                <w:sz w:val="22"/>
                <w:lang w:val="kk-KZ"/>
              </w:rPr>
              <w:t>ақшыл</w:t>
            </w:r>
            <w:r w:rsidRPr="00587BDF">
              <w:rPr>
                <w:rFonts w:cs="Times New Roman"/>
                <w:sz w:val="22"/>
              </w:rPr>
              <w:t xml:space="preserve"> 164 CIE, </w:t>
            </w:r>
            <w:r w:rsidRPr="00587BDF">
              <w:rPr>
                <w:rFonts w:cs="Times New Roman"/>
                <w:sz w:val="22"/>
                <w:lang w:val="kk-KZ"/>
              </w:rPr>
              <w:t xml:space="preserve">қағаздың қалыңдығы </w:t>
            </w:r>
            <w:r w:rsidRPr="00587BDF">
              <w:rPr>
                <w:rFonts w:cs="Times New Roman"/>
                <w:sz w:val="22"/>
              </w:rPr>
              <w:t xml:space="preserve">80 г/м2 </w:t>
            </w:r>
            <w:r w:rsidRPr="00587BDF">
              <w:rPr>
                <w:rFonts w:cs="Times New Roman"/>
                <w:sz w:val="22"/>
                <w:lang w:val="kk-KZ"/>
              </w:rPr>
              <w:t>жылтырылау емес</w:t>
            </w:r>
            <w:r w:rsidRPr="00587BDF">
              <w:rPr>
                <w:rFonts w:cs="Times New Roman"/>
                <w:sz w:val="22"/>
              </w:rPr>
              <w:t>. Бланк</w:t>
            </w:r>
            <w:r w:rsidRPr="00587BDF">
              <w:rPr>
                <w:rFonts w:cs="Times New Roman"/>
                <w:sz w:val="22"/>
                <w:lang w:val="kk-KZ"/>
              </w:rPr>
              <w:t>т</w:t>
            </w:r>
            <w:r w:rsidR="00AA2C49">
              <w:rPr>
                <w:rFonts w:cs="Times New Roman"/>
                <w:sz w:val="22"/>
                <w:lang w:val="kk-KZ"/>
              </w:rPr>
              <w:t>ер</w:t>
            </w:r>
            <w:r w:rsidRPr="00587BDF">
              <w:rPr>
                <w:rFonts w:cs="Times New Roman"/>
                <w:sz w:val="22"/>
                <w:lang w:val="kk-KZ"/>
              </w:rPr>
              <w:t xml:space="preserve">  2018 жылғы 31 қазандағы Қазақстан Республикасы Үкіметінің № 703 Қаулысы мен ҚР ТС </w:t>
            </w:r>
            <w:r w:rsidRPr="00587BDF">
              <w:rPr>
                <w:rFonts w:cs="Times New Roman"/>
                <w:sz w:val="22"/>
              </w:rPr>
              <w:t xml:space="preserve">989-2014 </w:t>
            </w:r>
            <w:r w:rsidRPr="00587BDF">
              <w:rPr>
                <w:rFonts w:cs="Times New Roman"/>
                <w:sz w:val="22"/>
                <w:lang w:val="kk-KZ"/>
              </w:rPr>
              <w:t xml:space="preserve"> стандартына сәйкес дайынадалады. </w:t>
            </w:r>
          </w:p>
          <w:p w14:paraId="7345E914" w14:textId="77777777" w:rsidR="00052663" w:rsidRPr="00C46F14" w:rsidRDefault="00052663" w:rsidP="008B62D5">
            <w:pPr>
              <w:autoSpaceDE w:val="0"/>
              <w:autoSpaceDN w:val="0"/>
              <w:adjustRightInd w:val="0"/>
              <w:rPr>
                <w:rFonts w:cs="Times New Roman"/>
                <w:sz w:val="20"/>
                <w:szCs w:val="20"/>
                <w:lang w:val="kk-KZ"/>
              </w:rPr>
            </w:pPr>
            <w:r w:rsidRPr="00587BDF">
              <w:rPr>
                <w:rFonts w:cs="Times New Roman"/>
                <w:sz w:val="22"/>
                <w:lang w:val="kk-KZ"/>
              </w:rPr>
              <w:t xml:space="preserve">Мәтіні (бұйрық бланкі): </w:t>
            </w:r>
            <w:r w:rsidR="00C46F14">
              <w:rPr>
                <w:rFonts w:cs="Times New Roman"/>
                <w:sz w:val="22"/>
                <w:lang w:val="kk-KZ"/>
              </w:rPr>
              <w:t>б</w:t>
            </w:r>
            <w:r w:rsidR="00C46F14" w:rsidRPr="00C46F14">
              <w:rPr>
                <w:rFonts w:cs="Times New Roman"/>
                <w:sz w:val="20"/>
                <w:szCs w:val="20"/>
                <w:lang w:val="kk-KZ"/>
              </w:rPr>
              <w:t>ланктердің нөмірлеу сериясын және бланктердің эскиздері Тапсырыс берушімен келіседі.</w:t>
            </w:r>
            <w:r w:rsidRPr="00C46F14">
              <w:rPr>
                <w:rFonts w:cs="Times New Roman"/>
                <w:sz w:val="20"/>
                <w:szCs w:val="20"/>
                <w:lang w:val="kk-KZ"/>
              </w:rPr>
              <w:t>Бұйрықтың бланкілері тапсырыс берушімен келісілгеннен кейін дайындалуы керек.</w:t>
            </w:r>
          </w:p>
          <w:p w14:paraId="5C0B9269" w14:textId="77777777" w:rsidR="00052663" w:rsidRPr="00587BDF" w:rsidRDefault="00052663" w:rsidP="008B62D5">
            <w:pPr>
              <w:pStyle w:val="20"/>
              <w:shd w:val="clear" w:color="auto" w:fill="auto"/>
              <w:spacing w:after="0" w:line="240" w:lineRule="exact"/>
              <w:ind w:right="743"/>
              <w:jc w:val="both"/>
              <w:rPr>
                <w:rFonts w:ascii="Times New Roman" w:hAnsi="Times New Roman" w:cs="Times New Roman"/>
                <w:i w:val="0"/>
                <w:sz w:val="22"/>
                <w:lang w:val="kk-KZ"/>
              </w:rPr>
            </w:pPr>
          </w:p>
        </w:tc>
        <w:tc>
          <w:tcPr>
            <w:tcW w:w="1701" w:type="dxa"/>
          </w:tcPr>
          <w:p w14:paraId="42FCA095" w14:textId="5818FA7D" w:rsidR="00052663" w:rsidRPr="0008123C" w:rsidRDefault="00E34217" w:rsidP="008B62D5">
            <w:pPr>
              <w:rPr>
                <w:rFonts w:cs="Times New Roman"/>
                <w:szCs w:val="28"/>
                <w:lang w:val="en-US"/>
              </w:rPr>
            </w:pPr>
            <w:r>
              <w:rPr>
                <w:rFonts w:cs="Times New Roman"/>
                <w:szCs w:val="28"/>
                <w:lang w:val="en-US"/>
              </w:rPr>
              <w:t>250</w:t>
            </w:r>
          </w:p>
        </w:tc>
      </w:tr>
    </w:tbl>
    <w:p w14:paraId="63D17332" w14:textId="77777777" w:rsidR="00052663" w:rsidRPr="00A21165" w:rsidRDefault="00052663" w:rsidP="00052663">
      <w:pPr>
        <w:rPr>
          <w:rFonts w:ascii="Times New Roman" w:hAnsi="Times New Roman" w:cs="Times New Roman"/>
          <w:lang w:val="kk-KZ"/>
        </w:rPr>
      </w:pPr>
    </w:p>
    <w:p w14:paraId="753D36AD" w14:textId="77777777" w:rsidR="00052663" w:rsidRPr="001508F2" w:rsidRDefault="00052663" w:rsidP="00052663">
      <w:pPr>
        <w:autoSpaceDE w:val="0"/>
        <w:autoSpaceDN w:val="0"/>
        <w:adjustRightInd w:val="0"/>
        <w:rPr>
          <w:rFonts w:ascii="Times New Roman" w:hAnsi="Times New Roman" w:cs="Times New Roman"/>
          <w:lang w:val="kk-KZ"/>
        </w:rPr>
      </w:pPr>
      <w:r w:rsidRPr="00587BDF">
        <w:rPr>
          <w:rFonts w:ascii="Times New Roman" w:hAnsi="Times New Roman" w:cs="Times New Roman"/>
          <w:lang w:val="kk-KZ"/>
        </w:rPr>
        <w:t xml:space="preserve">Қамтамасыз ету жері: </w:t>
      </w:r>
      <w:r>
        <w:rPr>
          <w:rFonts w:ascii="Times New Roman" w:hAnsi="Times New Roman" w:cs="Times New Roman"/>
          <w:lang w:val="kk-KZ"/>
        </w:rPr>
        <w:t>Атыру</w:t>
      </w:r>
      <w:r w:rsidRPr="001508F2">
        <w:rPr>
          <w:rFonts w:ascii="Times New Roman" w:hAnsi="Times New Roman" w:cs="Times New Roman"/>
          <w:lang w:val="kk-KZ"/>
        </w:rPr>
        <w:t xml:space="preserve"> обл</w:t>
      </w:r>
      <w:r w:rsidRPr="00587BDF">
        <w:rPr>
          <w:rFonts w:ascii="Times New Roman" w:hAnsi="Times New Roman" w:cs="Times New Roman"/>
          <w:lang w:val="kk-KZ"/>
        </w:rPr>
        <w:t>ысы</w:t>
      </w:r>
      <w:r w:rsidRPr="001508F2">
        <w:rPr>
          <w:rFonts w:ascii="Times New Roman" w:hAnsi="Times New Roman" w:cs="Times New Roman"/>
          <w:lang w:val="kk-KZ"/>
        </w:rPr>
        <w:t xml:space="preserve"> </w:t>
      </w:r>
      <w:r>
        <w:rPr>
          <w:rFonts w:ascii="Times New Roman" w:hAnsi="Times New Roman" w:cs="Times New Roman"/>
          <w:lang w:val="kk-KZ"/>
        </w:rPr>
        <w:t xml:space="preserve"> Махамбет</w:t>
      </w:r>
      <w:r w:rsidRPr="00587BDF">
        <w:rPr>
          <w:rFonts w:ascii="Times New Roman" w:hAnsi="Times New Roman" w:cs="Times New Roman"/>
          <w:lang w:val="kk-KZ"/>
        </w:rPr>
        <w:t xml:space="preserve"> ауданы </w:t>
      </w:r>
      <w:r>
        <w:rPr>
          <w:rFonts w:ascii="Times New Roman" w:hAnsi="Times New Roman" w:cs="Times New Roman"/>
          <w:lang w:val="kk-KZ"/>
        </w:rPr>
        <w:t xml:space="preserve"> Ақжайық </w:t>
      </w:r>
      <w:r w:rsidRPr="00587BDF">
        <w:rPr>
          <w:rFonts w:ascii="Times New Roman" w:hAnsi="Times New Roman" w:cs="Times New Roman"/>
          <w:lang w:val="kk-KZ"/>
        </w:rPr>
        <w:t xml:space="preserve">ауылы </w:t>
      </w:r>
      <w:r>
        <w:rPr>
          <w:rFonts w:ascii="Times New Roman" w:hAnsi="Times New Roman" w:cs="Times New Roman"/>
          <w:lang w:val="kk-KZ"/>
        </w:rPr>
        <w:t xml:space="preserve">Ақжайық </w:t>
      </w:r>
      <w:r w:rsidRPr="00587BDF">
        <w:rPr>
          <w:rFonts w:ascii="Times New Roman" w:hAnsi="Times New Roman" w:cs="Times New Roman"/>
          <w:lang w:val="kk-KZ"/>
        </w:rPr>
        <w:t>көшесі</w:t>
      </w:r>
      <w:r w:rsidRPr="001508F2">
        <w:rPr>
          <w:rFonts w:ascii="Times New Roman" w:hAnsi="Times New Roman" w:cs="Times New Roman"/>
          <w:lang w:val="kk-KZ"/>
        </w:rPr>
        <w:t xml:space="preserve"> </w:t>
      </w:r>
      <w:r>
        <w:rPr>
          <w:rFonts w:ascii="Times New Roman" w:hAnsi="Times New Roman" w:cs="Times New Roman"/>
          <w:lang w:val="kk-KZ"/>
        </w:rPr>
        <w:t xml:space="preserve">44 </w:t>
      </w:r>
      <w:r w:rsidRPr="001508F2">
        <w:rPr>
          <w:rFonts w:ascii="Times New Roman" w:hAnsi="Times New Roman" w:cs="Times New Roman"/>
          <w:lang w:val="kk-KZ"/>
        </w:rPr>
        <w:t xml:space="preserve">. </w:t>
      </w:r>
    </w:p>
    <w:p w14:paraId="4867922B" w14:textId="77777777" w:rsidR="00052663" w:rsidRPr="00587BDF" w:rsidRDefault="00052663" w:rsidP="00052663">
      <w:pPr>
        <w:tabs>
          <w:tab w:val="center" w:pos="4677"/>
          <w:tab w:val="right" w:pos="9355"/>
        </w:tabs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 w:rsidRPr="00587BDF">
        <w:rPr>
          <w:rFonts w:ascii="Times New Roman" w:eastAsia="Times New Roman" w:hAnsi="Times New Roman" w:cs="Times New Roman"/>
        </w:rPr>
        <w:t xml:space="preserve">Приложение №1 </w:t>
      </w:r>
    </w:p>
    <w:p w14:paraId="485F5742" w14:textId="77777777" w:rsidR="00052663" w:rsidRPr="00587BDF" w:rsidRDefault="00052663" w:rsidP="00052663">
      <w:pPr>
        <w:spacing w:after="0" w:line="240" w:lineRule="auto"/>
        <w:rPr>
          <w:rFonts w:ascii="Times New Roman" w:hAnsi="Times New Roman" w:cs="Times New Roman"/>
        </w:rPr>
      </w:pPr>
    </w:p>
    <w:p w14:paraId="0CA35E70" w14:textId="77777777" w:rsidR="00052663" w:rsidRPr="00587BDF" w:rsidRDefault="00052663" w:rsidP="0005266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587BDF">
        <w:rPr>
          <w:rFonts w:ascii="Times New Roman" w:hAnsi="Times New Roman" w:cs="Times New Roman"/>
          <w:b/>
        </w:rPr>
        <w:t xml:space="preserve">ТЕХНИЧЕСКАЯ СПЕЦИФИКАЦИЯ </w:t>
      </w:r>
    </w:p>
    <w:p w14:paraId="726AB1E5" w14:textId="77777777" w:rsidR="00052663" w:rsidRPr="00587BDF" w:rsidRDefault="00052663" w:rsidP="0005266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</w:p>
    <w:tbl>
      <w:tblPr>
        <w:tblStyle w:val="a3"/>
        <w:tblW w:w="10031" w:type="dxa"/>
        <w:tblLayout w:type="fixed"/>
        <w:tblLook w:val="04A0" w:firstRow="1" w:lastRow="0" w:firstColumn="1" w:lastColumn="0" w:noHBand="0" w:noVBand="1"/>
      </w:tblPr>
      <w:tblGrid>
        <w:gridCol w:w="898"/>
        <w:gridCol w:w="7432"/>
        <w:gridCol w:w="1701"/>
      </w:tblGrid>
      <w:tr w:rsidR="00052663" w:rsidRPr="00587BDF" w14:paraId="2AD25B7B" w14:textId="77777777" w:rsidTr="008B62D5">
        <w:tc>
          <w:tcPr>
            <w:tcW w:w="898" w:type="dxa"/>
          </w:tcPr>
          <w:p w14:paraId="02379BC6" w14:textId="77777777" w:rsidR="00052663" w:rsidRPr="00587BDF" w:rsidRDefault="00052663" w:rsidP="008B62D5">
            <w:pPr>
              <w:jc w:val="center"/>
              <w:rPr>
                <w:rFonts w:cs="Times New Roman"/>
                <w:sz w:val="22"/>
              </w:rPr>
            </w:pPr>
            <w:r w:rsidRPr="00587BDF">
              <w:rPr>
                <w:rFonts w:cs="Times New Roman"/>
                <w:sz w:val="22"/>
              </w:rPr>
              <w:t>№п/п</w:t>
            </w:r>
          </w:p>
        </w:tc>
        <w:tc>
          <w:tcPr>
            <w:tcW w:w="7432" w:type="dxa"/>
          </w:tcPr>
          <w:p w14:paraId="2A5FBEE4" w14:textId="77777777" w:rsidR="00052663" w:rsidRPr="00587BDF" w:rsidRDefault="00052663" w:rsidP="008B62D5">
            <w:pPr>
              <w:jc w:val="center"/>
              <w:rPr>
                <w:rFonts w:cs="Times New Roman"/>
                <w:sz w:val="22"/>
              </w:rPr>
            </w:pPr>
            <w:r w:rsidRPr="00587BDF">
              <w:rPr>
                <w:rFonts w:cs="Times New Roman"/>
                <w:sz w:val="22"/>
              </w:rPr>
              <w:t xml:space="preserve">Наименование </w:t>
            </w:r>
          </w:p>
        </w:tc>
        <w:tc>
          <w:tcPr>
            <w:tcW w:w="1701" w:type="dxa"/>
          </w:tcPr>
          <w:p w14:paraId="362B0101" w14:textId="77777777" w:rsidR="00052663" w:rsidRPr="00587BDF" w:rsidRDefault="00052663" w:rsidP="008B62D5">
            <w:pPr>
              <w:jc w:val="center"/>
              <w:rPr>
                <w:rFonts w:cs="Times New Roman"/>
                <w:sz w:val="22"/>
              </w:rPr>
            </w:pPr>
            <w:r w:rsidRPr="00587BDF">
              <w:rPr>
                <w:rFonts w:cs="Times New Roman"/>
                <w:sz w:val="22"/>
              </w:rPr>
              <w:t>Количества  шт</w:t>
            </w:r>
          </w:p>
        </w:tc>
      </w:tr>
      <w:tr w:rsidR="00052663" w:rsidRPr="00587BDF" w14:paraId="234AF075" w14:textId="77777777" w:rsidTr="008B62D5">
        <w:trPr>
          <w:trHeight w:val="1224"/>
        </w:trPr>
        <w:tc>
          <w:tcPr>
            <w:tcW w:w="898" w:type="dxa"/>
          </w:tcPr>
          <w:p w14:paraId="630C4889" w14:textId="77777777" w:rsidR="00052663" w:rsidRPr="00587BDF" w:rsidRDefault="00052663" w:rsidP="008B62D5">
            <w:pPr>
              <w:jc w:val="center"/>
              <w:rPr>
                <w:rFonts w:cs="Times New Roman"/>
                <w:sz w:val="22"/>
              </w:rPr>
            </w:pPr>
            <w:r w:rsidRPr="00587BDF">
              <w:rPr>
                <w:rFonts w:cs="Times New Roman"/>
                <w:sz w:val="22"/>
              </w:rPr>
              <w:t>1</w:t>
            </w:r>
          </w:p>
        </w:tc>
        <w:tc>
          <w:tcPr>
            <w:tcW w:w="7432" w:type="dxa"/>
          </w:tcPr>
          <w:p w14:paraId="69479B37" w14:textId="77777777" w:rsidR="00052663" w:rsidRPr="00587BDF" w:rsidRDefault="00052663" w:rsidP="008B62D5">
            <w:pPr>
              <w:autoSpaceDE w:val="0"/>
              <w:autoSpaceDN w:val="0"/>
              <w:adjustRightInd w:val="0"/>
              <w:rPr>
                <w:rFonts w:cs="Times New Roman"/>
                <w:sz w:val="22"/>
              </w:rPr>
            </w:pPr>
            <w:r w:rsidRPr="00587BDF">
              <w:rPr>
                <w:rFonts w:cs="Times New Roman"/>
                <w:sz w:val="22"/>
              </w:rPr>
              <w:t xml:space="preserve">Услуги </w:t>
            </w:r>
            <w:r>
              <w:rPr>
                <w:rFonts w:cs="Times New Roman"/>
                <w:sz w:val="22"/>
              </w:rPr>
              <w:t>по изготовлению фирменных бланк</w:t>
            </w:r>
            <w:r>
              <w:rPr>
                <w:rFonts w:cs="Times New Roman"/>
                <w:sz w:val="22"/>
                <w:lang w:val="kk-KZ"/>
              </w:rPr>
              <w:t xml:space="preserve">ов </w:t>
            </w:r>
            <w:r w:rsidRPr="00587BDF">
              <w:rPr>
                <w:rFonts w:cs="Times New Roman"/>
                <w:sz w:val="22"/>
              </w:rPr>
              <w:t xml:space="preserve"> (приказ). </w:t>
            </w:r>
          </w:p>
          <w:p w14:paraId="7B1A78F3" w14:textId="77777777" w:rsidR="00052663" w:rsidRPr="00587BDF" w:rsidRDefault="00052663" w:rsidP="008B62D5">
            <w:pPr>
              <w:autoSpaceDE w:val="0"/>
              <w:autoSpaceDN w:val="0"/>
              <w:adjustRightInd w:val="0"/>
              <w:rPr>
                <w:rFonts w:cs="Times New Roman"/>
                <w:sz w:val="22"/>
              </w:rPr>
            </w:pPr>
            <w:r w:rsidRPr="00587BDF">
              <w:rPr>
                <w:rFonts w:cs="Times New Roman"/>
                <w:sz w:val="22"/>
              </w:rPr>
              <w:t xml:space="preserve">Описание и требуемые </w:t>
            </w:r>
            <w:r w:rsidR="008D1AD6" w:rsidRPr="00E34217">
              <w:rPr>
                <w:rFonts w:cs="Times New Roman"/>
                <w:sz w:val="22"/>
              </w:rPr>
              <w:t xml:space="preserve"> </w:t>
            </w:r>
            <w:r w:rsidRPr="00587BDF">
              <w:rPr>
                <w:rFonts w:cs="Times New Roman"/>
                <w:sz w:val="22"/>
              </w:rPr>
              <w:t>функциональные, технические,</w:t>
            </w:r>
          </w:p>
          <w:p w14:paraId="419EF8AA" w14:textId="77777777" w:rsidR="00052663" w:rsidRPr="00587BDF" w:rsidRDefault="00052663" w:rsidP="008B62D5">
            <w:pPr>
              <w:autoSpaceDE w:val="0"/>
              <w:autoSpaceDN w:val="0"/>
              <w:adjustRightInd w:val="0"/>
              <w:rPr>
                <w:rFonts w:cs="Times New Roman"/>
                <w:sz w:val="22"/>
              </w:rPr>
            </w:pPr>
            <w:r w:rsidRPr="00587BDF">
              <w:rPr>
                <w:rFonts w:cs="Times New Roman"/>
                <w:sz w:val="22"/>
              </w:rPr>
              <w:t>качественные и эксплуатационные характеристики</w:t>
            </w:r>
          </w:p>
          <w:p w14:paraId="0AB66B4D" w14:textId="77777777" w:rsidR="00052663" w:rsidRPr="00587BDF" w:rsidRDefault="00052663" w:rsidP="008B62D5">
            <w:pPr>
              <w:autoSpaceDE w:val="0"/>
              <w:autoSpaceDN w:val="0"/>
              <w:adjustRightInd w:val="0"/>
              <w:rPr>
                <w:rFonts w:cs="Times New Roman"/>
                <w:sz w:val="22"/>
              </w:rPr>
            </w:pPr>
            <w:r w:rsidRPr="00587BDF">
              <w:rPr>
                <w:rFonts w:cs="Times New Roman"/>
                <w:sz w:val="22"/>
              </w:rPr>
              <w:t>закупаемых товаров: Гербовый бланк (бланк «приказа») с изображением герба Республики Казахстан</w:t>
            </w:r>
          </w:p>
          <w:p w14:paraId="133F1EC6" w14:textId="77777777" w:rsidR="00052663" w:rsidRPr="00587BDF" w:rsidRDefault="00052663" w:rsidP="008B62D5">
            <w:pPr>
              <w:autoSpaceDE w:val="0"/>
              <w:autoSpaceDN w:val="0"/>
              <w:adjustRightInd w:val="0"/>
              <w:rPr>
                <w:rFonts w:cs="Times New Roman"/>
                <w:sz w:val="22"/>
              </w:rPr>
            </w:pPr>
            <w:r w:rsidRPr="00587BDF">
              <w:rPr>
                <w:rFonts w:cs="Times New Roman"/>
                <w:sz w:val="22"/>
              </w:rPr>
              <w:t>на казахском и русском языках, формата А4 (210х297),</w:t>
            </w:r>
          </w:p>
          <w:p w14:paraId="778C5570" w14:textId="77777777" w:rsidR="00052663" w:rsidRPr="00587BDF" w:rsidRDefault="00052663" w:rsidP="008B62D5">
            <w:pPr>
              <w:autoSpaceDE w:val="0"/>
              <w:autoSpaceDN w:val="0"/>
              <w:adjustRightInd w:val="0"/>
              <w:rPr>
                <w:rFonts w:cs="Times New Roman"/>
                <w:sz w:val="22"/>
              </w:rPr>
            </w:pPr>
            <w:r w:rsidRPr="00587BDF">
              <w:rPr>
                <w:rFonts w:cs="Times New Roman"/>
                <w:sz w:val="22"/>
              </w:rPr>
              <w:t>цветные, белизна 164 CIE, плотность бумаги 80 г/м2 не</w:t>
            </w:r>
          </w:p>
          <w:p w14:paraId="5DB69CC7" w14:textId="77777777" w:rsidR="00052663" w:rsidRPr="00587BDF" w:rsidRDefault="00AA2C49" w:rsidP="008B62D5">
            <w:pPr>
              <w:autoSpaceDE w:val="0"/>
              <w:autoSpaceDN w:val="0"/>
              <w:adjustRightInd w:val="0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 xml:space="preserve">глянцевая. Бланки должны </w:t>
            </w:r>
            <w:r w:rsidR="00052663" w:rsidRPr="00587BDF">
              <w:rPr>
                <w:rFonts w:cs="Times New Roman"/>
                <w:sz w:val="22"/>
              </w:rPr>
              <w:t xml:space="preserve"> изготавливаться в соответствии с требованиями стандарта СТ РК 989-2014 и Постановление Правительства</w:t>
            </w:r>
          </w:p>
          <w:p w14:paraId="41A95822" w14:textId="77777777" w:rsidR="00052663" w:rsidRPr="00587BDF" w:rsidRDefault="00052663" w:rsidP="008B62D5">
            <w:pPr>
              <w:autoSpaceDE w:val="0"/>
              <w:autoSpaceDN w:val="0"/>
              <w:adjustRightInd w:val="0"/>
              <w:rPr>
                <w:rFonts w:cs="Times New Roman"/>
                <w:sz w:val="22"/>
              </w:rPr>
            </w:pPr>
            <w:r w:rsidRPr="00587BDF">
              <w:rPr>
                <w:rFonts w:cs="Times New Roman"/>
                <w:sz w:val="22"/>
              </w:rPr>
              <w:t>Республики Казахстан от 31 октября 2018 года № 703.</w:t>
            </w:r>
          </w:p>
          <w:p w14:paraId="18A6E207" w14:textId="77777777" w:rsidR="00052663" w:rsidRPr="00587BDF" w:rsidRDefault="00052663" w:rsidP="008B62D5">
            <w:pPr>
              <w:autoSpaceDE w:val="0"/>
              <w:autoSpaceDN w:val="0"/>
              <w:adjustRightInd w:val="0"/>
              <w:rPr>
                <w:rFonts w:cs="Times New Roman"/>
                <w:sz w:val="22"/>
              </w:rPr>
            </w:pPr>
            <w:r w:rsidRPr="00587BDF">
              <w:rPr>
                <w:rFonts w:cs="Times New Roman"/>
                <w:sz w:val="22"/>
              </w:rPr>
              <w:t>Текст (бланк приказа)</w:t>
            </w:r>
            <w:r w:rsidR="00C46F14" w:rsidRPr="00C46F14">
              <w:rPr>
                <w:rFonts w:cs="Times New Roman"/>
                <w:sz w:val="22"/>
              </w:rPr>
              <w:t xml:space="preserve"> </w:t>
            </w:r>
            <w:r w:rsidR="00C46F14">
              <w:rPr>
                <w:rFonts w:cs="Times New Roman"/>
                <w:sz w:val="18"/>
                <w:szCs w:val="18"/>
                <w:lang w:val="kk-KZ"/>
              </w:rPr>
              <w:t>н</w:t>
            </w:r>
            <w:r w:rsidR="00C46F14" w:rsidRPr="00C46F14">
              <w:rPr>
                <w:rFonts w:cs="Times New Roman"/>
                <w:sz w:val="18"/>
                <w:szCs w:val="18"/>
              </w:rPr>
              <w:t>умерация серии бланков</w:t>
            </w:r>
            <w:r w:rsidR="00C46F14" w:rsidRPr="00C46F14">
              <w:rPr>
                <w:rFonts w:cs="Times New Roman"/>
                <w:sz w:val="18"/>
                <w:szCs w:val="18"/>
                <w:lang w:val="kk-KZ"/>
              </w:rPr>
              <w:t xml:space="preserve"> и эскиз бланков</w:t>
            </w:r>
            <w:r w:rsidR="00C46F14" w:rsidRPr="00C46F14">
              <w:rPr>
                <w:rFonts w:cs="Times New Roman"/>
                <w:sz w:val="18"/>
                <w:szCs w:val="18"/>
              </w:rPr>
              <w:t xml:space="preserve"> согласовывается с Заказчиком</w:t>
            </w:r>
            <w:r w:rsidR="00C46F14" w:rsidRPr="00587BDF">
              <w:rPr>
                <w:rFonts w:cs="Times New Roman"/>
                <w:sz w:val="22"/>
              </w:rPr>
              <w:t xml:space="preserve"> </w:t>
            </w:r>
            <w:r w:rsidRPr="00587BDF">
              <w:rPr>
                <w:rFonts w:cs="Times New Roman"/>
                <w:sz w:val="22"/>
              </w:rPr>
              <w:t>Бланки приказа должны быть изготовлены после согласования с заказчиком.</w:t>
            </w:r>
          </w:p>
          <w:p w14:paraId="5539D991" w14:textId="77777777" w:rsidR="00052663" w:rsidRPr="00587BDF" w:rsidRDefault="00052663" w:rsidP="008B62D5">
            <w:pPr>
              <w:pStyle w:val="20"/>
              <w:shd w:val="clear" w:color="auto" w:fill="auto"/>
              <w:spacing w:after="0" w:line="240" w:lineRule="exact"/>
              <w:ind w:right="743"/>
              <w:jc w:val="both"/>
              <w:rPr>
                <w:rFonts w:ascii="Times New Roman" w:hAnsi="Times New Roman" w:cs="Times New Roman"/>
                <w:i w:val="0"/>
                <w:sz w:val="22"/>
              </w:rPr>
            </w:pPr>
          </w:p>
        </w:tc>
        <w:tc>
          <w:tcPr>
            <w:tcW w:w="1701" w:type="dxa"/>
          </w:tcPr>
          <w:p w14:paraId="275C8444" w14:textId="0C61D41D" w:rsidR="00052663" w:rsidRPr="00E34217" w:rsidRDefault="00E34217" w:rsidP="003352EA">
            <w:pPr>
              <w:rPr>
                <w:rFonts w:cs="Times New Roman"/>
                <w:szCs w:val="28"/>
                <w:lang w:val="en-US"/>
              </w:rPr>
            </w:pPr>
            <w:r>
              <w:rPr>
                <w:rFonts w:cs="Times New Roman"/>
                <w:szCs w:val="28"/>
                <w:lang w:val="en-US"/>
              </w:rPr>
              <w:t>250</w:t>
            </w:r>
          </w:p>
        </w:tc>
      </w:tr>
    </w:tbl>
    <w:p w14:paraId="50136E90" w14:textId="77777777" w:rsidR="00052663" w:rsidRDefault="00052663" w:rsidP="00052663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14855C49" w14:textId="77777777" w:rsidR="00052663" w:rsidRPr="00587BDF" w:rsidRDefault="00052663" w:rsidP="00052663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587BDF">
        <w:rPr>
          <w:rFonts w:ascii="Times New Roman" w:hAnsi="Times New Roman" w:cs="Times New Roman"/>
        </w:rPr>
        <w:t xml:space="preserve">Места поставки: </w:t>
      </w:r>
      <w:r>
        <w:rPr>
          <w:rFonts w:ascii="Times New Roman" w:hAnsi="Times New Roman" w:cs="Times New Roman"/>
          <w:lang w:val="kk-KZ"/>
        </w:rPr>
        <w:t xml:space="preserve">Атырауская </w:t>
      </w:r>
      <w:r w:rsidRPr="00587BDF">
        <w:rPr>
          <w:rFonts w:ascii="Times New Roman" w:hAnsi="Times New Roman" w:cs="Times New Roman"/>
        </w:rPr>
        <w:t xml:space="preserve">область </w:t>
      </w:r>
      <w:r>
        <w:rPr>
          <w:rFonts w:ascii="Times New Roman" w:hAnsi="Times New Roman" w:cs="Times New Roman"/>
          <w:lang w:val="kk-KZ"/>
        </w:rPr>
        <w:t xml:space="preserve">Махамбетский </w:t>
      </w:r>
      <w:r w:rsidRPr="00587BDF">
        <w:rPr>
          <w:rFonts w:ascii="Times New Roman" w:hAnsi="Times New Roman" w:cs="Times New Roman"/>
        </w:rPr>
        <w:t xml:space="preserve"> район село </w:t>
      </w:r>
      <w:r>
        <w:rPr>
          <w:rFonts w:ascii="Times New Roman" w:hAnsi="Times New Roman" w:cs="Times New Roman"/>
          <w:lang w:val="kk-KZ"/>
        </w:rPr>
        <w:t>Акжайык,</w:t>
      </w:r>
      <w:r w:rsidRPr="00587BDF">
        <w:rPr>
          <w:rFonts w:ascii="Times New Roman" w:hAnsi="Times New Roman" w:cs="Times New Roman"/>
        </w:rPr>
        <w:t xml:space="preserve"> ул </w:t>
      </w:r>
      <w:r>
        <w:rPr>
          <w:rFonts w:ascii="Times New Roman" w:hAnsi="Times New Roman" w:cs="Times New Roman"/>
          <w:lang w:val="kk-KZ"/>
        </w:rPr>
        <w:t>Акжайык 44</w:t>
      </w:r>
      <w:r w:rsidRPr="00587BDF">
        <w:rPr>
          <w:rFonts w:ascii="Times New Roman" w:hAnsi="Times New Roman" w:cs="Times New Roman"/>
        </w:rPr>
        <w:t xml:space="preserve">. </w:t>
      </w:r>
    </w:p>
    <w:p w14:paraId="5B322B6B" w14:textId="77777777" w:rsidR="00052663" w:rsidRDefault="00052663" w:rsidP="00052663">
      <w:pPr>
        <w:rPr>
          <w:lang w:val="kk-KZ"/>
        </w:rPr>
      </w:pPr>
    </w:p>
    <w:p w14:paraId="2EB88BFA" w14:textId="77777777" w:rsidR="00FB332B" w:rsidRPr="00052663" w:rsidRDefault="00FB332B">
      <w:pPr>
        <w:rPr>
          <w:lang w:val="kk-KZ"/>
        </w:rPr>
      </w:pPr>
    </w:p>
    <w:sectPr w:rsidR="00FB332B" w:rsidRPr="00052663" w:rsidSect="00FB33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52663"/>
    <w:rsid w:val="00052663"/>
    <w:rsid w:val="0008123C"/>
    <w:rsid w:val="00242F13"/>
    <w:rsid w:val="003352EA"/>
    <w:rsid w:val="006E7067"/>
    <w:rsid w:val="008D1AD6"/>
    <w:rsid w:val="009735AC"/>
    <w:rsid w:val="00985FCE"/>
    <w:rsid w:val="00AA2C49"/>
    <w:rsid w:val="00C46F14"/>
    <w:rsid w:val="00DE5651"/>
    <w:rsid w:val="00E34217"/>
    <w:rsid w:val="00FB3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EE6DCC"/>
  <w15:docId w15:val="{F1FEB6A9-1C13-4DA2-A18F-47B784B37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5266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52663"/>
    <w:pPr>
      <w:spacing w:after="0" w:line="240" w:lineRule="auto"/>
    </w:pPr>
    <w:rPr>
      <w:rFonts w:ascii="Times New Roman" w:hAnsi="Times New Roman"/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">
    <w:name w:val="Основной текст (2)_"/>
    <w:basedOn w:val="a0"/>
    <w:link w:val="20"/>
    <w:rsid w:val="00052663"/>
    <w:rPr>
      <w:rFonts w:ascii="Calibri" w:eastAsia="Calibri" w:hAnsi="Calibri" w:cs="Calibri"/>
      <w:i/>
      <w:iCs/>
      <w:shd w:val="clear" w:color="auto" w:fill="FFFFFF"/>
    </w:rPr>
  </w:style>
  <w:style w:type="paragraph" w:customStyle="1" w:styleId="20">
    <w:name w:val="Основной текст (2)"/>
    <w:basedOn w:val="a"/>
    <w:link w:val="2"/>
    <w:rsid w:val="00052663"/>
    <w:pPr>
      <w:widowControl w:val="0"/>
      <w:shd w:val="clear" w:color="auto" w:fill="FFFFFF"/>
      <w:spacing w:after="60" w:line="0" w:lineRule="atLeast"/>
    </w:pPr>
    <w:rPr>
      <w:rFonts w:ascii="Calibri" w:eastAsia="Calibri" w:hAnsi="Calibri" w:cs="Calibri"/>
      <w:i/>
      <w:iCs/>
      <w:lang w:eastAsia="en-US"/>
    </w:rPr>
  </w:style>
  <w:style w:type="paragraph" w:styleId="a4">
    <w:name w:val="No Spacing"/>
    <w:uiPriority w:val="1"/>
    <w:qFormat/>
    <w:rsid w:val="0005266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258</Words>
  <Characters>1475</Characters>
  <Application>Microsoft Office Word</Application>
  <DocSecurity>0</DocSecurity>
  <Lines>12</Lines>
  <Paragraphs>3</Paragraphs>
  <ScaleCrop>false</ScaleCrop>
  <Company>HP</Company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hewlett packard</dc:creator>
  <cp:keywords/>
  <dc:description/>
  <cp:lastModifiedBy>user</cp:lastModifiedBy>
  <cp:revision>10</cp:revision>
  <dcterms:created xsi:type="dcterms:W3CDTF">2023-04-14T11:15:00Z</dcterms:created>
  <dcterms:modified xsi:type="dcterms:W3CDTF">2026-10-27T05:52:00Z</dcterms:modified>
</cp:coreProperties>
</file>