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2B1" w:rsidRDefault="00E532B1" w:rsidP="00E532B1">
      <w:pPr>
        <w:spacing w:after="0" w:line="240" w:lineRule="auto"/>
        <w:rPr>
          <w:rFonts w:ascii="Times New Roman" w:eastAsia="Times New Roman" w:hAnsi="Times New Roman" w:cs="Times New Roman"/>
          <w:b/>
          <w:bCs/>
          <w:sz w:val="24"/>
          <w:szCs w:val="24"/>
          <w:lang w:val="kk-KZ"/>
        </w:rPr>
      </w:pPr>
      <w:r>
        <w:rPr>
          <w:rFonts w:ascii="Times New Roman" w:hAnsi="Times New Roman"/>
          <w:b/>
          <w:sz w:val="28"/>
          <w:szCs w:val="28"/>
          <w:lang w:val="kk-KZ"/>
        </w:rPr>
        <w:t xml:space="preserve">                                                    </w:t>
      </w:r>
      <w:r w:rsidR="00C536CF">
        <w:rPr>
          <w:rFonts w:ascii="Times New Roman" w:hAnsi="Times New Roman"/>
          <w:b/>
          <w:sz w:val="28"/>
          <w:szCs w:val="28"/>
          <w:lang w:val="kk-KZ"/>
        </w:rPr>
        <w:tab/>
      </w:r>
      <w:r w:rsidR="00C536CF">
        <w:rPr>
          <w:rFonts w:ascii="Times New Roman" w:hAnsi="Times New Roman"/>
          <w:b/>
          <w:sz w:val="28"/>
          <w:szCs w:val="28"/>
          <w:lang w:val="kk-KZ"/>
        </w:rPr>
        <w:tab/>
      </w:r>
      <w:r w:rsidR="00C536CF">
        <w:rPr>
          <w:rFonts w:ascii="Times New Roman" w:hAnsi="Times New Roman"/>
          <w:b/>
          <w:sz w:val="28"/>
          <w:szCs w:val="28"/>
          <w:lang w:val="kk-KZ"/>
        </w:rPr>
        <w:tab/>
      </w:r>
      <w:r w:rsidR="00C536CF">
        <w:rPr>
          <w:rFonts w:ascii="Times New Roman" w:hAnsi="Times New Roman"/>
          <w:b/>
          <w:sz w:val="28"/>
          <w:szCs w:val="28"/>
          <w:lang w:val="kk-KZ"/>
        </w:rPr>
        <w:tab/>
      </w:r>
      <w:r>
        <w:rPr>
          <w:rFonts w:ascii="Times New Roman" w:hAnsi="Times New Roman"/>
          <w:b/>
          <w:sz w:val="28"/>
          <w:szCs w:val="28"/>
          <w:lang w:val="kk-KZ"/>
        </w:rPr>
        <w:t xml:space="preserve"> </w:t>
      </w:r>
    </w:p>
    <w:p w:rsidR="00434A2C" w:rsidRDefault="00E532B1" w:rsidP="00434A2C">
      <w:pPr>
        <w:tabs>
          <w:tab w:val="left" w:pos="3225"/>
        </w:tabs>
        <w:spacing w:after="0"/>
        <w:jc w:val="center"/>
        <w:rPr>
          <w:rFonts w:ascii="Times New Roman" w:hAnsi="Times New Roman"/>
          <w:b/>
          <w:sz w:val="24"/>
          <w:szCs w:val="24"/>
          <w:lang w:val="kk-KZ"/>
        </w:rPr>
      </w:pPr>
      <w:r>
        <w:rPr>
          <w:rFonts w:ascii="Times New Roman" w:hAnsi="Times New Roman"/>
          <w:b/>
          <w:sz w:val="24"/>
          <w:szCs w:val="24"/>
          <w:lang w:val="kk-KZ"/>
        </w:rPr>
        <w:t>Тауар жұмыс қызмет сатып алу</w:t>
      </w:r>
      <w:r w:rsidR="00434A2C" w:rsidRPr="00434A2C">
        <w:rPr>
          <w:rFonts w:ascii="Times New Roman" w:hAnsi="Times New Roman"/>
          <w:b/>
          <w:sz w:val="24"/>
          <w:szCs w:val="24"/>
          <w:lang w:val="kk-KZ"/>
        </w:rPr>
        <w:t xml:space="preserve"> </w:t>
      </w:r>
      <w:r w:rsidR="00434A2C">
        <w:rPr>
          <w:rFonts w:ascii="Times New Roman" w:hAnsi="Times New Roman"/>
          <w:b/>
          <w:sz w:val="24"/>
          <w:szCs w:val="24"/>
          <w:lang w:val="kk-KZ"/>
        </w:rPr>
        <w:t>Техникалық сипаттама</w:t>
      </w:r>
    </w:p>
    <w:p w:rsidR="00E532B1" w:rsidRPr="00C536CF" w:rsidRDefault="00E532B1" w:rsidP="00434A2C">
      <w:pPr>
        <w:tabs>
          <w:tab w:val="left" w:pos="3225"/>
        </w:tabs>
        <w:spacing w:after="0"/>
        <w:rPr>
          <w:rFonts w:ascii="Times New Roman" w:hAnsi="Times New Roman" w:cs="Times New Roman"/>
          <w:b/>
          <w:lang w:val="kk-KZ"/>
        </w:rPr>
      </w:pPr>
    </w:p>
    <w:p w:rsidR="00E532B1" w:rsidRPr="00C536CF" w:rsidRDefault="00E532B1" w:rsidP="00E532B1">
      <w:pPr>
        <w:spacing w:after="0" w:line="240" w:lineRule="auto"/>
        <w:jc w:val="both"/>
        <w:rPr>
          <w:rFonts w:ascii="Times New Roman" w:hAnsi="Times New Roman" w:cs="Times New Roman"/>
          <w:lang w:val="kk-KZ"/>
        </w:rPr>
      </w:pPr>
      <w:r w:rsidRPr="00C536CF">
        <w:rPr>
          <w:rFonts w:ascii="Times New Roman" w:hAnsi="Times New Roman" w:cs="Times New Roman"/>
          <w:b/>
          <w:lang w:val="kk-KZ"/>
        </w:rPr>
        <w:t xml:space="preserve">Тапсырушының мекен жайы : </w:t>
      </w:r>
      <w:r w:rsidRPr="00C536CF">
        <w:rPr>
          <w:rFonts w:ascii="Times New Roman" w:eastAsia="Times New Roman" w:hAnsi="Times New Roman" w:cs="Times New Roman"/>
          <w:lang w:val="kk-KZ"/>
        </w:rPr>
        <w:t>Ақтау қаласы 1 шағын аудан, ғимарат №1</w:t>
      </w:r>
      <w:r w:rsidR="00AC42CA">
        <w:rPr>
          <w:rFonts w:ascii="Times New Roman" w:eastAsia="Times New Roman" w:hAnsi="Times New Roman" w:cs="Times New Roman"/>
          <w:lang w:val="kk-KZ"/>
        </w:rPr>
        <w:t xml:space="preserve"> «Қазгидромет»</w:t>
      </w:r>
      <w:r w:rsidRPr="00C536CF">
        <w:rPr>
          <w:rFonts w:ascii="Times New Roman" w:eastAsia="Times New Roman" w:hAnsi="Times New Roman" w:cs="Times New Roman"/>
          <w:lang w:val="kk-KZ"/>
        </w:rPr>
        <w:t xml:space="preserve"> РМК Маңғыстау облысы бойынша филиалы.</w:t>
      </w:r>
    </w:p>
    <w:p w:rsidR="00E532B1" w:rsidRPr="00C536CF" w:rsidRDefault="00E532B1" w:rsidP="00E532B1">
      <w:pPr>
        <w:spacing w:after="0" w:line="240" w:lineRule="auto"/>
        <w:rPr>
          <w:rFonts w:ascii="Times New Roman" w:eastAsia="Times New Roman" w:hAnsi="Times New Roman" w:cs="Times New Roman"/>
          <w:bCs/>
          <w:lang w:val="kk-KZ"/>
        </w:rPr>
      </w:pPr>
      <w:r w:rsidRPr="007A0904">
        <w:rPr>
          <w:rFonts w:ascii="Times New Roman" w:eastAsia="Times New Roman" w:hAnsi="Times New Roman" w:cs="Times New Roman"/>
          <w:b/>
          <w:bCs/>
          <w:lang w:val="kk-KZ"/>
        </w:rPr>
        <w:t>Жұмыстардың нысанасы:</w:t>
      </w:r>
      <w:r w:rsidRPr="00C536CF">
        <w:rPr>
          <w:rFonts w:ascii="Times New Roman" w:eastAsia="Times New Roman" w:hAnsi="Times New Roman" w:cs="Times New Roman"/>
          <w:bCs/>
          <w:lang w:val="kk-KZ"/>
        </w:rPr>
        <w:t xml:space="preserve"> Маңғыстау облысы,Қарақия ауданы, Аққұдық елді мекенінде орналасқан жер учаскесін бөлу</w:t>
      </w:r>
      <w:r w:rsidR="00C8037B" w:rsidRPr="00C536CF">
        <w:rPr>
          <w:rFonts w:ascii="Times New Roman" w:eastAsia="Times New Roman" w:hAnsi="Times New Roman" w:cs="Times New Roman"/>
          <w:bCs/>
          <w:lang w:val="kk-KZ"/>
        </w:rPr>
        <w:t xml:space="preserve"> 0,75 г.</w:t>
      </w:r>
    </w:p>
    <w:p w:rsidR="00B94F02" w:rsidRPr="00C536CF" w:rsidRDefault="00E532B1" w:rsidP="002558BD">
      <w:pPr>
        <w:pStyle w:val="HTML"/>
        <w:jc w:val="both"/>
        <w:rPr>
          <w:rFonts w:ascii="Times New Roman" w:hAnsi="Times New Roman" w:cs="Times New Roman"/>
          <w:color w:val="1F1F1F"/>
          <w:sz w:val="22"/>
          <w:szCs w:val="22"/>
          <w:lang w:val="kk-KZ"/>
        </w:rPr>
      </w:pPr>
      <w:r w:rsidRPr="00C536CF">
        <w:rPr>
          <w:rStyle w:val="y2iqfc"/>
          <w:rFonts w:ascii="Times New Roman" w:hAnsi="Times New Roman" w:cs="Times New Roman"/>
          <w:color w:val="1F1F1F"/>
          <w:sz w:val="22"/>
          <w:szCs w:val="22"/>
          <w:lang w:val="kk-KZ"/>
        </w:rPr>
        <w:tab/>
      </w:r>
      <w:r w:rsidR="00B94F02" w:rsidRPr="00C536CF">
        <w:rPr>
          <w:rStyle w:val="y2iqfc"/>
          <w:rFonts w:ascii="Times New Roman" w:hAnsi="Times New Roman" w:cs="Times New Roman"/>
          <w:color w:val="1F1F1F"/>
          <w:sz w:val="22"/>
          <w:szCs w:val="22"/>
          <w:lang w:val="kk-KZ"/>
        </w:rPr>
        <w:t>Жерге орналастыру жобасын әзірлеу, шекараларды анықтау және шекаралық белгілерді орнату, сондай-ақ жер учаскелеріне сәйкестендіру құжаттарын дайындау.</w:t>
      </w:r>
    </w:p>
    <w:p w:rsidR="0041004E" w:rsidRPr="00C536CF" w:rsidRDefault="00E532B1" w:rsidP="002558BD">
      <w:pPr>
        <w:spacing w:after="0" w:line="240" w:lineRule="auto"/>
        <w:ind w:firstLine="708"/>
        <w:jc w:val="both"/>
        <w:rPr>
          <w:rFonts w:ascii="Times New Roman" w:eastAsia="Times New Roman" w:hAnsi="Times New Roman" w:cs="Times New Roman"/>
          <w:color w:val="1F1F1F"/>
          <w:lang w:val="kk-KZ"/>
        </w:rPr>
      </w:pPr>
      <w:r w:rsidRPr="00C536CF">
        <w:rPr>
          <w:rFonts w:ascii="Times New Roman" w:eastAsia="Times New Roman" w:hAnsi="Times New Roman" w:cs="Times New Roman"/>
          <w:color w:val="1F1F1F"/>
          <w:lang w:val="kk-KZ"/>
        </w:rPr>
        <w:t>Қарақия</w:t>
      </w:r>
      <w:r w:rsidR="00330A73" w:rsidRPr="00C536CF">
        <w:rPr>
          <w:rFonts w:ascii="Times New Roman" w:eastAsia="Times New Roman" w:hAnsi="Times New Roman" w:cs="Times New Roman"/>
          <w:color w:val="1F1F1F"/>
          <w:lang w:val="kk-KZ"/>
        </w:rPr>
        <w:t xml:space="preserve"> ауданының </w:t>
      </w:r>
      <w:r w:rsidRPr="00C536CF">
        <w:rPr>
          <w:rFonts w:ascii="Times New Roman" w:hAnsi="Times New Roman" w:cs="Times New Roman"/>
          <w:lang w:val="kk-KZ"/>
        </w:rPr>
        <w:t>Аққұдық</w:t>
      </w:r>
      <w:r w:rsidR="00330A73" w:rsidRPr="00C536CF">
        <w:rPr>
          <w:rFonts w:ascii="Times New Roman" w:eastAsia="Times New Roman" w:hAnsi="Times New Roman" w:cs="Times New Roman"/>
          <w:color w:val="1F1F1F"/>
          <w:lang w:val="kk-KZ"/>
        </w:rPr>
        <w:t xml:space="preserve"> елді мекеніндегі қашаны орнату және пайдалану және бөлу үшін орналасқан жер учаскесі.</w:t>
      </w:r>
    </w:p>
    <w:tbl>
      <w:tblPr>
        <w:tblStyle w:val="a3"/>
        <w:tblW w:w="0" w:type="auto"/>
        <w:tblLook w:val="04A0" w:firstRow="1" w:lastRow="0" w:firstColumn="1" w:lastColumn="0" w:noHBand="0" w:noVBand="1"/>
      </w:tblPr>
      <w:tblGrid>
        <w:gridCol w:w="540"/>
        <w:gridCol w:w="2262"/>
        <w:gridCol w:w="7796"/>
      </w:tblGrid>
      <w:tr w:rsidR="00CA776A" w:rsidRPr="00FD3B38" w:rsidTr="00C536CF">
        <w:tc>
          <w:tcPr>
            <w:tcW w:w="540" w:type="dxa"/>
            <w:tcBorders>
              <w:right w:val="single" w:sz="4" w:space="0" w:color="auto"/>
            </w:tcBorders>
          </w:tcPr>
          <w:p w:rsidR="00CA776A" w:rsidRPr="00C536CF" w:rsidRDefault="00E27836" w:rsidP="000A3BD0">
            <w:pPr>
              <w:rPr>
                <w:rFonts w:ascii="Times New Roman" w:hAnsi="Times New Roman" w:cs="Times New Roman"/>
                <w:b/>
                <w:lang w:val="kk-KZ"/>
              </w:rPr>
            </w:pPr>
            <w:r w:rsidRPr="00C536CF">
              <w:rPr>
                <w:rFonts w:ascii="Times New Roman" w:hAnsi="Times New Roman" w:cs="Times New Roman"/>
                <w:b/>
                <w:lang w:val="kk-KZ"/>
              </w:rPr>
              <w:t>1</w:t>
            </w:r>
          </w:p>
        </w:tc>
        <w:tc>
          <w:tcPr>
            <w:tcW w:w="2262" w:type="dxa"/>
            <w:tcBorders>
              <w:left w:val="single" w:sz="4" w:space="0" w:color="auto"/>
            </w:tcBorders>
          </w:tcPr>
          <w:p w:rsidR="00CA776A" w:rsidRPr="00C536CF" w:rsidRDefault="000960EE" w:rsidP="00F33FB0">
            <w:pPr>
              <w:jc w:val="center"/>
              <w:rPr>
                <w:rFonts w:ascii="Times New Roman" w:hAnsi="Times New Roman" w:cs="Times New Roman"/>
                <w:b/>
                <w:lang w:val="kk-KZ"/>
              </w:rPr>
            </w:pPr>
            <w:r w:rsidRPr="00C536CF">
              <w:rPr>
                <w:rFonts w:ascii="Times New Roman" w:hAnsi="Times New Roman" w:cs="Times New Roman"/>
                <w:b/>
                <w:lang w:val="kk-KZ"/>
              </w:rPr>
              <w:t>Жобалау кезеңдері</w:t>
            </w:r>
          </w:p>
        </w:tc>
        <w:tc>
          <w:tcPr>
            <w:tcW w:w="7796" w:type="dxa"/>
          </w:tcPr>
          <w:p w:rsidR="00434A2C" w:rsidRPr="00C536CF" w:rsidRDefault="00434A2C" w:rsidP="00434A2C">
            <w:pPr>
              <w:pStyle w:val="x1yc453h"/>
              <w:spacing w:before="0" w:beforeAutospacing="0" w:after="0" w:afterAutospacing="0"/>
              <w:rPr>
                <w:sz w:val="22"/>
                <w:szCs w:val="22"/>
                <w:lang w:val="kk-KZ"/>
              </w:rPr>
            </w:pPr>
            <w:r w:rsidRPr="00C536CF">
              <w:rPr>
                <w:rStyle w:val="a5"/>
                <w:sz w:val="22"/>
                <w:szCs w:val="22"/>
                <w:lang w:val="kk-KZ"/>
              </w:rPr>
              <w:t>1-</w:t>
            </w:r>
            <w:r w:rsidRPr="00C536CF">
              <w:rPr>
                <w:rStyle w:val="a5"/>
                <w:b w:val="0"/>
                <w:sz w:val="22"/>
                <w:szCs w:val="22"/>
                <w:lang w:val="kk-KZ"/>
              </w:rPr>
              <w:t>кезең – жер учаскесінің шекараларын анықтау және бекіту кезінде межелік белгілерді орнату.</w:t>
            </w:r>
          </w:p>
          <w:p w:rsidR="00434A2C" w:rsidRPr="00C536CF" w:rsidRDefault="00434A2C" w:rsidP="00434A2C">
            <w:pPr>
              <w:pStyle w:val="x1yc453h"/>
              <w:spacing w:before="0" w:beforeAutospacing="0" w:after="0" w:afterAutospacing="0"/>
              <w:rPr>
                <w:sz w:val="22"/>
                <w:szCs w:val="22"/>
                <w:lang w:val="kk-KZ"/>
              </w:rPr>
            </w:pPr>
            <w:r w:rsidRPr="00C536CF">
              <w:rPr>
                <w:sz w:val="22"/>
                <w:szCs w:val="22"/>
                <w:lang w:val="kk-KZ"/>
              </w:rPr>
              <w:t xml:space="preserve">Жұмыстар </w:t>
            </w:r>
            <w:r w:rsidRPr="00C536CF">
              <w:rPr>
                <w:rStyle w:val="a5"/>
                <w:b w:val="0"/>
                <w:sz w:val="22"/>
                <w:szCs w:val="22"/>
                <w:lang w:val="kk-KZ"/>
              </w:rPr>
              <w:t>Тапсырыс берушінің міндетті түрде қатысуымен</w:t>
            </w:r>
            <w:r w:rsidRPr="00C536CF">
              <w:rPr>
                <w:sz w:val="22"/>
                <w:szCs w:val="22"/>
                <w:lang w:val="kk-KZ"/>
              </w:rPr>
              <w:t xml:space="preserve"> жүзеге асырылады.</w:t>
            </w:r>
          </w:p>
          <w:p w:rsidR="00CA776A" w:rsidRPr="00C536CF" w:rsidRDefault="00434A2C" w:rsidP="00434A2C">
            <w:pPr>
              <w:pStyle w:val="x1yc453h"/>
              <w:spacing w:before="0" w:beforeAutospacing="0" w:after="0" w:afterAutospacing="0"/>
              <w:rPr>
                <w:sz w:val="22"/>
                <w:szCs w:val="22"/>
                <w:lang w:val="kk-KZ"/>
              </w:rPr>
            </w:pPr>
            <w:r w:rsidRPr="00C536CF">
              <w:rPr>
                <w:sz w:val="22"/>
                <w:szCs w:val="22"/>
                <w:lang w:val="kk-KZ"/>
              </w:rPr>
              <w:t>Межелік белгілерді қабылдау-тапсыру актісі фотобаяндамамен қоса рәсімделеді.</w:t>
            </w:r>
          </w:p>
        </w:tc>
      </w:tr>
      <w:tr w:rsidR="00CA776A" w:rsidRPr="00FD3B38" w:rsidTr="00C536CF">
        <w:tc>
          <w:tcPr>
            <w:tcW w:w="540" w:type="dxa"/>
            <w:tcBorders>
              <w:right w:val="single" w:sz="4" w:space="0" w:color="auto"/>
            </w:tcBorders>
          </w:tcPr>
          <w:p w:rsidR="00CA776A" w:rsidRPr="00C536CF" w:rsidRDefault="00E27836" w:rsidP="000A3BD0">
            <w:pPr>
              <w:rPr>
                <w:rFonts w:ascii="Times New Roman" w:hAnsi="Times New Roman" w:cs="Times New Roman"/>
                <w:b/>
                <w:lang w:val="kk-KZ"/>
              </w:rPr>
            </w:pPr>
            <w:r w:rsidRPr="00C536CF">
              <w:rPr>
                <w:rFonts w:ascii="Times New Roman" w:hAnsi="Times New Roman" w:cs="Times New Roman"/>
                <w:b/>
                <w:lang w:val="kk-KZ"/>
              </w:rPr>
              <w:t>2</w:t>
            </w:r>
          </w:p>
        </w:tc>
        <w:tc>
          <w:tcPr>
            <w:tcW w:w="2262" w:type="dxa"/>
            <w:tcBorders>
              <w:left w:val="single" w:sz="4" w:space="0" w:color="auto"/>
            </w:tcBorders>
          </w:tcPr>
          <w:p w:rsidR="00A45280" w:rsidRPr="00C536CF" w:rsidRDefault="00A45280" w:rsidP="000A3BD0">
            <w:pPr>
              <w:rPr>
                <w:rFonts w:ascii="Times New Roman" w:hAnsi="Times New Roman" w:cs="Times New Roman"/>
                <w:lang w:val="kk-KZ"/>
              </w:rPr>
            </w:pPr>
          </w:p>
        </w:tc>
        <w:tc>
          <w:tcPr>
            <w:tcW w:w="7796" w:type="dxa"/>
          </w:tcPr>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b/>
                <w:bCs/>
                <w:lang w:val="kk-KZ"/>
              </w:rPr>
              <w:t>2-кезең – Жерге орналастыру жобасын әзірлеу</w:t>
            </w:r>
          </w:p>
          <w:p w:rsidR="00434A2C" w:rsidRPr="00434A2C" w:rsidRDefault="00434A2C" w:rsidP="00434A2C">
            <w:pPr>
              <w:rPr>
                <w:rFonts w:ascii="Times New Roman" w:eastAsia="Times New Roman" w:hAnsi="Times New Roman" w:cs="Times New Roman"/>
                <w:lang w:val="kk-KZ"/>
              </w:rPr>
            </w:pPr>
            <w:r w:rsidRPr="00434A2C">
              <w:rPr>
                <w:rFonts w:ascii="Times New Roman" w:eastAsia="Times New Roman" w:hAnsi="Times New Roman" w:cs="Times New Roman"/>
                <w:lang w:val="kk-KZ"/>
              </w:rPr>
              <w:t>Жерге орналастыру жобасын әзірлеу барысында мынадай іс-шараларды жүзеге асыру көзделеді:</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1.Ж</w:t>
            </w:r>
            <w:r w:rsidRPr="00434A2C">
              <w:rPr>
                <w:rFonts w:ascii="Times New Roman" w:eastAsia="Times New Roman" w:hAnsi="Times New Roman" w:cs="Times New Roman"/>
                <w:lang w:val="kk-KZ"/>
              </w:rPr>
              <w:t>ерге орналастыру және геодезиялық жұмыстарды жүргізу үшін жер учаскелерін пайдалануға жергілікті атқарушы органдардан рұқсат алу;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2.Ж</w:t>
            </w:r>
            <w:r w:rsidRPr="00434A2C">
              <w:rPr>
                <w:rFonts w:ascii="Times New Roman" w:eastAsia="Times New Roman" w:hAnsi="Times New Roman" w:cs="Times New Roman"/>
                <w:lang w:val="kk-KZ"/>
              </w:rPr>
              <w:t>ерге орналастыру жобасын әзірлеуге өтініш беру;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3.Д</w:t>
            </w:r>
            <w:r w:rsidRPr="00434A2C">
              <w:rPr>
                <w:rFonts w:ascii="Times New Roman" w:eastAsia="Times New Roman" w:hAnsi="Times New Roman" w:cs="Times New Roman"/>
                <w:lang w:val="kk-KZ"/>
              </w:rPr>
              <w:t>айындық жұмыстарын жүргізу;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4.Ж</w:t>
            </w:r>
            <w:r w:rsidRPr="00434A2C">
              <w:rPr>
                <w:rFonts w:ascii="Times New Roman" w:eastAsia="Times New Roman" w:hAnsi="Times New Roman" w:cs="Times New Roman"/>
                <w:lang w:val="kk-KZ"/>
              </w:rPr>
              <w:t>ерге орналастыру жобасын әзірлеу;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5.Ж</w:t>
            </w:r>
            <w:r w:rsidRPr="00434A2C">
              <w:rPr>
                <w:rFonts w:ascii="Times New Roman" w:eastAsia="Times New Roman" w:hAnsi="Times New Roman" w:cs="Times New Roman"/>
                <w:lang w:val="kk-KZ"/>
              </w:rPr>
              <w:t>ерге орналастыру жобасын қалыптастыру;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6.Ж</w:t>
            </w:r>
            <w:r w:rsidRPr="00434A2C">
              <w:rPr>
                <w:rFonts w:ascii="Times New Roman" w:eastAsia="Times New Roman" w:hAnsi="Times New Roman" w:cs="Times New Roman"/>
                <w:lang w:val="kk-KZ"/>
              </w:rPr>
              <w:t>ерге орналастыру жобасын бекіту;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7.Ж</w:t>
            </w:r>
            <w:r w:rsidRPr="00434A2C">
              <w:rPr>
                <w:rFonts w:ascii="Times New Roman" w:eastAsia="Times New Roman" w:hAnsi="Times New Roman" w:cs="Times New Roman"/>
                <w:lang w:val="kk-KZ"/>
              </w:rPr>
              <w:t>ерге орналастыру жобасын орындау.</w:t>
            </w:r>
          </w:p>
          <w:p w:rsidR="00CA776A" w:rsidRPr="00C536CF" w:rsidRDefault="00434A2C" w:rsidP="00E27836">
            <w:pPr>
              <w:rPr>
                <w:rFonts w:ascii="Times New Roman" w:eastAsia="Times New Roman" w:hAnsi="Times New Roman" w:cs="Times New Roman"/>
                <w:lang w:val="kk-KZ"/>
              </w:rPr>
            </w:pPr>
            <w:r w:rsidRPr="00434A2C">
              <w:rPr>
                <w:rFonts w:ascii="Times New Roman" w:eastAsia="Times New Roman" w:hAnsi="Times New Roman" w:cs="Times New Roman"/>
                <w:lang w:val="kk-KZ"/>
              </w:rPr>
              <w:t>Дайындық жұмыстарының құрамында жоспарлы-картографиялық материалдарды іріктеу, мемлекеттік жер кадастрында, жерге орналастыру, қала құрылысы, геодезиялық және картографиялық құжаттамаларда қамтылған жер учаскелері туралы мәліметтерді жинау және зерделеу жүргізіледі.</w:t>
            </w:r>
          </w:p>
        </w:tc>
      </w:tr>
      <w:tr w:rsidR="00E97BB1" w:rsidRPr="00FD3B38" w:rsidTr="00C536CF">
        <w:trPr>
          <w:trHeight w:val="1039"/>
        </w:trPr>
        <w:tc>
          <w:tcPr>
            <w:tcW w:w="540" w:type="dxa"/>
            <w:vMerge w:val="restart"/>
            <w:tcBorders>
              <w:right w:val="single" w:sz="4" w:space="0" w:color="auto"/>
            </w:tcBorders>
          </w:tcPr>
          <w:p w:rsidR="00E97BB1" w:rsidRPr="00C536CF" w:rsidRDefault="00E97BB1" w:rsidP="000A3BD0">
            <w:pPr>
              <w:rPr>
                <w:rFonts w:ascii="Times New Roman" w:hAnsi="Times New Roman" w:cs="Times New Roman"/>
                <w:b/>
                <w:lang w:val="kk-KZ"/>
              </w:rPr>
            </w:pPr>
          </w:p>
        </w:tc>
        <w:tc>
          <w:tcPr>
            <w:tcW w:w="2262" w:type="dxa"/>
            <w:vMerge w:val="restart"/>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bottom w:val="single" w:sz="4" w:space="0" w:color="auto"/>
            </w:tcBorders>
          </w:tcPr>
          <w:p w:rsidR="00E97BB1" w:rsidRPr="00C536CF" w:rsidRDefault="00293E1D" w:rsidP="00E27836">
            <w:pPr>
              <w:rPr>
                <w:rFonts w:ascii="Times New Roman" w:hAnsi="Times New Roman" w:cs="Times New Roman"/>
                <w:lang w:val="kk-KZ"/>
              </w:rPr>
            </w:pPr>
            <w:r w:rsidRPr="00C536CF">
              <w:rPr>
                <w:rFonts w:ascii="Times New Roman" w:hAnsi="Times New Roman" w:cs="Times New Roman"/>
                <w:lang w:val="kk-KZ"/>
              </w:rPr>
              <w:t>2.Жерге орналастыру жобасында берілетін (өзгертілетін) жер учаскесінің алаңын, оның шекаралары мен орналасқан жерін, бөгде тұлғаларды және іргелес жер учаскелерінің меншік иелері немесе жер пайдаланушыларын, сондай-ақ ауыртпалықтар мен сервитуттарды анықтау.</w:t>
            </w:r>
          </w:p>
        </w:tc>
      </w:tr>
      <w:tr w:rsidR="00E97BB1" w:rsidRPr="00FD3B38" w:rsidTr="00C536CF">
        <w:trPr>
          <w:trHeight w:val="1056"/>
        </w:trPr>
        <w:tc>
          <w:tcPr>
            <w:tcW w:w="540" w:type="dxa"/>
            <w:vMerge/>
            <w:tcBorders>
              <w:right w:val="single" w:sz="4" w:space="0" w:color="auto"/>
            </w:tcBorders>
          </w:tcPr>
          <w:p w:rsidR="00E97BB1" w:rsidRPr="00C536CF" w:rsidRDefault="00E97BB1" w:rsidP="000A3BD0">
            <w:pPr>
              <w:rPr>
                <w:rFonts w:ascii="Times New Roman" w:hAnsi="Times New Roman" w:cs="Times New Roman"/>
                <w:b/>
                <w:lang w:val="kk-KZ"/>
              </w:rPr>
            </w:pPr>
          </w:p>
        </w:tc>
        <w:tc>
          <w:tcPr>
            <w:tcW w:w="2262" w:type="dxa"/>
            <w:vMerge/>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top w:val="single" w:sz="4" w:space="0" w:color="auto"/>
            </w:tcBorders>
          </w:tcPr>
          <w:p w:rsidR="00E97BB1" w:rsidRPr="00C536CF" w:rsidRDefault="00293E1D" w:rsidP="00E27836">
            <w:pPr>
              <w:rPr>
                <w:rFonts w:ascii="Times New Roman" w:hAnsi="Times New Roman" w:cs="Times New Roman"/>
                <w:b/>
                <w:color w:val="FF0000"/>
                <w:lang w:val="kk-KZ"/>
              </w:rPr>
            </w:pPr>
            <w:r w:rsidRPr="00C536CF">
              <w:rPr>
                <w:rFonts w:ascii="Times New Roman" w:hAnsi="Times New Roman" w:cs="Times New Roman"/>
                <w:lang w:val="kk-KZ"/>
              </w:rPr>
              <w:t>3.Топографиялық жұмыстарды жүргізу кезінде топографиялық карталар болмаған жағдайда және зерттелетін жер учаскесіндегі жағдайдың елеулі өзгерістері анықталған кезде түсірілім жұмыстарын геодезиялық жабдықтарды пайдалана отырып жүргізу.</w:t>
            </w:r>
          </w:p>
        </w:tc>
      </w:tr>
      <w:tr w:rsidR="00E97BB1" w:rsidRPr="00FD3B38" w:rsidTr="00C536CF">
        <w:trPr>
          <w:trHeight w:val="475"/>
        </w:trPr>
        <w:tc>
          <w:tcPr>
            <w:tcW w:w="540" w:type="dxa"/>
            <w:vMerge/>
            <w:tcBorders>
              <w:right w:val="single" w:sz="4" w:space="0" w:color="auto"/>
            </w:tcBorders>
          </w:tcPr>
          <w:p w:rsidR="00E97BB1" w:rsidRPr="00C536CF" w:rsidRDefault="00E97BB1" w:rsidP="000A3BD0">
            <w:pPr>
              <w:rPr>
                <w:rFonts w:ascii="Times New Roman" w:hAnsi="Times New Roman" w:cs="Times New Roman"/>
                <w:lang w:val="kk-KZ"/>
              </w:rPr>
            </w:pPr>
          </w:p>
        </w:tc>
        <w:tc>
          <w:tcPr>
            <w:tcW w:w="2262" w:type="dxa"/>
            <w:vMerge/>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bottom w:val="single" w:sz="4" w:space="0" w:color="auto"/>
            </w:tcBorders>
          </w:tcPr>
          <w:p w:rsidR="00E97BB1" w:rsidRPr="00C536CF" w:rsidRDefault="00293E1D" w:rsidP="00293E1D">
            <w:pPr>
              <w:rPr>
                <w:rFonts w:ascii="Times New Roman" w:hAnsi="Times New Roman" w:cs="Times New Roman"/>
                <w:lang w:val="kk-KZ"/>
              </w:rPr>
            </w:pPr>
            <w:r w:rsidRPr="00C536CF">
              <w:rPr>
                <w:rFonts w:ascii="Times New Roman" w:hAnsi="Times New Roman" w:cs="Times New Roman"/>
                <w:lang w:val="kk-KZ"/>
              </w:rPr>
              <w:t>4.Жер учаскесін далалық зерттеу нәтижелері далалық зерттеу актісімен ресімделіп, оған сызбалық схема қоса беріледі.</w:t>
            </w:r>
          </w:p>
        </w:tc>
      </w:tr>
      <w:tr w:rsidR="00C536CF" w:rsidRPr="00FD3B38" w:rsidTr="00C536CF">
        <w:trPr>
          <w:trHeight w:val="270"/>
        </w:trPr>
        <w:tc>
          <w:tcPr>
            <w:tcW w:w="540" w:type="dxa"/>
            <w:vMerge/>
            <w:tcBorders>
              <w:right w:val="single" w:sz="4" w:space="0" w:color="auto"/>
            </w:tcBorders>
          </w:tcPr>
          <w:p w:rsidR="00C536CF" w:rsidRPr="00C536CF" w:rsidRDefault="00C536CF" w:rsidP="000A3BD0">
            <w:pPr>
              <w:rPr>
                <w:rFonts w:ascii="Times New Roman" w:hAnsi="Times New Roman" w:cs="Times New Roman"/>
                <w:lang w:val="kk-KZ"/>
              </w:rPr>
            </w:pPr>
          </w:p>
        </w:tc>
        <w:tc>
          <w:tcPr>
            <w:tcW w:w="2262" w:type="dxa"/>
            <w:vMerge/>
            <w:tcBorders>
              <w:left w:val="single" w:sz="4" w:space="0" w:color="auto"/>
            </w:tcBorders>
          </w:tcPr>
          <w:p w:rsidR="00C536CF" w:rsidRPr="00C536CF" w:rsidRDefault="00C536CF" w:rsidP="000A3BD0">
            <w:pPr>
              <w:rPr>
                <w:rFonts w:ascii="Times New Roman" w:hAnsi="Times New Roman" w:cs="Times New Roman"/>
                <w:lang w:val="kk-KZ"/>
              </w:rPr>
            </w:pPr>
          </w:p>
        </w:tc>
        <w:tc>
          <w:tcPr>
            <w:tcW w:w="7796" w:type="dxa"/>
            <w:tcBorders>
              <w:top w:val="single" w:sz="4" w:space="0" w:color="auto"/>
            </w:tcBorders>
          </w:tcPr>
          <w:p w:rsidR="00C536CF" w:rsidRPr="00C536CF" w:rsidRDefault="00C536CF" w:rsidP="00293E1D">
            <w:pPr>
              <w:pStyle w:val="x1yc453h"/>
              <w:numPr>
                <w:ilvl w:val="0"/>
                <w:numId w:val="5"/>
              </w:numPr>
              <w:spacing w:before="0" w:beforeAutospacing="0" w:after="0" w:afterAutospacing="0"/>
              <w:ind w:left="0"/>
              <w:rPr>
                <w:sz w:val="22"/>
                <w:szCs w:val="22"/>
                <w:lang w:val="kk-KZ"/>
              </w:rPr>
            </w:pPr>
            <w:r w:rsidRPr="00C536CF">
              <w:rPr>
                <w:sz w:val="22"/>
                <w:szCs w:val="22"/>
                <w:lang w:val="kk-KZ"/>
              </w:rPr>
              <w:t>5.Жерге орналастыру жобасының мәтіндік бөлігі мыналарды қамтиды:</w:t>
            </w:r>
          </w:p>
          <w:p w:rsidR="00C536CF" w:rsidRPr="00C536CF" w:rsidRDefault="00C536CF" w:rsidP="00293E1D">
            <w:pPr>
              <w:pStyle w:val="x1yc453h"/>
              <w:numPr>
                <w:ilvl w:val="0"/>
                <w:numId w:val="6"/>
              </w:numPr>
              <w:spacing w:before="0" w:beforeAutospacing="0" w:after="0" w:afterAutospacing="0"/>
              <w:ind w:left="0"/>
              <w:rPr>
                <w:sz w:val="22"/>
                <w:szCs w:val="22"/>
                <w:lang w:val="kk-KZ"/>
              </w:rPr>
            </w:pPr>
            <w:r w:rsidRPr="00C536CF">
              <w:rPr>
                <w:sz w:val="22"/>
                <w:szCs w:val="22"/>
                <w:lang w:val="kk-KZ"/>
              </w:rPr>
              <w:t>1.жер учаскесін бөлу актісі, оған жер учаскесінің жобалық шекараларының схемасы қоса беріледі;</w:t>
            </w:r>
          </w:p>
          <w:p w:rsidR="00C536CF" w:rsidRPr="00C536CF" w:rsidRDefault="00C536CF" w:rsidP="00293E1D">
            <w:pPr>
              <w:pStyle w:val="x1yc453h"/>
              <w:numPr>
                <w:ilvl w:val="0"/>
                <w:numId w:val="6"/>
              </w:numPr>
              <w:spacing w:before="0" w:beforeAutospacing="0" w:after="0" w:afterAutospacing="0"/>
              <w:ind w:left="0"/>
              <w:rPr>
                <w:sz w:val="22"/>
                <w:szCs w:val="22"/>
                <w:lang w:val="kk-KZ"/>
              </w:rPr>
            </w:pPr>
            <w:r w:rsidRPr="00C536CF">
              <w:rPr>
                <w:sz w:val="22"/>
                <w:szCs w:val="22"/>
                <w:lang w:val="kk-KZ"/>
              </w:rPr>
              <w:t>2.жер комиссиясының қорытындысы және мәлімделген нысаналы мақсатына сәйкес жер учаскесін бөлу мүмкіндігі туралы қорытынды;</w:t>
            </w:r>
          </w:p>
          <w:p w:rsidR="00C536CF" w:rsidRPr="00C536CF" w:rsidRDefault="00C536CF" w:rsidP="00C536CF">
            <w:pPr>
              <w:pStyle w:val="x1yc453h"/>
              <w:numPr>
                <w:ilvl w:val="0"/>
                <w:numId w:val="6"/>
              </w:numPr>
              <w:spacing w:before="0" w:beforeAutospacing="0" w:after="0" w:afterAutospacing="0"/>
              <w:ind w:left="0"/>
              <w:rPr>
                <w:sz w:val="22"/>
                <w:szCs w:val="22"/>
                <w:lang w:val="kk-KZ"/>
              </w:rPr>
            </w:pPr>
            <w:r w:rsidRPr="00C536CF">
              <w:rPr>
                <w:sz w:val="22"/>
                <w:szCs w:val="22"/>
                <w:lang w:val="kk-KZ"/>
              </w:rPr>
              <w:t>3.жаңа жер учаскесін қалыптастыру немесе оны ретке келтіру кезінде қабылданатын жобалық шешімдерді негіздеу үшін қажетті материалдар (құжаттар).</w:t>
            </w:r>
          </w:p>
        </w:tc>
      </w:tr>
      <w:tr w:rsidR="00E97BB1" w:rsidRPr="00FD3B38" w:rsidTr="00C536CF">
        <w:trPr>
          <w:trHeight w:val="760"/>
        </w:trPr>
        <w:tc>
          <w:tcPr>
            <w:tcW w:w="540" w:type="dxa"/>
            <w:vMerge/>
            <w:tcBorders>
              <w:right w:val="single" w:sz="4" w:space="0" w:color="auto"/>
            </w:tcBorders>
          </w:tcPr>
          <w:p w:rsidR="00E97BB1" w:rsidRPr="00C536CF" w:rsidRDefault="00E97BB1" w:rsidP="000A3BD0">
            <w:pPr>
              <w:rPr>
                <w:rFonts w:ascii="Times New Roman" w:hAnsi="Times New Roman" w:cs="Times New Roman"/>
                <w:lang w:val="kk-KZ"/>
              </w:rPr>
            </w:pPr>
          </w:p>
        </w:tc>
        <w:tc>
          <w:tcPr>
            <w:tcW w:w="2262" w:type="dxa"/>
            <w:vMerge/>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top w:val="single" w:sz="4" w:space="0" w:color="auto"/>
            </w:tcBorders>
          </w:tcPr>
          <w:p w:rsidR="00E97BB1" w:rsidRPr="00C536CF" w:rsidRDefault="00293E1D" w:rsidP="00293E1D">
            <w:pPr>
              <w:rPr>
                <w:rFonts w:ascii="Times New Roman" w:hAnsi="Times New Roman" w:cs="Times New Roman"/>
                <w:lang w:val="kk-KZ"/>
              </w:rPr>
            </w:pPr>
            <w:r w:rsidRPr="00C536CF">
              <w:rPr>
                <w:rFonts w:ascii="Times New Roman" w:hAnsi="Times New Roman" w:cs="Times New Roman"/>
                <w:lang w:val="kk-KZ"/>
              </w:rPr>
              <w:t>6.Жерге орналастыру жобасының техникалық бөлігі түсіндірме жазбаны және жер учаскесінің орналасу жерінің жобалық схемасын қамтиды.</w:t>
            </w:r>
          </w:p>
        </w:tc>
      </w:tr>
      <w:tr w:rsidR="00F33FB0" w:rsidRPr="00FD3B38" w:rsidTr="00C536CF">
        <w:tc>
          <w:tcPr>
            <w:tcW w:w="540" w:type="dxa"/>
            <w:tcBorders>
              <w:right w:val="single" w:sz="4" w:space="0" w:color="auto"/>
            </w:tcBorders>
          </w:tcPr>
          <w:p w:rsidR="00F33FB0" w:rsidRPr="00C536CF" w:rsidRDefault="00293E1D" w:rsidP="000A3BD0">
            <w:pPr>
              <w:rPr>
                <w:rFonts w:ascii="Times New Roman" w:hAnsi="Times New Roman" w:cs="Times New Roman"/>
                <w:b/>
                <w:lang w:val="kk-KZ"/>
              </w:rPr>
            </w:pPr>
            <w:r w:rsidRPr="00C536CF">
              <w:rPr>
                <w:rFonts w:ascii="Times New Roman" w:hAnsi="Times New Roman" w:cs="Times New Roman"/>
                <w:b/>
                <w:lang w:val="kk-KZ"/>
              </w:rPr>
              <w:t>3</w:t>
            </w:r>
          </w:p>
        </w:tc>
        <w:tc>
          <w:tcPr>
            <w:tcW w:w="2262" w:type="dxa"/>
            <w:tcBorders>
              <w:left w:val="single" w:sz="4" w:space="0" w:color="auto"/>
            </w:tcBorders>
          </w:tcPr>
          <w:p w:rsidR="00F33FB0" w:rsidRPr="00C536CF" w:rsidRDefault="00F33FB0" w:rsidP="000A3BD0">
            <w:pPr>
              <w:rPr>
                <w:rFonts w:ascii="Times New Roman" w:hAnsi="Times New Roman" w:cs="Times New Roman"/>
                <w:lang w:val="kk-KZ"/>
              </w:rPr>
            </w:pPr>
          </w:p>
        </w:tc>
        <w:tc>
          <w:tcPr>
            <w:tcW w:w="7796" w:type="dxa"/>
          </w:tcPr>
          <w:p w:rsidR="00CB235D" w:rsidRPr="00CB235D" w:rsidRDefault="00CB235D" w:rsidP="00CB235D">
            <w:pPr>
              <w:jc w:val="both"/>
              <w:rPr>
                <w:rFonts w:ascii="Times New Roman" w:eastAsia="Times New Roman" w:hAnsi="Times New Roman" w:cs="Times New Roman"/>
                <w:lang w:val="kk-KZ"/>
              </w:rPr>
            </w:pPr>
            <w:r w:rsidRPr="00C536CF">
              <w:rPr>
                <w:rFonts w:ascii="Times New Roman" w:eastAsia="Times New Roman" w:hAnsi="Times New Roman" w:cs="Times New Roman"/>
                <w:b/>
                <w:bCs/>
                <w:lang w:val="kk-KZ"/>
              </w:rPr>
              <w:t>3-кезең. Жерге орналастыру жобасын қарау, келісу және бекіту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Жобаланатын жер учаскесінің орналасқан жерінің ЕЖКН-нің графикалық деректеріне сәйкестігіне жерге орналастыру жобасын қарау, келісу және бекіту;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 xml:space="preserve">Жерге орналастыру жобасын мемлекеттік органдарда және үшінші тұлғалармен, сондай-ақ жерге орналастыру және жер-кадастрлық жұмыстарды жүргізу барысында құқықтары мен заңды мүдделері қозғалатын мемлекеттік органдармен және іргелес жер учаскелерінің меншік иелерімен (жер пайдаланушылармен) келісу. Келісу хаттар (келісімдер) түрінде не жер учаскесінің жобалық схемасында мөрмен расталған қолтаңбалар арқылы жүзеге асырылады. Бұл ретте мердігер жобаны барлық мүдделі тұлғалармен дербес </w:t>
            </w:r>
            <w:r w:rsidRPr="00CB235D">
              <w:rPr>
                <w:rFonts w:ascii="Times New Roman" w:eastAsia="Times New Roman" w:hAnsi="Times New Roman" w:cs="Times New Roman"/>
                <w:lang w:val="kk-KZ"/>
              </w:rPr>
              <w:lastRenderedPageBreak/>
              <w:t>келісуді қамтамасыз етеді;</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Жерге орналастыру жобасын жер қатынастары саласындағы уәкілетті орган бекіткенге дейін Тапсырыс берушімен келісу;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Жерге орналастыру жобасын бекіту жер қатынастары саласындағы уәкілетті органның бұйрығымен жүзеге асырылады;</w:t>
            </w:r>
          </w:p>
          <w:p w:rsidR="00F33FB0" w:rsidRPr="00C536CF"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Бекітілген жерге орналастыру жобасынан жер-кадастрлық құжаттамаға енгізілетін жер учаскелері туралы мәліметтердің қолданыстағы заңнамалық актілерге сәйкестігі мен дұрыстығын жобаны әзірлеуші қамтамасыз етеді.</w:t>
            </w:r>
          </w:p>
        </w:tc>
      </w:tr>
      <w:tr w:rsidR="00F33FB0" w:rsidRPr="00FD3B38" w:rsidTr="00C536CF">
        <w:tc>
          <w:tcPr>
            <w:tcW w:w="540" w:type="dxa"/>
            <w:tcBorders>
              <w:right w:val="single" w:sz="4" w:space="0" w:color="auto"/>
            </w:tcBorders>
          </w:tcPr>
          <w:p w:rsidR="00F33FB0" w:rsidRPr="00C536CF" w:rsidRDefault="00293E1D" w:rsidP="000A3BD0">
            <w:pPr>
              <w:rPr>
                <w:rFonts w:ascii="Times New Roman" w:hAnsi="Times New Roman" w:cs="Times New Roman"/>
                <w:b/>
                <w:lang w:val="kk-KZ"/>
              </w:rPr>
            </w:pPr>
            <w:r w:rsidRPr="00C536CF">
              <w:rPr>
                <w:rFonts w:ascii="Times New Roman" w:hAnsi="Times New Roman" w:cs="Times New Roman"/>
                <w:b/>
                <w:lang w:val="kk-KZ"/>
              </w:rPr>
              <w:lastRenderedPageBreak/>
              <w:t>4</w:t>
            </w:r>
          </w:p>
        </w:tc>
        <w:tc>
          <w:tcPr>
            <w:tcW w:w="2262" w:type="dxa"/>
            <w:tcBorders>
              <w:left w:val="single" w:sz="4" w:space="0" w:color="auto"/>
            </w:tcBorders>
          </w:tcPr>
          <w:p w:rsidR="00F33FB0" w:rsidRPr="00C536CF" w:rsidRDefault="00F33FB0" w:rsidP="000A3BD0">
            <w:pPr>
              <w:rPr>
                <w:rFonts w:ascii="Times New Roman" w:hAnsi="Times New Roman" w:cs="Times New Roman"/>
                <w:lang w:val="kk-KZ"/>
              </w:rPr>
            </w:pPr>
          </w:p>
        </w:tc>
        <w:tc>
          <w:tcPr>
            <w:tcW w:w="7796" w:type="dxa"/>
          </w:tcPr>
          <w:p w:rsidR="00CB235D" w:rsidRPr="00CB235D" w:rsidRDefault="00CB235D" w:rsidP="00CB235D">
            <w:pPr>
              <w:jc w:val="both"/>
              <w:rPr>
                <w:rFonts w:ascii="Times New Roman" w:eastAsia="Times New Roman" w:hAnsi="Times New Roman" w:cs="Times New Roman"/>
                <w:lang w:val="kk-KZ"/>
              </w:rPr>
            </w:pPr>
            <w:r w:rsidRPr="00C536CF">
              <w:rPr>
                <w:rFonts w:ascii="Times New Roman" w:eastAsia="Times New Roman" w:hAnsi="Times New Roman" w:cs="Times New Roman"/>
                <w:b/>
                <w:bCs/>
                <w:lang w:val="kk-KZ"/>
              </w:rPr>
              <w:t>4-кезең</w:t>
            </w:r>
            <w:r w:rsidRPr="00CB235D">
              <w:rPr>
                <w:rFonts w:ascii="Times New Roman" w:eastAsia="Times New Roman" w:hAnsi="Times New Roman" w:cs="Times New Roman"/>
                <w:lang w:val="kk-KZ"/>
              </w:rPr>
              <w:t xml:space="preserve"> – жер учаскесіне тұрақты жер пайдалану құқығын беру туралы жергілікті атқарушы органдардың қаулыларын алу.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Уәкілетті мемлекеттік органнан жер учаскесіне сәйкестендіру құжатын (мемлекеттік актіні) алу.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 учаскелерінің шекараларын жергілікті жерде белгілеу.</w:t>
            </w:r>
          </w:p>
          <w:p w:rsidR="00F33FB0" w:rsidRPr="00C536CF"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 учаскесін рәсімдеу жөніндегі материалдарды қалыптастыру: бір данасы Тапсырыс берушіге беріледі, екінші данасы жер кадастрлық ісін қалыптастыру үшін мемлекеттік жер кадастрына тапсырылады.</w:t>
            </w:r>
          </w:p>
        </w:tc>
      </w:tr>
      <w:tr w:rsidR="009A6935" w:rsidRPr="00C536CF" w:rsidTr="00C536CF">
        <w:tc>
          <w:tcPr>
            <w:tcW w:w="540" w:type="dxa"/>
            <w:tcBorders>
              <w:right w:val="single" w:sz="4" w:space="0" w:color="auto"/>
            </w:tcBorders>
          </w:tcPr>
          <w:p w:rsidR="009A6935" w:rsidRPr="00C536CF" w:rsidRDefault="00293E1D" w:rsidP="000A3BD0">
            <w:pPr>
              <w:rPr>
                <w:rFonts w:ascii="Times New Roman" w:hAnsi="Times New Roman" w:cs="Times New Roman"/>
                <w:b/>
                <w:lang w:val="kk-KZ"/>
              </w:rPr>
            </w:pPr>
            <w:r w:rsidRPr="00C536CF">
              <w:rPr>
                <w:rFonts w:ascii="Times New Roman" w:hAnsi="Times New Roman" w:cs="Times New Roman"/>
                <w:b/>
                <w:lang w:val="kk-KZ"/>
              </w:rPr>
              <w:t>5</w:t>
            </w:r>
          </w:p>
        </w:tc>
        <w:tc>
          <w:tcPr>
            <w:tcW w:w="2262" w:type="dxa"/>
            <w:tcBorders>
              <w:left w:val="single" w:sz="4" w:space="0" w:color="auto"/>
            </w:tcBorders>
          </w:tcPr>
          <w:p w:rsidR="009A6935" w:rsidRPr="00C536CF" w:rsidRDefault="009A6935" w:rsidP="000A3BD0">
            <w:pPr>
              <w:rPr>
                <w:rFonts w:ascii="Times New Roman" w:hAnsi="Times New Roman" w:cs="Times New Roman"/>
                <w:lang w:val="kk-KZ"/>
              </w:rPr>
            </w:pPr>
          </w:p>
        </w:tc>
        <w:tc>
          <w:tcPr>
            <w:tcW w:w="7796" w:type="dxa"/>
          </w:tcPr>
          <w:p w:rsidR="00CB235D" w:rsidRPr="00CB235D" w:rsidRDefault="00CB235D" w:rsidP="00CB235D">
            <w:pPr>
              <w:rPr>
                <w:rFonts w:ascii="Times New Roman" w:eastAsia="Times New Roman" w:hAnsi="Times New Roman" w:cs="Times New Roman"/>
                <w:lang w:val="kk-KZ"/>
              </w:rPr>
            </w:pPr>
            <w:r w:rsidRPr="00C536CF">
              <w:rPr>
                <w:rFonts w:ascii="Times New Roman" w:eastAsia="Times New Roman" w:hAnsi="Times New Roman" w:cs="Times New Roman"/>
                <w:b/>
                <w:bCs/>
                <w:lang w:val="kk-KZ"/>
              </w:rPr>
              <w:t>5-кезең – жерге орналастыру құжатын бекітуді сүйемелдеу;</w:t>
            </w:r>
          </w:p>
          <w:p w:rsidR="00CB235D" w:rsidRPr="00CB235D" w:rsidRDefault="00CB235D" w:rsidP="00CB235D">
            <w:pPr>
              <w:rPr>
                <w:rFonts w:ascii="Times New Roman" w:eastAsia="Times New Roman" w:hAnsi="Times New Roman" w:cs="Times New Roman"/>
                <w:lang w:val="kk-KZ"/>
              </w:rPr>
            </w:pPr>
            <w:r w:rsidRPr="00C536CF">
              <w:rPr>
                <w:rFonts w:ascii="Times New Roman" w:eastAsia="Times New Roman" w:hAnsi="Times New Roman" w:cs="Times New Roman"/>
                <w:b/>
                <w:bCs/>
                <w:lang w:val="kk-KZ"/>
              </w:rPr>
              <w:t>Сәйкестендіру құжаттарын рәсімдеуді сүйемелдеу</w:t>
            </w:r>
            <w:r w:rsidRPr="00CB235D">
              <w:rPr>
                <w:rFonts w:ascii="Times New Roman" w:eastAsia="Times New Roman" w:hAnsi="Times New Roman" w:cs="Times New Roman"/>
                <w:lang w:val="kk-KZ"/>
              </w:rPr>
              <w:t xml:space="preserve"> (мекенжай беру, жер учаскесін жалдау шарты, мемлекеттік жер актісі);</w:t>
            </w:r>
          </w:p>
          <w:p w:rsidR="009A6935" w:rsidRPr="00C536CF" w:rsidRDefault="00CB235D" w:rsidP="009A6935">
            <w:pPr>
              <w:rPr>
                <w:rFonts w:ascii="Times New Roman" w:hAnsi="Times New Roman" w:cs="Times New Roman"/>
                <w:b/>
                <w:lang w:val="kk-KZ"/>
              </w:rPr>
            </w:pPr>
            <w:proofErr w:type="spellStart"/>
            <w:r w:rsidRPr="00C536CF">
              <w:rPr>
                <w:rStyle w:val="a5"/>
                <w:rFonts w:ascii="Times New Roman" w:hAnsi="Times New Roman" w:cs="Times New Roman"/>
                <w:b w:val="0"/>
              </w:rPr>
              <w:t>Мемлекеттік</w:t>
            </w:r>
            <w:proofErr w:type="spellEnd"/>
            <w:r w:rsidRPr="00C536CF">
              <w:rPr>
                <w:rStyle w:val="a5"/>
                <w:rFonts w:ascii="Times New Roman" w:hAnsi="Times New Roman" w:cs="Times New Roman"/>
                <w:b w:val="0"/>
              </w:rPr>
              <w:t xml:space="preserve"> </w:t>
            </w:r>
            <w:proofErr w:type="spellStart"/>
            <w:r w:rsidRPr="00C536CF">
              <w:rPr>
                <w:rStyle w:val="a5"/>
                <w:rFonts w:ascii="Times New Roman" w:hAnsi="Times New Roman" w:cs="Times New Roman"/>
                <w:b w:val="0"/>
              </w:rPr>
              <w:t>тіркеуді</w:t>
            </w:r>
            <w:proofErr w:type="spellEnd"/>
            <w:r w:rsidRPr="00C536CF">
              <w:rPr>
                <w:rStyle w:val="a5"/>
                <w:rFonts w:ascii="Times New Roman" w:hAnsi="Times New Roman" w:cs="Times New Roman"/>
                <w:b w:val="0"/>
              </w:rPr>
              <w:t xml:space="preserve"> </w:t>
            </w:r>
            <w:proofErr w:type="spellStart"/>
            <w:r w:rsidRPr="00C536CF">
              <w:rPr>
                <w:rStyle w:val="a5"/>
                <w:rFonts w:ascii="Times New Roman" w:hAnsi="Times New Roman" w:cs="Times New Roman"/>
                <w:b w:val="0"/>
              </w:rPr>
              <w:t>сүйемелдеу</w:t>
            </w:r>
            <w:proofErr w:type="spellEnd"/>
            <w:r w:rsidRPr="00C536CF">
              <w:rPr>
                <w:rStyle w:val="a5"/>
                <w:rFonts w:ascii="Times New Roman" w:hAnsi="Times New Roman" w:cs="Times New Roman"/>
                <w:b w:val="0"/>
              </w:rPr>
              <w:t>.</w:t>
            </w:r>
          </w:p>
        </w:tc>
      </w:tr>
    </w:tbl>
    <w:p w:rsidR="00C536CF" w:rsidRPr="00C536CF" w:rsidRDefault="00C536CF" w:rsidP="00C536CF">
      <w:pPr>
        <w:spacing w:after="0" w:line="240" w:lineRule="auto"/>
        <w:rPr>
          <w:rFonts w:ascii="Times New Roman" w:eastAsia="Times New Roman" w:hAnsi="Times New Roman" w:cs="Times New Roman"/>
          <w:lang w:val="kk-KZ"/>
        </w:rPr>
      </w:pPr>
      <w:r w:rsidRPr="00C536CF">
        <w:rPr>
          <w:rFonts w:ascii="Times New Roman" w:eastAsia="Times New Roman" w:hAnsi="Times New Roman" w:cs="Times New Roman"/>
          <w:lang w:val="kk-KZ"/>
        </w:rPr>
        <w:t>Жер учаскесі Қарақия ауданындағы елді мекенде орналасқан:</w:t>
      </w:r>
    </w:p>
    <w:p w:rsidR="00C536CF" w:rsidRPr="00C536CF" w:rsidRDefault="00C536CF" w:rsidP="00C536CF">
      <w:pPr>
        <w:numPr>
          <w:ilvl w:val="0"/>
          <w:numId w:val="7"/>
        </w:numPr>
        <w:spacing w:after="0" w:line="240" w:lineRule="auto"/>
        <w:ind w:left="0"/>
        <w:rPr>
          <w:rFonts w:ascii="Times New Roman" w:eastAsia="Times New Roman" w:hAnsi="Times New Roman" w:cs="Times New Roman"/>
        </w:rPr>
      </w:pPr>
      <w:proofErr w:type="spellStart"/>
      <w:r w:rsidRPr="00C536CF">
        <w:rPr>
          <w:rFonts w:ascii="Times New Roman" w:eastAsia="Times New Roman" w:hAnsi="Times New Roman" w:cs="Times New Roman"/>
        </w:rPr>
        <w:t>Аққұдық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кенті</w:t>
      </w:r>
      <w:proofErr w:type="spellEnd"/>
    </w:p>
    <w:p w:rsidR="00C536CF" w:rsidRPr="00C536CF" w:rsidRDefault="00C536CF" w:rsidP="00C536CF">
      <w:pPr>
        <w:spacing w:after="0" w:line="240" w:lineRule="auto"/>
        <w:outlineLvl w:val="2"/>
        <w:rPr>
          <w:rFonts w:ascii="Times New Roman" w:eastAsia="Times New Roman" w:hAnsi="Times New Roman" w:cs="Times New Roman"/>
          <w:b/>
          <w:bCs/>
        </w:rPr>
      </w:pPr>
      <w:proofErr w:type="spellStart"/>
      <w:r w:rsidRPr="00C536CF">
        <w:rPr>
          <w:rFonts w:ascii="Times New Roman" w:eastAsia="Times New Roman" w:hAnsi="Times New Roman" w:cs="Times New Roman"/>
          <w:b/>
          <w:bCs/>
        </w:rPr>
        <w:t>Қосымша</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шарттар</w:t>
      </w:r>
      <w:proofErr w:type="spellEnd"/>
      <w:r w:rsidRPr="00C536CF">
        <w:rPr>
          <w:rFonts w:ascii="Times New Roman" w:eastAsia="Times New Roman" w:hAnsi="Times New Roman" w:cs="Times New Roman"/>
          <w:b/>
          <w:bCs/>
        </w:rPr>
        <w:t xml:space="preserve"> мен </w:t>
      </w:r>
      <w:proofErr w:type="spellStart"/>
      <w:r w:rsidRPr="00C536CF">
        <w:rPr>
          <w:rFonts w:ascii="Times New Roman" w:eastAsia="Times New Roman" w:hAnsi="Times New Roman" w:cs="Times New Roman"/>
          <w:b/>
          <w:bCs/>
        </w:rPr>
        <w:t>талаптар</w:t>
      </w:r>
      <w:proofErr w:type="spellEnd"/>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1. </w:t>
      </w:r>
      <w:proofErr w:type="spellStart"/>
      <w:r w:rsidRPr="00C536CF">
        <w:rPr>
          <w:rFonts w:ascii="Times New Roman" w:eastAsia="Times New Roman" w:hAnsi="Times New Roman" w:cs="Times New Roman"/>
          <w:b/>
          <w:bCs/>
        </w:rPr>
        <w:t>Жұмыстарды</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орындау</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мерзімі</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Жұмыстарды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мерзімі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шартқа</w:t>
      </w:r>
      <w:proofErr w:type="spellEnd"/>
      <w:r w:rsidRPr="00C536CF">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қол</w:t>
      </w:r>
      <w:proofErr w:type="spellEnd"/>
      <w:r w:rsidR="00C63FAA">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қойылған</w:t>
      </w:r>
      <w:proofErr w:type="spellEnd"/>
      <w:r w:rsidR="00C63FAA">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күннен</w:t>
      </w:r>
      <w:proofErr w:type="spellEnd"/>
      <w:r w:rsidR="00C63FAA">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бастап</w:t>
      </w:r>
      <w:proofErr w:type="spellEnd"/>
      <w:r w:rsidR="00C63FAA">
        <w:rPr>
          <w:rFonts w:ascii="Times New Roman" w:eastAsia="Times New Roman" w:hAnsi="Times New Roman" w:cs="Times New Roman"/>
        </w:rPr>
        <w:t xml:space="preserve"> 20</w:t>
      </w:r>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күнтізбелік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күнді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құрайды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Жұмыстардың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жекелеген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кезеңдерін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мерзімдері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Тапсырыс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берушімен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келісілген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күнтізбелік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жоспармен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айқындалады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2. </w:t>
      </w:r>
      <w:proofErr w:type="spellStart"/>
      <w:r w:rsidRPr="00C536CF">
        <w:rPr>
          <w:rFonts w:ascii="Times New Roman" w:eastAsia="Times New Roman" w:hAnsi="Times New Roman" w:cs="Times New Roman"/>
          <w:b/>
          <w:bCs/>
        </w:rPr>
        <w:t>Жұмыстардың</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нәтижесі</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Жұмыстарды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нәтижесінде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мыналар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ұсынылады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бекітілген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proofErr w:type="gramStart"/>
      <w:r w:rsidRPr="00C536CF">
        <w:rPr>
          <w:rFonts w:ascii="Times New Roman" w:eastAsia="Times New Roman" w:hAnsi="Times New Roman" w:cs="Times New Roman"/>
        </w:rPr>
        <w:t>жобасы</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w:t>
      </w:r>
      <w:proofErr w:type="gram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учаскесінің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шекараларын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жергілікті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жерде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белгілеу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актісі</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 xml:space="preserve">– </w:t>
      </w:r>
      <w:proofErr w:type="spellStart"/>
      <w:r w:rsidRPr="00C536CF">
        <w:rPr>
          <w:rFonts w:ascii="Times New Roman" w:eastAsia="Times New Roman" w:hAnsi="Times New Roman" w:cs="Times New Roman"/>
        </w:rPr>
        <w:t>белгіленген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шекаралық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белгілер</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 xml:space="preserve">– </w:t>
      </w:r>
      <w:proofErr w:type="spellStart"/>
      <w:r w:rsidRPr="00C536CF">
        <w:rPr>
          <w:rFonts w:ascii="Times New Roman" w:eastAsia="Times New Roman" w:hAnsi="Times New Roman" w:cs="Times New Roman"/>
        </w:rPr>
        <w:t>жер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учаскесіне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арналған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сәйкестендіру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құжаты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мемлекеттік</w:t>
      </w:r>
      <w:proofErr w:type="spellEnd"/>
      <w:r w:rsidRPr="00C536CF">
        <w:rPr>
          <w:rFonts w:ascii="Times New Roman" w:eastAsia="Times New Roman" w:hAnsi="Times New Roman" w:cs="Times New Roman"/>
        </w:rPr>
        <w:t xml:space="preserve"> акт);</w:t>
      </w:r>
      <w:r w:rsidRPr="00C536CF">
        <w:rPr>
          <w:rFonts w:ascii="Times New Roman" w:eastAsia="Times New Roman" w:hAnsi="Times New Roman" w:cs="Times New Roman"/>
        </w:rPr>
        <w:br/>
        <w:t xml:space="preserve">– </w:t>
      </w:r>
      <w:proofErr w:type="spellStart"/>
      <w:r w:rsidRPr="00C536CF">
        <w:rPr>
          <w:rFonts w:ascii="Times New Roman" w:eastAsia="Times New Roman" w:hAnsi="Times New Roman" w:cs="Times New Roman"/>
        </w:rPr>
        <w:t>уәкілетті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мемлекеттік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органдардың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келісімдері</w:t>
      </w:r>
      <w:proofErr w:type="spellEnd"/>
      <w:r w:rsidRPr="00C536CF">
        <w:rPr>
          <w:rFonts w:ascii="Times New Roman" w:eastAsia="Times New Roman" w:hAnsi="Times New Roman" w:cs="Times New Roman"/>
        </w:rPr>
        <w:t xml:space="preserve"> мен </w:t>
      </w:r>
      <w:proofErr w:type="spellStart"/>
      <w:r w:rsidRPr="00C536CF">
        <w:rPr>
          <w:rFonts w:ascii="Times New Roman" w:eastAsia="Times New Roman" w:hAnsi="Times New Roman" w:cs="Times New Roman"/>
        </w:rPr>
        <w:t>қорытындыларының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толық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жинағы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3. </w:t>
      </w:r>
      <w:proofErr w:type="spellStart"/>
      <w:r w:rsidRPr="00C536CF">
        <w:rPr>
          <w:rFonts w:ascii="Times New Roman" w:eastAsia="Times New Roman" w:hAnsi="Times New Roman" w:cs="Times New Roman"/>
          <w:b/>
          <w:bCs/>
        </w:rPr>
        <w:t>Орындаушыға</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қойылатын</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талаптар</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Орындаушы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заңнамасына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сәйкес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және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геодезиялық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жұмыстарды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жүзеге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асыруға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қолданыстағы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лицензияға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ие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болуы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тиіс</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4. </w:t>
      </w:r>
      <w:proofErr w:type="spellStart"/>
      <w:r w:rsidRPr="00C536CF">
        <w:rPr>
          <w:rFonts w:ascii="Times New Roman" w:eastAsia="Times New Roman" w:hAnsi="Times New Roman" w:cs="Times New Roman"/>
          <w:b/>
          <w:bCs/>
        </w:rPr>
        <w:t>Құжаттама</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даналарының</w:t>
      </w:r>
      <w:proofErr w:type="spellEnd"/>
      <w:r w:rsidRPr="00C536CF">
        <w:rPr>
          <w:rFonts w:ascii="Times New Roman" w:eastAsia="Times New Roman" w:hAnsi="Times New Roman" w:cs="Times New Roman"/>
          <w:b/>
          <w:bCs/>
        </w:rPr>
        <w:t xml:space="preserve"> саны</w:t>
      </w:r>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жобасы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rPr>
        <w:t>– 1 (</w:t>
      </w:r>
      <w:proofErr w:type="spellStart"/>
      <w:r w:rsidRPr="00C536CF">
        <w:rPr>
          <w:rFonts w:ascii="Times New Roman" w:eastAsia="Times New Roman" w:hAnsi="Times New Roman" w:cs="Times New Roman"/>
        </w:rPr>
        <w:t>бір</w:t>
      </w:r>
      <w:proofErr w:type="spellEnd"/>
      <w:r w:rsidRPr="00C536CF">
        <w:rPr>
          <w:rFonts w:ascii="Times New Roman" w:eastAsia="Times New Roman" w:hAnsi="Times New Roman" w:cs="Times New Roman"/>
        </w:rPr>
        <w:t xml:space="preserve">) дана – </w:t>
      </w:r>
      <w:proofErr w:type="spellStart"/>
      <w:r w:rsidRPr="00C536CF">
        <w:rPr>
          <w:rFonts w:ascii="Times New Roman" w:eastAsia="Times New Roman" w:hAnsi="Times New Roman" w:cs="Times New Roman"/>
        </w:rPr>
        <w:t>Тапсырыс</w:t>
      </w:r>
      <w:proofErr w:type="spellEnd"/>
      <w:r w:rsidRPr="00C536CF">
        <w:rPr>
          <w:rFonts w:ascii="Times New Roman" w:eastAsia="Times New Roman" w:hAnsi="Times New Roman" w:cs="Times New Roman"/>
        </w:rPr>
        <w:t xml:space="preserve"> </w:t>
      </w:r>
      <w:proofErr w:type="spellStart"/>
      <w:proofErr w:type="gramStart"/>
      <w:r w:rsidRPr="00C536CF">
        <w:rPr>
          <w:rFonts w:ascii="Times New Roman" w:eastAsia="Times New Roman" w:hAnsi="Times New Roman" w:cs="Times New Roman"/>
        </w:rPr>
        <w:t>берушіге</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w:t>
      </w:r>
      <w:proofErr w:type="gramEnd"/>
      <w:r w:rsidRPr="00C536CF">
        <w:rPr>
          <w:rFonts w:ascii="Times New Roman" w:eastAsia="Times New Roman" w:hAnsi="Times New Roman" w:cs="Times New Roman"/>
        </w:rPr>
        <w:t xml:space="preserve"> 1 (</w:t>
      </w:r>
      <w:proofErr w:type="spellStart"/>
      <w:r w:rsidRPr="00C536CF">
        <w:rPr>
          <w:rFonts w:ascii="Times New Roman" w:eastAsia="Times New Roman" w:hAnsi="Times New Roman" w:cs="Times New Roman"/>
        </w:rPr>
        <w:t>бір</w:t>
      </w:r>
      <w:proofErr w:type="spellEnd"/>
      <w:r w:rsidRPr="00C536CF">
        <w:rPr>
          <w:rFonts w:ascii="Times New Roman" w:eastAsia="Times New Roman" w:hAnsi="Times New Roman" w:cs="Times New Roman"/>
        </w:rPr>
        <w:t xml:space="preserve">) дана – </w:t>
      </w:r>
      <w:proofErr w:type="spellStart"/>
      <w:r w:rsidRPr="00C536CF">
        <w:rPr>
          <w:rFonts w:ascii="Times New Roman" w:eastAsia="Times New Roman" w:hAnsi="Times New Roman" w:cs="Times New Roman"/>
        </w:rPr>
        <w:t>мемлекеттік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w:t>
      </w:r>
      <w:proofErr w:type="spellEnd"/>
      <w:r w:rsidRPr="00C536CF">
        <w:rPr>
          <w:rFonts w:ascii="Times New Roman" w:eastAsia="Times New Roman" w:hAnsi="Times New Roman" w:cs="Times New Roman"/>
        </w:rPr>
        <w:t xml:space="preserve"> кадастры </w:t>
      </w:r>
      <w:proofErr w:type="spellStart"/>
      <w:r w:rsidRPr="00C536CF">
        <w:rPr>
          <w:rFonts w:ascii="Times New Roman" w:eastAsia="Times New Roman" w:hAnsi="Times New Roman" w:cs="Times New Roman"/>
        </w:rPr>
        <w:t>органдарына</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 xml:space="preserve">– </w:t>
      </w:r>
      <w:proofErr w:type="spellStart"/>
      <w:r w:rsidRPr="00C536CF">
        <w:rPr>
          <w:rFonts w:ascii="Times New Roman" w:eastAsia="Times New Roman" w:hAnsi="Times New Roman" w:cs="Times New Roman"/>
        </w:rPr>
        <w:t>қажет</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болған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жағдайда</w:t>
      </w:r>
      <w:proofErr w:type="spellEnd"/>
      <w:r w:rsidRPr="00C536CF">
        <w:rPr>
          <w:rFonts w:ascii="Times New Roman" w:eastAsia="Times New Roman" w:hAnsi="Times New Roman" w:cs="Times New Roman"/>
        </w:rPr>
        <w:t xml:space="preserve"> – </w:t>
      </w:r>
      <w:proofErr w:type="spellStart"/>
      <w:r w:rsidRPr="00C536CF">
        <w:rPr>
          <w:rFonts w:ascii="Times New Roman" w:eastAsia="Times New Roman" w:hAnsi="Times New Roman" w:cs="Times New Roman"/>
        </w:rPr>
        <w:t>электрондық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форматта</w:t>
      </w:r>
      <w:proofErr w:type="spellEnd"/>
      <w:r w:rsidRPr="00C536CF">
        <w:rPr>
          <w:rFonts w:ascii="Times New Roman" w:eastAsia="Times New Roman" w:hAnsi="Times New Roman" w:cs="Times New Roman"/>
        </w:rPr>
        <w:t xml:space="preserve"> (PDF) </w:t>
      </w:r>
      <w:proofErr w:type="spellStart"/>
      <w:r w:rsidRPr="00C536CF">
        <w:rPr>
          <w:rFonts w:ascii="Times New Roman" w:eastAsia="Times New Roman" w:hAnsi="Times New Roman" w:cs="Times New Roman"/>
        </w:rPr>
        <w:t>ұсынылады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5. </w:t>
      </w:r>
      <w:proofErr w:type="spellStart"/>
      <w:r w:rsidRPr="00C536CF">
        <w:rPr>
          <w:rFonts w:ascii="Times New Roman" w:eastAsia="Times New Roman" w:hAnsi="Times New Roman" w:cs="Times New Roman"/>
          <w:b/>
          <w:bCs/>
        </w:rPr>
        <w:t>Тараптардың</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жауапкершілігі</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Орындаушы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құжаттамасында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қамтылған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мәліметтердің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дұрыстығы</w:t>
      </w:r>
      <w:proofErr w:type="spellEnd"/>
      <w:r w:rsidRPr="00C536CF">
        <w:rPr>
          <w:rFonts w:ascii="Times New Roman" w:eastAsia="Times New Roman" w:hAnsi="Times New Roman" w:cs="Times New Roman"/>
        </w:rPr>
        <w:t xml:space="preserve"> мен </w:t>
      </w:r>
      <w:proofErr w:type="spellStart"/>
      <w:r w:rsidRPr="00C536CF">
        <w:rPr>
          <w:rFonts w:ascii="Times New Roman" w:eastAsia="Times New Roman" w:hAnsi="Times New Roman" w:cs="Times New Roman"/>
        </w:rPr>
        <w:t>толықтығына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қолданыстағы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заңнамасына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сәйкес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жауапты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болады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6. </w:t>
      </w:r>
      <w:proofErr w:type="spellStart"/>
      <w:r w:rsidRPr="00C536CF">
        <w:rPr>
          <w:rFonts w:ascii="Times New Roman" w:eastAsia="Times New Roman" w:hAnsi="Times New Roman" w:cs="Times New Roman"/>
          <w:b/>
          <w:bCs/>
        </w:rPr>
        <w:t>Нормативтік-құқықтық</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негіз</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кодексіне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туралы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Заңына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сондай-ақ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өзге</w:t>
      </w:r>
      <w:proofErr w:type="spellEnd"/>
      <w:r w:rsidRPr="00C536CF">
        <w:rPr>
          <w:rFonts w:ascii="Times New Roman" w:eastAsia="Times New Roman" w:hAnsi="Times New Roman" w:cs="Times New Roman"/>
        </w:rPr>
        <w:t xml:space="preserve"> де </w:t>
      </w:r>
      <w:proofErr w:type="spellStart"/>
      <w:r w:rsidRPr="00C536CF">
        <w:rPr>
          <w:rFonts w:ascii="Times New Roman" w:eastAsia="Times New Roman" w:hAnsi="Times New Roman" w:cs="Times New Roman"/>
        </w:rPr>
        <w:t>нормативтік-құқықтық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актілеріне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сәйкес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орындалады</w:t>
      </w:r>
      <w:proofErr w:type="spellEnd"/>
      <w:r w:rsidRPr="00C536CF">
        <w:rPr>
          <w:rFonts w:ascii="Times New Roman" w:eastAsia="Times New Roman" w:hAnsi="Times New Roman" w:cs="Times New Roman"/>
        </w:rPr>
        <w:t>.</w:t>
      </w:r>
    </w:p>
    <w:p w:rsidR="00E532B1" w:rsidRDefault="00E532B1"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heme="minorHAnsi" w:hAnsi="Times New Roman"/>
          <w:b/>
          <w:bCs/>
          <w:color w:val="000000"/>
          <w:sz w:val="28"/>
          <w:szCs w:val="28"/>
          <w:lang w:val="kk-KZ"/>
        </w:rPr>
      </w:pPr>
    </w:p>
    <w:p w:rsidR="00E532B1" w:rsidRDefault="00E532B1" w:rsidP="00FD3B38">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Техническая спецификация</w:t>
      </w:r>
    </w:p>
    <w:p w:rsidR="00E532B1" w:rsidRDefault="00E532B1" w:rsidP="00FD3B38">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закупаемых товаров работ услуг.</w:t>
      </w:r>
    </w:p>
    <w:p w:rsidR="00E532B1" w:rsidRDefault="00E532B1" w:rsidP="00FD3B38">
      <w:pPr>
        <w:spacing w:after="0" w:line="240" w:lineRule="auto"/>
        <w:jc w:val="center"/>
        <w:rPr>
          <w:rFonts w:ascii="Times New Roman" w:hAnsi="Times New Roman"/>
          <w:b/>
          <w:bCs/>
          <w:color w:val="000000"/>
          <w:sz w:val="24"/>
          <w:szCs w:val="24"/>
        </w:rPr>
      </w:pPr>
    </w:p>
    <w:p w:rsidR="00E532B1" w:rsidRPr="00E532B1" w:rsidRDefault="007A0904" w:rsidP="00E532B1">
      <w:pPr>
        <w:spacing w:after="0" w:line="240" w:lineRule="auto"/>
        <w:rPr>
          <w:rFonts w:ascii="Times New Roman" w:hAnsi="Times New Roman"/>
          <w:b/>
          <w:bCs/>
          <w:color w:val="000000"/>
          <w:sz w:val="24"/>
          <w:szCs w:val="24"/>
          <w:lang w:val="kk-KZ"/>
        </w:rPr>
      </w:pPr>
      <w:r>
        <w:rPr>
          <w:rFonts w:ascii="Times New Roman" w:hAnsi="Times New Roman"/>
          <w:b/>
          <w:bCs/>
          <w:color w:val="000000"/>
          <w:sz w:val="24"/>
          <w:szCs w:val="24"/>
          <w:lang w:val="kk-KZ"/>
        </w:rPr>
        <w:t>А</w:t>
      </w:r>
      <w:r w:rsidR="00E532B1">
        <w:rPr>
          <w:rFonts w:ascii="Times New Roman" w:hAnsi="Times New Roman"/>
          <w:b/>
          <w:bCs/>
          <w:color w:val="000000"/>
          <w:sz w:val="24"/>
          <w:szCs w:val="24"/>
          <w:lang w:val="kk-KZ"/>
        </w:rPr>
        <w:t xml:space="preserve">дрес Заказчика: город Актау ,1 микрорайон,здание </w:t>
      </w:r>
      <w:r w:rsidR="00E532B1">
        <w:rPr>
          <w:rFonts w:ascii="Times New Roman" w:hAnsi="Times New Roman"/>
          <w:b/>
          <w:bCs/>
          <w:color w:val="000000"/>
          <w:sz w:val="24"/>
          <w:szCs w:val="24"/>
        </w:rPr>
        <w:t>№1 , Филиал РГП «Казгидромет» по Мангистауской области.</w:t>
      </w:r>
    </w:p>
    <w:p w:rsidR="003F05C9" w:rsidRPr="00C536CF" w:rsidRDefault="00E532B1" w:rsidP="00E532B1">
      <w:pPr>
        <w:spacing w:after="0" w:line="240" w:lineRule="auto"/>
        <w:rPr>
          <w:rFonts w:ascii="Times New Roman" w:eastAsia="Times New Roman" w:hAnsi="Times New Roman" w:cs="Times New Roman"/>
          <w:bCs/>
          <w:lang w:val="kk-KZ"/>
        </w:rPr>
      </w:pPr>
      <w:r w:rsidRPr="007A0904">
        <w:rPr>
          <w:rFonts w:ascii="Times New Roman" w:eastAsia="Times New Roman" w:hAnsi="Times New Roman" w:cs="Times New Roman"/>
          <w:b/>
          <w:bCs/>
        </w:rPr>
        <w:t>Предмет работ</w:t>
      </w:r>
      <w:r w:rsidRPr="00C536CF">
        <w:rPr>
          <w:rFonts w:ascii="Times New Roman" w:eastAsia="Times New Roman" w:hAnsi="Times New Roman" w:cs="Times New Roman"/>
          <w:bCs/>
        </w:rPr>
        <w:t xml:space="preserve">: Раздел земельного участка </w:t>
      </w:r>
      <w:proofErr w:type="gramStart"/>
      <w:r w:rsidRPr="00C536CF">
        <w:rPr>
          <w:rFonts w:ascii="Times New Roman" w:eastAsia="Times New Roman" w:hAnsi="Times New Roman" w:cs="Times New Roman"/>
          <w:bCs/>
        </w:rPr>
        <w:t>расположенный :</w:t>
      </w:r>
      <w:proofErr w:type="gramEnd"/>
      <w:r w:rsidRPr="00C536CF">
        <w:rPr>
          <w:rFonts w:ascii="Times New Roman" w:eastAsia="Times New Roman" w:hAnsi="Times New Roman" w:cs="Times New Roman"/>
          <w:bCs/>
        </w:rPr>
        <w:t xml:space="preserve"> Мангистауская </w:t>
      </w:r>
      <w:proofErr w:type="spellStart"/>
      <w:r w:rsidRPr="00C536CF">
        <w:rPr>
          <w:rFonts w:ascii="Times New Roman" w:eastAsia="Times New Roman" w:hAnsi="Times New Roman" w:cs="Times New Roman"/>
          <w:bCs/>
        </w:rPr>
        <w:t>область,Каракиянский</w:t>
      </w:r>
      <w:proofErr w:type="spellEnd"/>
      <w:r w:rsidRPr="00C536CF">
        <w:rPr>
          <w:rFonts w:ascii="Times New Roman" w:eastAsia="Times New Roman" w:hAnsi="Times New Roman" w:cs="Times New Roman"/>
          <w:bCs/>
        </w:rPr>
        <w:t xml:space="preserve"> район, поселок </w:t>
      </w:r>
      <w:proofErr w:type="spellStart"/>
      <w:r w:rsidRPr="00C536CF">
        <w:rPr>
          <w:rFonts w:ascii="Times New Roman" w:eastAsia="Times New Roman" w:hAnsi="Times New Roman" w:cs="Times New Roman"/>
          <w:bCs/>
        </w:rPr>
        <w:t>Аккудук</w:t>
      </w:r>
      <w:proofErr w:type="spellEnd"/>
      <w:r w:rsidRPr="00C536CF">
        <w:rPr>
          <w:rFonts w:ascii="Times New Roman" w:eastAsia="Times New Roman" w:hAnsi="Times New Roman" w:cs="Times New Roman"/>
          <w:bCs/>
        </w:rPr>
        <w:t>.</w:t>
      </w:r>
    </w:p>
    <w:p w:rsidR="003F05C9" w:rsidRPr="00C536CF" w:rsidRDefault="003F05C9" w:rsidP="003F05C9">
      <w:pPr>
        <w:spacing w:after="0" w:line="240" w:lineRule="auto"/>
        <w:ind w:firstLine="708"/>
        <w:jc w:val="both"/>
        <w:rPr>
          <w:rFonts w:ascii="Times New Roman" w:hAnsi="Times New Roman" w:cs="Times New Roman"/>
          <w:lang w:val="kk-KZ"/>
        </w:rPr>
      </w:pPr>
      <w:r w:rsidRPr="00C536CF">
        <w:rPr>
          <w:rFonts w:ascii="Times New Roman" w:hAnsi="Times New Roman" w:cs="Times New Roman"/>
          <w:lang w:val="kk-KZ"/>
        </w:rPr>
        <w:t xml:space="preserve">Разработка </w:t>
      </w:r>
      <w:r w:rsidRPr="00C536CF">
        <w:rPr>
          <w:rFonts w:ascii="Times New Roman" w:hAnsi="Times New Roman" w:cs="Times New Roman"/>
        </w:rPr>
        <w:t>землеустроительного проекта</w:t>
      </w:r>
      <w:r w:rsidRPr="00C536CF">
        <w:rPr>
          <w:rFonts w:ascii="Times New Roman" w:hAnsi="Times New Roman" w:cs="Times New Roman"/>
          <w:lang w:val="kk-KZ"/>
        </w:rPr>
        <w:t xml:space="preserve">, определение границ и установка межевых знаков, а также подготовка идентификационных </w:t>
      </w:r>
      <w:r w:rsidR="00F666F5" w:rsidRPr="00C536CF">
        <w:rPr>
          <w:rFonts w:ascii="Times New Roman" w:hAnsi="Times New Roman" w:cs="Times New Roman"/>
          <w:lang w:val="kk-KZ"/>
        </w:rPr>
        <w:t>документов на земельные участки</w:t>
      </w:r>
      <w:r w:rsidR="00F666F5" w:rsidRPr="00C536CF">
        <w:rPr>
          <w:rFonts w:ascii="Times New Roman" w:eastAsia="Times New Roman" w:hAnsi="Times New Roman" w:cs="Times New Roman"/>
        </w:rPr>
        <w:t xml:space="preserve"> общей площадью </w:t>
      </w:r>
      <w:r w:rsidR="00F666F5" w:rsidRPr="00C536CF">
        <w:rPr>
          <w:rFonts w:ascii="Times New Roman" w:eastAsia="Times New Roman" w:hAnsi="Times New Roman" w:cs="Times New Roman"/>
          <w:b/>
        </w:rPr>
        <w:t>0,75 га</w:t>
      </w:r>
      <w:r w:rsidR="00F666F5" w:rsidRPr="00C536CF">
        <w:rPr>
          <w:rFonts w:ascii="Times New Roman" w:eastAsia="Times New Roman" w:hAnsi="Times New Roman" w:cs="Times New Roman"/>
          <w:lang w:val="kk-KZ"/>
        </w:rPr>
        <w:t>.</w:t>
      </w:r>
    </w:p>
    <w:p w:rsidR="003F05C9" w:rsidRPr="00C536CF" w:rsidRDefault="003F05C9" w:rsidP="003F05C9">
      <w:pPr>
        <w:spacing w:after="0" w:line="240" w:lineRule="auto"/>
        <w:ind w:firstLine="708"/>
        <w:jc w:val="both"/>
        <w:rPr>
          <w:rFonts w:ascii="Times New Roman" w:hAnsi="Times New Roman" w:cs="Times New Roman"/>
          <w:lang w:val="kk-KZ"/>
        </w:rPr>
      </w:pPr>
      <w:r w:rsidRPr="00C536CF">
        <w:rPr>
          <w:rFonts w:ascii="Times New Roman" w:hAnsi="Times New Roman" w:cs="Times New Roman"/>
          <w:lang w:val="kk-KZ"/>
        </w:rPr>
        <w:t>Расположен</w:t>
      </w:r>
      <w:r w:rsidR="00330A73" w:rsidRPr="00C536CF">
        <w:rPr>
          <w:rFonts w:ascii="Times New Roman" w:hAnsi="Times New Roman" w:cs="Times New Roman"/>
          <w:lang w:val="kk-KZ"/>
        </w:rPr>
        <w:t>ный</w:t>
      </w:r>
      <w:r w:rsidRPr="00C536CF">
        <w:rPr>
          <w:rFonts w:ascii="Times New Roman" w:hAnsi="Times New Roman" w:cs="Times New Roman"/>
          <w:lang w:val="kk-KZ"/>
        </w:rPr>
        <w:t xml:space="preserve"> </w:t>
      </w:r>
      <w:r w:rsidRPr="00C536CF">
        <w:rPr>
          <w:rFonts w:ascii="Times New Roman" w:hAnsi="Times New Roman" w:cs="Times New Roman"/>
        </w:rPr>
        <w:t xml:space="preserve">земельный участок </w:t>
      </w:r>
      <w:r w:rsidRPr="00C536CF">
        <w:rPr>
          <w:rFonts w:ascii="Times New Roman" w:hAnsi="Times New Roman" w:cs="Times New Roman"/>
          <w:lang w:val="kk-KZ"/>
        </w:rPr>
        <w:t>в</w:t>
      </w:r>
      <w:r w:rsidRPr="00C536CF">
        <w:rPr>
          <w:rFonts w:ascii="Times New Roman" w:hAnsi="Times New Roman" w:cs="Times New Roman"/>
        </w:rPr>
        <w:t xml:space="preserve"> </w:t>
      </w:r>
      <w:r w:rsidRPr="00C536CF">
        <w:rPr>
          <w:rFonts w:ascii="Times New Roman" w:hAnsi="Times New Roman" w:cs="Times New Roman"/>
          <w:lang w:val="kk-KZ"/>
        </w:rPr>
        <w:t>населенн</w:t>
      </w:r>
      <w:r w:rsidR="00330A73" w:rsidRPr="00C536CF">
        <w:rPr>
          <w:rFonts w:ascii="Times New Roman" w:hAnsi="Times New Roman" w:cs="Times New Roman"/>
          <w:lang w:val="kk-KZ"/>
        </w:rPr>
        <w:t>ом</w:t>
      </w:r>
      <w:r w:rsidRPr="00C536CF">
        <w:rPr>
          <w:rFonts w:ascii="Times New Roman" w:hAnsi="Times New Roman" w:cs="Times New Roman"/>
          <w:lang w:val="kk-KZ"/>
        </w:rPr>
        <w:t xml:space="preserve"> пункт</w:t>
      </w:r>
      <w:r w:rsidR="00E532B1" w:rsidRPr="00C536CF">
        <w:rPr>
          <w:rFonts w:ascii="Times New Roman" w:hAnsi="Times New Roman" w:cs="Times New Roman"/>
          <w:lang w:val="kk-KZ"/>
        </w:rPr>
        <w:t>е поселок Аккудык</w:t>
      </w:r>
      <w:r w:rsidR="00330A73" w:rsidRPr="00C536CF">
        <w:rPr>
          <w:rFonts w:ascii="Times New Roman" w:hAnsi="Times New Roman" w:cs="Times New Roman"/>
          <w:lang w:val="kk-KZ"/>
        </w:rPr>
        <w:t xml:space="preserve"> </w:t>
      </w:r>
      <w:r w:rsidR="00E532B1" w:rsidRPr="00C536CF">
        <w:rPr>
          <w:rFonts w:ascii="Times New Roman" w:hAnsi="Times New Roman" w:cs="Times New Roman"/>
          <w:lang w:val="kk-KZ"/>
        </w:rPr>
        <w:t xml:space="preserve"> Каракиянский</w:t>
      </w:r>
      <w:r w:rsidRPr="00C536CF">
        <w:rPr>
          <w:rFonts w:ascii="Times New Roman" w:hAnsi="Times New Roman" w:cs="Times New Roman"/>
          <w:lang w:val="kk-KZ"/>
        </w:rPr>
        <w:t xml:space="preserve"> района .</w:t>
      </w:r>
    </w:p>
    <w:tbl>
      <w:tblPr>
        <w:tblStyle w:val="a3"/>
        <w:tblW w:w="0" w:type="auto"/>
        <w:tblLook w:val="04A0" w:firstRow="1" w:lastRow="0" w:firstColumn="1" w:lastColumn="0" w:noHBand="0" w:noVBand="1"/>
      </w:tblPr>
      <w:tblGrid>
        <w:gridCol w:w="540"/>
        <w:gridCol w:w="2687"/>
        <w:gridCol w:w="7229"/>
      </w:tblGrid>
      <w:tr w:rsidR="003F05C9" w:rsidRPr="00C536CF" w:rsidTr="00C536CF">
        <w:tc>
          <w:tcPr>
            <w:tcW w:w="540" w:type="dxa"/>
            <w:tcBorders>
              <w:right w:val="single" w:sz="4" w:space="0" w:color="auto"/>
            </w:tcBorders>
          </w:tcPr>
          <w:p w:rsidR="003F05C9" w:rsidRPr="00C536CF" w:rsidRDefault="003F05C9" w:rsidP="00EB526F">
            <w:pPr>
              <w:rPr>
                <w:rFonts w:ascii="Times New Roman" w:hAnsi="Times New Roman" w:cs="Times New Roman"/>
                <w:b/>
                <w:lang w:val="kk-KZ"/>
              </w:rPr>
            </w:pPr>
            <w:r w:rsidRPr="00C536CF">
              <w:rPr>
                <w:rFonts w:ascii="Times New Roman" w:hAnsi="Times New Roman" w:cs="Times New Roman"/>
                <w:b/>
                <w:lang w:val="kk-KZ"/>
              </w:rPr>
              <w:t>1</w:t>
            </w:r>
          </w:p>
        </w:tc>
        <w:tc>
          <w:tcPr>
            <w:tcW w:w="2687" w:type="dxa"/>
            <w:vMerge w:val="restart"/>
            <w:tcBorders>
              <w:left w:val="single" w:sz="4" w:space="0" w:color="auto"/>
            </w:tcBorders>
          </w:tcPr>
          <w:p w:rsidR="003F05C9" w:rsidRPr="00C536CF" w:rsidRDefault="003F05C9" w:rsidP="00EB526F">
            <w:pPr>
              <w:jc w:val="center"/>
              <w:rPr>
                <w:rFonts w:ascii="Times New Roman" w:hAnsi="Times New Roman" w:cs="Times New Roman"/>
                <w:b/>
              </w:rPr>
            </w:pPr>
            <w:r w:rsidRPr="00C536CF">
              <w:rPr>
                <w:rFonts w:ascii="Times New Roman" w:hAnsi="Times New Roman" w:cs="Times New Roman"/>
                <w:lang w:val="kk-KZ"/>
              </w:rPr>
              <w:t>Стадии проектирования</w:t>
            </w:r>
          </w:p>
        </w:tc>
        <w:tc>
          <w:tcPr>
            <w:tcW w:w="7229" w:type="dxa"/>
          </w:tcPr>
          <w:p w:rsidR="003F05C9" w:rsidRPr="00C536CF" w:rsidRDefault="003F05C9" w:rsidP="00EB526F">
            <w:pPr>
              <w:jc w:val="both"/>
              <w:rPr>
                <w:rFonts w:ascii="Times New Roman" w:hAnsi="Times New Roman" w:cs="Times New Roman"/>
                <w:bCs/>
                <w:lang w:val="kk-KZ"/>
              </w:rPr>
            </w:pPr>
            <w:r w:rsidRPr="00C536CF">
              <w:rPr>
                <w:rFonts w:ascii="Times New Roman" w:hAnsi="Times New Roman" w:cs="Times New Roman"/>
                <w:b/>
                <w:bCs/>
                <w:lang w:val="kk-KZ"/>
              </w:rPr>
              <w:t>1 этап</w:t>
            </w:r>
            <w:r w:rsidRPr="00C536CF">
              <w:rPr>
                <w:rFonts w:ascii="Times New Roman" w:hAnsi="Times New Roman" w:cs="Times New Roman"/>
                <w:bCs/>
                <w:lang w:val="kk-KZ"/>
              </w:rPr>
              <w:t xml:space="preserve"> - определение границ  и установка межевых знаков  при закреплении границ земельного участка. Работа  осуществляться строго в присутствий Заказчика. АКТ приема-передачи межевых знаков дополнительно с фото отчетом.</w:t>
            </w:r>
          </w:p>
        </w:tc>
      </w:tr>
      <w:tr w:rsidR="00F666F5" w:rsidRPr="00C536CF" w:rsidTr="009A0A06">
        <w:trPr>
          <w:trHeight w:val="3868"/>
        </w:trPr>
        <w:tc>
          <w:tcPr>
            <w:tcW w:w="540" w:type="dxa"/>
            <w:vMerge w:val="restart"/>
            <w:tcBorders>
              <w:bottom w:val="single" w:sz="4" w:space="0" w:color="000000" w:themeColor="text1"/>
              <w:right w:val="single" w:sz="4" w:space="0" w:color="auto"/>
            </w:tcBorders>
          </w:tcPr>
          <w:p w:rsidR="00F666F5" w:rsidRPr="00C536CF" w:rsidRDefault="00434A2C" w:rsidP="00EB526F">
            <w:pPr>
              <w:rPr>
                <w:rFonts w:ascii="Times New Roman" w:hAnsi="Times New Roman" w:cs="Times New Roman"/>
                <w:b/>
                <w:lang w:val="kk-KZ"/>
              </w:rPr>
            </w:pPr>
            <w:r w:rsidRPr="00C536CF">
              <w:rPr>
                <w:rFonts w:ascii="Times New Roman" w:hAnsi="Times New Roman" w:cs="Times New Roman"/>
                <w:b/>
                <w:lang w:val="kk-KZ"/>
              </w:rPr>
              <w:t>2</w:t>
            </w:r>
          </w:p>
        </w:tc>
        <w:tc>
          <w:tcPr>
            <w:tcW w:w="2687" w:type="dxa"/>
            <w:vMerge/>
            <w:tcBorders>
              <w:left w:val="single" w:sz="4" w:space="0" w:color="auto"/>
              <w:bottom w:val="single" w:sz="4" w:space="0" w:color="000000" w:themeColor="text1"/>
            </w:tcBorders>
          </w:tcPr>
          <w:p w:rsidR="00F666F5" w:rsidRPr="00C536CF" w:rsidRDefault="00F666F5" w:rsidP="00EB526F">
            <w:pPr>
              <w:rPr>
                <w:rFonts w:ascii="Times New Roman" w:hAnsi="Times New Roman" w:cs="Times New Roman"/>
                <w:lang w:val="kk-KZ"/>
              </w:rPr>
            </w:pPr>
          </w:p>
        </w:tc>
        <w:tc>
          <w:tcPr>
            <w:tcW w:w="7229" w:type="dxa"/>
            <w:tcBorders>
              <w:bottom w:val="single" w:sz="4" w:space="0" w:color="auto"/>
            </w:tcBorders>
          </w:tcPr>
          <w:p w:rsidR="002031F7" w:rsidRDefault="00F666F5" w:rsidP="00EB526F">
            <w:pPr>
              <w:rPr>
                <w:rFonts w:ascii="Times New Roman" w:hAnsi="Times New Roman" w:cs="Times New Roman"/>
                <w:bCs/>
                <w:lang w:val="kk-KZ"/>
              </w:rPr>
            </w:pPr>
            <w:r w:rsidRPr="00C536CF">
              <w:rPr>
                <w:rFonts w:ascii="Times New Roman" w:hAnsi="Times New Roman" w:cs="Times New Roman"/>
                <w:b/>
                <w:bCs/>
                <w:lang w:val="kk-KZ"/>
              </w:rPr>
              <w:t>2 этап</w:t>
            </w:r>
            <w:r w:rsidRPr="00C536CF">
              <w:rPr>
                <w:rFonts w:ascii="Times New Roman" w:hAnsi="Times New Roman" w:cs="Times New Roman"/>
                <w:bCs/>
                <w:lang w:val="kk-KZ"/>
              </w:rPr>
              <w:t xml:space="preserve">- разработка землеустроительного проекта предусмотреть осуществление следующих мероприятий </w:t>
            </w:r>
          </w:p>
          <w:p w:rsidR="002031F7"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1)получение от местных исполнительных органов разрешение на использование земельных участков для проведения землеустроительных и геодезических работ,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2) заявление на разработку зем проекта,</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3) подготовительные работы,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4) разработка землеустроительного  проекта,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5) формирование землеустроительного проекта, </w:t>
            </w:r>
          </w:p>
          <w:p w:rsidR="002031F7"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6) утверждение землеустроительного проекта,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7)исполнение землеустроительного проекта.</w:t>
            </w:r>
          </w:p>
          <w:p w:rsidR="00F666F5" w:rsidRPr="00C536CF" w:rsidRDefault="00F666F5" w:rsidP="00EB526F">
            <w:pPr>
              <w:rPr>
                <w:rFonts w:ascii="Times New Roman" w:hAnsi="Times New Roman" w:cs="Times New Roman"/>
                <w:bCs/>
              </w:rPr>
            </w:pPr>
            <w:r w:rsidRPr="00C536CF">
              <w:rPr>
                <w:rFonts w:ascii="Times New Roman" w:hAnsi="Times New Roman" w:cs="Times New Roman"/>
                <w:bCs/>
                <w:lang w:val="kk-KZ"/>
              </w:rPr>
              <w:t xml:space="preserve"> В составе подготовительных работ произвести подбор планово-картографических материалов, сбор и изучение сведений о зем участках содержащихся в государственном земельном кадастре, землеустроительной, градостроительной, геодизической и картографической документации.</w:t>
            </w:r>
          </w:p>
        </w:tc>
      </w:tr>
      <w:tr w:rsidR="00F666F5" w:rsidRPr="00C536CF" w:rsidTr="00C536CF">
        <w:trPr>
          <w:trHeight w:val="274"/>
        </w:trPr>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Borders>
              <w:top w:val="single" w:sz="4" w:space="0" w:color="auto"/>
            </w:tcBorders>
          </w:tcPr>
          <w:p w:rsidR="00F666F5" w:rsidRPr="00C536CF" w:rsidRDefault="00F666F5" w:rsidP="00EB526F">
            <w:pPr>
              <w:rPr>
                <w:rFonts w:ascii="Times New Roman" w:hAnsi="Times New Roman" w:cs="Times New Roman"/>
                <w:b/>
                <w:bCs/>
                <w:color w:val="FF0000"/>
                <w:lang w:val="kk-KZ"/>
              </w:rPr>
            </w:pPr>
            <w:r w:rsidRPr="00C536CF">
              <w:rPr>
                <w:rFonts w:ascii="Times New Roman" w:hAnsi="Times New Roman" w:cs="Times New Roman"/>
                <w:b/>
                <w:lang w:val="kk-KZ"/>
              </w:rPr>
              <w:t>2</w:t>
            </w:r>
            <w:r w:rsidRPr="00C536CF">
              <w:rPr>
                <w:rFonts w:ascii="Times New Roman" w:hAnsi="Times New Roman" w:cs="Times New Roman"/>
                <w:bCs/>
                <w:lang w:val="kk-KZ"/>
              </w:rPr>
              <w:t>. в землеустроительном проекте определить площадь предоставляемого (изменяемого) земельного участка, его границы и местоположение, посторонние и собственники или землепользователи смежных земельных участков, а также обременения и сервитуты.</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F666F5" w:rsidP="00EB526F">
            <w:pPr>
              <w:rPr>
                <w:rFonts w:ascii="Times New Roman" w:hAnsi="Times New Roman" w:cs="Times New Roman"/>
                <w:lang w:val="kk-KZ"/>
              </w:rPr>
            </w:pPr>
            <w:r w:rsidRPr="00C536CF">
              <w:rPr>
                <w:rFonts w:ascii="Times New Roman" w:hAnsi="Times New Roman" w:cs="Times New Roman"/>
                <w:b/>
                <w:lang w:val="kk-KZ"/>
              </w:rPr>
              <w:t>3.</w:t>
            </w:r>
            <w:r w:rsidRPr="00C536CF">
              <w:rPr>
                <w:rFonts w:ascii="Times New Roman" w:hAnsi="Times New Roman" w:cs="Times New Roman"/>
                <w:lang w:val="kk-KZ"/>
              </w:rPr>
              <w:t xml:space="preserve"> при проведении топографических работ при отсутсвии топокарт и при обнаружений существенных изменений ситуации на обследуемом земельном участке съемку производить с использованием геодезического оборудования.</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F666F5" w:rsidP="00EB526F">
            <w:pPr>
              <w:rPr>
                <w:rFonts w:ascii="Times New Roman" w:hAnsi="Times New Roman" w:cs="Times New Roman"/>
                <w:lang w:val="kk-KZ"/>
              </w:rPr>
            </w:pPr>
            <w:r w:rsidRPr="00C536CF">
              <w:rPr>
                <w:rFonts w:ascii="Times New Roman" w:hAnsi="Times New Roman" w:cs="Times New Roman"/>
                <w:b/>
                <w:lang w:val="kk-KZ"/>
              </w:rPr>
              <w:t>4</w:t>
            </w:r>
            <w:r w:rsidRPr="00C536CF">
              <w:rPr>
                <w:rFonts w:ascii="Times New Roman" w:hAnsi="Times New Roman" w:cs="Times New Roman"/>
                <w:lang w:val="kk-KZ"/>
              </w:rPr>
              <w:t>. результаты полевого обследования земельнного участка оформляется актом полевого обследования с изготовлением схематического чертежа.</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F666F5" w:rsidP="00EB526F">
            <w:pPr>
              <w:rPr>
                <w:rFonts w:ascii="Times New Roman" w:hAnsi="Times New Roman" w:cs="Times New Roman"/>
                <w:lang w:val="kk-KZ"/>
              </w:rPr>
            </w:pPr>
            <w:r w:rsidRPr="00C536CF">
              <w:rPr>
                <w:rFonts w:ascii="Times New Roman" w:hAnsi="Times New Roman" w:cs="Times New Roman"/>
                <w:b/>
                <w:lang w:val="kk-KZ"/>
              </w:rPr>
              <w:t>5</w:t>
            </w:r>
            <w:r w:rsidRPr="00C536CF">
              <w:rPr>
                <w:rFonts w:ascii="Times New Roman" w:hAnsi="Times New Roman" w:cs="Times New Roman"/>
                <w:lang w:val="kk-KZ"/>
              </w:rPr>
              <w:t>. текстовая часть землеустроительного проекта включает:</w:t>
            </w:r>
          </w:p>
          <w:p w:rsidR="00F666F5" w:rsidRPr="00C536CF" w:rsidRDefault="00C8037B" w:rsidP="00EB526F">
            <w:pPr>
              <w:rPr>
                <w:rFonts w:ascii="Times New Roman" w:hAnsi="Times New Roman" w:cs="Times New Roman"/>
                <w:lang w:val="kk-KZ"/>
              </w:rPr>
            </w:pPr>
            <w:r w:rsidRPr="00C536CF">
              <w:rPr>
                <w:rFonts w:ascii="Times New Roman" w:hAnsi="Times New Roman" w:cs="Times New Roman"/>
                <w:lang w:val="kk-KZ"/>
              </w:rPr>
              <w:t>1</w:t>
            </w:r>
            <w:r w:rsidR="00F666F5" w:rsidRPr="00C536CF">
              <w:rPr>
                <w:rFonts w:ascii="Times New Roman" w:hAnsi="Times New Roman" w:cs="Times New Roman"/>
                <w:lang w:val="kk-KZ"/>
              </w:rPr>
              <w:t>)</w:t>
            </w:r>
            <w:r w:rsidR="00DE43D9" w:rsidRPr="00C536CF">
              <w:rPr>
                <w:rFonts w:ascii="Times New Roman" w:hAnsi="Times New Roman" w:cs="Times New Roman"/>
                <w:lang w:val="kk-KZ"/>
              </w:rPr>
              <w:t xml:space="preserve"> акт раздела</w:t>
            </w:r>
            <w:r w:rsidR="00F666F5" w:rsidRPr="00C536CF">
              <w:rPr>
                <w:rFonts w:ascii="Times New Roman" w:hAnsi="Times New Roman" w:cs="Times New Roman"/>
                <w:lang w:val="kk-KZ"/>
              </w:rPr>
              <w:t xml:space="preserve"> земельного участка с приложением проектных границ земельного участка –схема,</w:t>
            </w:r>
          </w:p>
          <w:p w:rsidR="00F666F5" w:rsidRPr="00C536CF" w:rsidRDefault="00C8037B" w:rsidP="00EB526F">
            <w:pPr>
              <w:rPr>
                <w:rFonts w:ascii="Times New Roman" w:hAnsi="Times New Roman" w:cs="Times New Roman"/>
                <w:lang w:val="kk-KZ"/>
              </w:rPr>
            </w:pPr>
            <w:r w:rsidRPr="00C536CF">
              <w:rPr>
                <w:rFonts w:ascii="Times New Roman" w:hAnsi="Times New Roman" w:cs="Times New Roman"/>
                <w:lang w:val="kk-KZ"/>
              </w:rPr>
              <w:t>2</w:t>
            </w:r>
            <w:r w:rsidR="00F666F5" w:rsidRPr="00C536CF">
              <w:rPr>
                <w:rFonts w:ascii="Times New Roman" w:hAnsi="Times New Roman" w:cs="Times New Roman"/>
                <w:lang w:val="kk-KZ"/>
              </w:rPr>
              <w:t>) заключение земельной комиссии и возможно</w:t>
            </w:r>
            <w:r w:rsidR="008A2B58" w:rsidRPr="00C536CF">
              <w:rPr>
                <w:rFonts w:ascii="Times New Roman" w:hAnsi="Times New Roman" w:cs="Times New Roman"/>
                <w:lang w:val="kk-KZ"/>
              </w:rPr>
              <w:t>сти раздела</w:t>
            </w:r>
            <w:r w:rsidR="00F666F5" w:rsidRPr="00C536CF">
              <w:rPr>
                <w:rFonts w:ascii="Times New Roman" w:hAnsi="Times New Roman" w:cs="Times New Roman"/>
                <w:lang w:val="kk-KZ"/>
              </w:rPr>
              <w:t xml:space="preserve"> земельного участка по заявленному целевому назначению,</w:t>
            </w:r>
          </w:p>
          <w:p w:rsidR="00F666F5" w:rsidRPr="00C536CF" w:rsidRDefault="00C8037B" w:rsidP="00EB526F">
            <w:pPr>
              <w:rPr>
                <w:rFonts w:ascii="Times New Roman" w:hAnsi="Times New Roman" w:cs="Times New Roman"/>
                <w:lang w:val="kk-KZ"/>
              </w:rPr>
            </w:pPr>
            <w:r w:rsidRPr="00C536CF">
              <w:rPr>
                <w:rFonts w:ascii="Times New Roman" w:hAnsi="Times New Roman" w:cs="Times New Roman"/>
                <w:lang w:val="kk-KZ"/>
              </w:rPr>
              <w:t>3</w:t>
            </w:r>
            <w:r w:rsidR="00F666F5" w:rsidRPr="00C536CF">
              <w:rPr>
                <w:rFonts w:ascii="Times New Roman" w:hAnsi="Times New Roman" w:cs="Times New Roman"/>
                <w:lang w:val="kk-KZ"/>
              </w:rPr>
              <w:t>)материалы (документы) необходимые для обоснования принимаемых проектных решениий при образованиии нового земельного участка или его</w:t>
            </w:r>
            <w:r w:rsidR="008A2B58" w:rsidRPr="00C536CF">
              <w:rPr>
                <w:rFonts w:ascii="Times New Roman" w:hAnsi="Times New Roman" w:cs="Times New Roman"/>
                <w:lang w:val="kk-KZ"/>
              </w:rPr>
              <w:t xml:space="preserve"> </w:t>
            </w:r>
            <w:r w:rsidR="00F666F5" w:rsidRPr="00C536CF">
              <w:rPr>
                <w:rFonts w:ascii="Times New Roman" w:hAnsi="Times New Roman" w:cs="Times New Roman"/>
                <w:lang w:val="kk-KZ"/>
              </w:rPr>
              <w:t>упорядочения,</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C8037B" w:rsidP="00EB526F">
            <w:pPr>
              <w:rPr>
                <w:rFonts w:ascii="Times New Roman" w:hAnsi="Times New Roman" w:cs="Times New Roman"/>
                <w:lang w:val="kk-KZ"/>
              </w:rPr>
            </w:pPr>
            <w:r w:rsidRPr="00C536CF">
              <w:rPr>
                <w:rFonts w:ascii="Times New Roman" w:hAnsi="Times New Roman" w:cs="Times New Roman"/>
                <w:b/>
                <w:lang w:val="kk-KZ"/>
              </w:rPr>
              <w:t>6</w:t>
            </w:r>
            <w:r w:rsidR="00F666F5" w:rsidRPr="00C536CF">
              <w:rPr>
                <w:rFonts w:ascii="Times New Roman" w:hAnsi="Times New Roman" w:cs="Times New Roman"/>
                <w:lang w:val="kk-KZ"/>
              </w:rPr>
              <w:t>.Техническую часть земелеустроительного проекта включает пояснительную записку, проектную схему месторасположения земельного участка</w:t>
            </w:r>
          </w:p>
        </w:tc>
      </w:tr>
      <w:tr w:rsidR="003F05C9" w:rsidRPr="00C536CF" w:rsidTr="00C536CF">
        <w:tc>
          <w:tcPr>
            <w:tcW w:w="540" w:type="dxa"/>
            <w:tcBorders>
              <w:right w:val="single" w:sz="4" w:space="0" w:color="auto"/>
            </w:tcBorders>
          </w:tcPr>
          <w:p w:rsidR="003F05C9" w:rsidRPr="00C536CF" w:rsidRDefault="00293E1D" w:rsidP="00EB526F">
            <w:pPr>
              <w:rPr>
                <w:rFonts w:ascii="Times New Roman" w:hAnsi="Times New Roman" w:cs="Times New Roman"/>
                <w:b/>
                <w:lang w:val="kk-KZ"/>
              </w:rPr>
            </w:pPr>
            <w:r w:rsidRPr="00C536CF">
              <w:rPr>
                <w:rFonts w:ascii="Times New Roman" w:hAnsi="Times New Roman" w:cs="Times New Roman"/>
                <w:b/>
                <w:lang w:val="kk-KZ"/>
              </w:rPr>
              <w:t>3</w:t>
            </w:r>
            <w:r w:rsidR="003F05C9" w:rsidRPr="00C536CF">
              <w:rPr>
                <w:rFonts w:ascii="Times New Roman" w:hAnsi="Times New Roman" w:cs="Times New Roman"/>
                <w:b/>
                <w:lang w:val="kk-KZ"/>
              </w:rPr>
              <w:br/>
            </w:r>
          </w:p>
        </w:tc>
        <w:tc>
          <w:tcPr>
            <w:tcW w:w="2687" w:type="dxa"/>
            <w:tcBorders>
              <w:left w:val="single" w:sz="4" w:space="0" w:color="auto"/>
            </w:tcBorders>
          </w:tcPr>
          <w:p w:rsidR="003F05C9" w:rsidRPr="00C536CF" w:rsidRDefault="003F05C9" w:rsidP="00EB526F">
            <w:pPr>
              <w:rPr>
                <w:rFonts w:ascii="Times New Roman" w:hAnsi="Times New Roman" w:cs="Times New Roman"/>
                <w:lang w:val="kk-KZ"/>
              </w:rPr>
            </w:pPr>
          </w:p>
        </w:tc>
        <w:tc>
          <w:tcPr>
            <w:tcW w:w="7229" w:type="dxa"/>
          </w:tcPr>
          <w:p w:rsidR="003F05C9" w:rsidRPr="00C536CF" w:rsidRDefault="00293E1D" w:rsidP="00EB526F">
            <w:pPr>
              <w:rPr>
                <w:rFonts w:ascii="Times New Roman" w:hAnsi="Times New Roman" w:cs="Times New Roman"/>
                <w:lang w:val="kk-KZ"/>
              </w:rPr>
            </w:pPr>
            <w:r w:rsidRPr="00C536CF">
              <w:rPr>
                <w:rFonts w:ascii="Times New Roman" w:hAnsi="Times New Roman" w:cs="Times New Roman"/>
                <w:b/>
                <w:lang w:val="kk-KZ"/>
              </w:rPr>
              <w:t>3</w:t>
            </w:r>
            <w:r w:rsidR="003F05C9" w:rsidRPr="00C536CF">
              <w:rPr>
                <w:rFonts w:ascii="Times New Roman" w:hAnsi="Times New Roman" w:cs="Times New Roman"/>
                <w:b/>
                <w:lang w:val="kk-KZ"/>
              </w:rPr>
              <w:t xml:space="preserve"> этап </w:t>
            </w:r>
            <w:r w:rsidR="003F05C9" w:rsidRPr="00C536CF">
              <w:rPr>
                <w:rFonts w:ascii="Times New Roman" w:hAnsi="Times New Roman" w:cs="Times New Roman"/>
                <w:lang w:val="kk-KZ"/>
              </w:rPr>
              <w:t>рассмотрение, согласование  и утверждение  землеустроительно проекта на соответствие месторасположения проектируемого земельного участка графическим данным ЕГКН;</w:t>
            </w:r>
          </w:p>
          <w:p w:rsidR="003F05C9" w:rsidRPr="00C536CF" w:rsidRDefault="003F05C9" w:rsidP="00EB526F">
            <w:pPr>
              <w:rPr>
                <w:rFonts w:ascii="Times New Roman" w:hAnsi="Times New Roman" w:cs="Times New Roman"/>
                <w:lang w:val="kk-KZ"/>
              </w:rPr>
            </w:pPr>
            <w:r w:rsidRPr="00C536CF">
              <w:rPr>
                <w:rFonts w:ascii="Times New Roman" w:hAnsi="Times New Roman" w:cs="Times New Roman"/>
                <w:lang w:val="kk-KZ"/>
              </w:rPr>
              <w:t xml:space="preserve">Согласование землеустроительного проекта в государственных органах и у третьих лиц, государственных органов и собственников (землепользователей) смежных земельных участков права и законные интересы котороых затронуты при проведении земельно-кадасстровых и землеустроительных работ , предоставляются виде писем (соглашений) либо подписей, заверенных печатью на схеме проекта земельного участка при этом подрядчик обеспечивает согласование проекта самостоятельно </w:t>
            </w:r>
            <w:r w:rsidRPr="00C536CF">
              <w:rPr>
                <w:rFonts w:ascii="Times New Roman" w:hAnsi="Times New Roman" w:cs="Times New Roman"/>
                <w:lang w:val="kk-KZ"/>
              </w:rPr>
              <w:lastRenderedPageBreak/>
              <w:t>со всеми заинтеренсованными лицами;</w:t>
            </w:r>
          </w:p>
          <w:p w:rsidR="003F05C9" w:rsidRPr="00C536CF" w:rsidRDefault="003F05C9" w:rsidP="00EB526F">
            <w:pPr>
              <w:rPr>
                <w:rFonts w:ascii="Times New Roman" w:hAnsi="Times New Roman" w:cs="Times New Roman"/>
                <w:lang w:val="kk-KZ"/>
              </w:rPr>
            </w:pPr>
            <w:r w:rsidRPr="00C536CF">
              <w:rPr>
                <w:rFonts w:ascii="Times New Roman" w:hAnsi="Times New Roman" w:cs="Times New Roman"/>
                <w:lang w:val="kk-KZ"/>
              </w:rPr>
              <w:t>До утверждения землеустроительного проекта уполномоченным органом по земельным отношениям, согласовать с Заказчиком;</w:t>
            </w:r>
          </w:p>
          <w:p w:rsidR="003F05C9" w:rsidRPr="00C536CF" w:rsidRDefault="003F05C9" w:rsidP="00EB526F">
            <w:pPr>
              <w:rPr>
                <w:rFonts w:ascii="Times New Roman" w:hAnsi="Times New Roman" w:cs="Times New Roman"/>
                <w:lang w:val="kk-KZ"/>
              </w:rPr>
            </w:pPr>
            <w:r w:rsidRPr="00C536CF">
              <w:rPr>
                <w:rFonts w:ascii="Times New Roman" w:hAnsi="Times New Roman" w:cs="Times New Roman"/>
                <w:lang w:val="kk-KZ"/>
              </w:rPr>
              <w:t>Утверждение землеустроительного проекта осуществляется приказом уполномоченного органа по земельным отношениям;</w:t>
            </w:r>
          </w:p>
          <w:p w:rsidR="003F05C9" w:rsidRPr="00C536CF" w:rsidRDefault="003F05C9" w:rsidP="00EB526F">
            <w:pPr>
              <w:rPr>
                <w:rFonts w:ascii="Times New Roman" w:hAnsi="Times New Roman" w:cs="Times New Roman"/>
                <w:b/>
                <w:lang w:val="kk-KZ"/>
              </w:rPr>
            </w:pPr>
            <w:r w:rsidRPr="00C536CF">
              <w:rPr>
                <w:rFonts w:ascii="Times New Roman" w:hAnsi="Times New Roman" w:cs="Times New Roman"/>
                <w:lang w:val="kk-KZ"/>
              </w:rPr>
              <w:t>Достоверенность  сведений о земельных участках , включаемых в земельно-кадастровую документацию из утвержденного земелеустроительного проекта, в соответствий действующими законодательными актами обеспечивает разработчик.</w:t>
            </w:r>
          </w:p>
        </w:tc>
      </w:tr>
      <w:tr w:rsidR="003F05C9" w:rsidRPr="00C536CF" w:rsidTr="00C536CF">
        <w:tc>
          <w:tcPr>
            <w:tcW w:w="540" w:type="dxa"/>
            <w:tcBorders>
              <w:right w:val="single" w:sz="4" w:space="0" w:color="auto"/>
            </w:tcBorders>
          </w:tcPr>
          <w:p w:rsidR="003F05C9" w:rsidRPr="00C536CF" w:rsidRDefault="00293E1D" w:rsidP="00EB526F">
            <w:pPr>
              <w:rPr>
                <w:rFonts w:ascii="Times New Roman" w:hAnsi="Times New Roman" w:cs="Times New Roman"/>
                <w:b/>
                <w:lang w:val="kk-KZ"/>
              </w:rPr>
            </w:pPr>
            <w:r w:rsidRPr="00C536CF">
              <w:rPr>
                <w:rFonts w:ascii="Times New Roman" w:hAnsi="Times New Roman" w:cs="Times New Roman"/>
                <w:b/>
                <w:lang w:val="kk-KZ"/>
              </w:rPr>
              <w:lastRenderedPageBreak/>
              <w:t>4</w:t>
            </w:r>
          </w:p>
        </w:tc>
        <w:tc>
          <w:tcPr>
            <w:tcW w:w="2687" w:type="dxa"/>
            <w:tcBorders>
              <w:left w:val="single" w:sz="4" w:space="0" w:color="auto"/>
            </w:tcBorders>
          </w:tcPr>
          <w:p w:rsidR="003F05C9" w:rsidRPr="00C536CF" w:rsidRDefault="003F05C9" w:rsidP="00EB526F">
            <w:pPr>
              <w:rPr>
                <w:rFonts w:ascii="Times New Roman" w:hAnsi="Times New Roman" w:cs="Times New Roman"/>
                <w:lang w:val="kk-KZ"/>
              </w:rPr>
            </w:pPr>
          </w:p>
        </w:tc>
        <w:tc>
          <w:tcPr>
            <w:tcW w:w="7229" w:type="dxa"/>
          </w:tcPr>
          <w:p w:rsidR="003F05C9" w:rsidRPr="00C536CF" w:rsidRDefault="00293E1D" w:rsidP="00EB526F">
            <w:pPr>
              <w:rPr>
                <w:rFonts w:ascii="Times New Roman" w:hAnsi="Times New Roman" w:cs="Times New Roman"/>
                <w:bCs/>
                <w:lang w:val="kk-KZ"/>
              </w:rPr>
            </w:pPr>
            <w:r w:rsidRPr="00C536CF">
              <w:rPr>
                <w:rFonts w:ascii="Times New Roman" w:hAnsi="Times New Roman" w:cs="Times New Roman"/>
                <w:b/>
                <w:bCs/>
                <w:lang w:val="kk-KZ"/>
              </w:rPr>
              <w:t>4</w:t>
            </w:r>
            <w:r w:rsidR="003F05C9" w:rsidRPr="00C536CF">
              <w:rPr>
                <w:rFonts w:ascii="Times New Roman" w:hAnsi="Times New Roman" w:cs="Times New Roman"/>
                <w:b/>
                <w:bCs/>
                <w:lang w:val="kk-KZ"/>
              </w:rPr>
              <w:t xml:space="preserve"> этап</w:t>
            </w:r>
            <w:r w:rsidR="003F05C9" w:rsidRPr="00C536CF">
              <w:rPr>
                <w:rFonts w:ascii="Times New Roman" w:hAnsi="Times New Roman" w:cs="Times New Roman"/>
                <w:bCs/>
                <w:lang w:val="kk-KZ"/>
              </w:rPr>
              <w:t xml:space="preserve"> –получить Постановления от местных исполнительных органов о предоставлении прав на земел</w:t>
            </w:r>
            <w:r w:rsidR="008A2B58" w:rsidRPr="00C536CF">
              <w:rPr>
                <w:rFonts w:ascii="Times New Roman" w:hAnsi="Times New Roman" w:cs="Times New Roman"/>
                <w:bCs/>
                <w:lang w:val="kk-KZ"/>
              </w:rPr>
              <w:t xml:space="preserve">ьный участок, </w:t>
            </w:r>
            <w:r w:rsidR="003F05C9" w:rsidRPr="00C536CF">
              <w:rPr>
                <w:rFonts w:ascii="Times New Roman" w:hAnsi="Times New Roman" w:cs="Times New Roman"/>
                <w:bCs/>
                <w:lang w:val="kk-KZ"/>
              </w:rPr>
              <w:t xml:space="preserve">на праве постоянного землепользования.  Получить в уполномоченном государственном органе идентификационный документ (гос акт) на земельный участок. </w:t>
            </w:r>
          </w:p>
          <w:p w:rsidR="003F05C9" w:rsidRPr="00C536CF" w:rsidRDefault="003F05C9" w:rsidP="00EB526F">
            <w:pPr>
              <w:rPr>
                <w:rFonts w:ascii="Times New Roman" w:hAnsi="Times New Roman" w:cs="Times New Roman"/>
                <w:bCs/>
                <w:lang w:val="kk-KZ"/>
              </w:rPr>
            </w:pPr>
            <w:r w:rsidRPr="00C536CF">
              <w:rPr>
                <w:rFonts w:ascii="Times New Roman" w:hAnsi="Times New Roman" w:cs="Times New Roman"/>
                <w:bCs/>
                <w:lang w:val="kk-KZ"/>
              </w:rPr>
              <w:t>Установить границы земельных участков в натуре. Сформировать материалы по оформлению земельного участка один экземпляр Заказчику, второй экземпляр передается государственный земельный кадастр для формирования земельного кадастрового дела.</w:t>
            </w:r>
          </w:p>
        </w:tc>
      </w:tr>
      <w:tr w:rsidR="003F05C9" w:rsidRPr="00C536CF" w:rsidTr="00C536CF">
        <w:tc>
          <w:tcPr>
            <w:tcW w:w="540" w:type="dxa"/>
            <w:tcBorders>
              <w:right w:val="single" w:sz="4" w:space="0" w:color="auto"/>
            </w:tcBorders>
          </w:tcPr>
          <w:p w:rsidR="003F05C9" w:rsidRPr="00C536CF" w:rsidRDefault="00293E1D" w:rsidP="00EB526F">
            <w:pPr>
              <w:rPr>
                <w:rFonts w:ascii="Times New Roman" w:hAnsi="Times New Roman" w:cs="Times New Roman"/>
                <w:b/>
                <w:lang w:val="kk-KZ"/>
              </w:rPr>
            </w:pPr>
            <w:r w:rsidRPr="00C536CF">
              <w:rPr>
                <w:rFonts w:ascii="Times New Roman" w:hAnsi="Times New Roman" w:cs="Times New Roman"/>
                <w:b/>
                <w:lang w:val="kk-KZ"/>
              </w:rPr>
              <w:t>5</w:t>
            </w:r>
          </w:p>
        </w:tc>
        <w:tc>
          <w:tcPr>
            <w:tcW w:w="2687" w:type="dxa"/>
            <w:tcBorders>
              <w:left w:val="single" w:sz="4" w:space="0" w:color="auto"/>
            </w:tcBorders>
          </w:tcPr>
          <w:p w:rsidR="003F05C9" w:rsidRPr="00C536CF" w:rsidRDefault="003F05C9" w:rsidP="00EB526F">
            <w:pPr>
              <w:rPr>
                <w:rFonts w:ascii="Times New Roman" w:hAnsi="Times New Roman" w:cs="Times New Roman"/>
                <w:lang w:val="kk-KZ"/>
              </w:rPr>
            </w:pPr>
          </w:p>
        </w:tc>
        <w:tc>
          <w:tcPr>
            <w:tcW w:w="7229" w:type="dxa"/>
          </w:tcPr>
          <w:p w:rsidR="003F05C9" w:rsidRPr="00C536CF" w:rsidRDefault="00293E1D" w:rsidP="00EB526F">
            <w:pPr>
              <w:rPr>
                <w:rFonts w:ascii="Times New Roman" w:hAnsi="Times New Roman" w:cs="Times New Roman"/>
                <w:bCs/>
                <w:lang w:val="kk-KZ"/>
              </w:rPr>
            </w:pPr>
            <w:r w:rsidRPr="00C536CF">
              <w:rPr>
                <w:rFonts w:ascii="Times New Roman" w:hAnsi="Times New Roman" w:cs="Times New Roman"/>
                <w:b/>
                <w:bCs/>
                <w:lang w:val="kk-KZ"/>
              </w:rPr>
              <w:t>5</w:t>
            </w:r>
            <w:r w:rsidR="003F05C9" w:rsidRPr="00C536CF">
              <w:rPr>
                <w:rFonts w:ascii="Times New Roman" w:hAnsi="Times New Roman" w:cs="Times New Roman"/>
                <w:b/>
                <w:bCs/>
                <w:lang w:val="kk-KZ"/>
              </w:rPr>
              <w:t xml:space="preserve"> этап</w:t>
            </w:r>
            <w:r w:rsidR="003F05C9" w:rsidRPr="00C536CF">
              <w:rPr>
                <w:rFonts w:ascii="Times New Roman" w:hAnsi="Times New Roman" w:cs="Times New Roman"/>
                <w:bCs/>
                <w:lang w:val="kk-KZ"/>
              </w:rPr>
              <w:t xml:space="preserve"> - Сопровождение утверждении землеустроительного документа;</w:t>
            </w:r>
          </w:p>
          <w:p w:rsidR="003F05C9" w:rsidRPr="00C536CF" w:rsidRDefault="003F05C9" w:rsidP="00EB526F">
            <w:pPr>
              <w:rPr>
                <w:rFonts w:ascii="Times New Roman" w:hAnsi="Times New Roman" w:cs="Times New Roman"/>
                <w:bCs/>
                <w:lang w:val="kk-KZ"/>
              </w:rPr>
            </w:pPr>
            <w:r w:rsidRPr="00C536CF">
              <w:rPr>
                <w:rFonts w:ascii="Times New Roman" w:hAnsi="Times New Roman" w:cs="Times New Roman"/>
                <w:bCs/>
                <w:lang w:val="kk-KZ"/>
              </w:rPr>
              <w:t>Сопровождение идентификационнных документов (присвоение адреса, договор об аренде на зу, гос атк);</w:t>
            </w:r>
          </w:p>
          <w:p w:rsidR="003F05C9" w:rsidRPr="00C536CF" w:rsidRDefault="003F05C9" w:rsidP="00EB526F">
            <w:pPr>
              <w:rPr>
                <w:rFonts w:ascii="Times New Roman" w:hAnsi="Times New Roman" w:cs="Times New Roman"/>
                <w:bCs/>
                <w:lang w:val="kk-KZ"/>
              </w:rPr>
            </w:pPr>
            <w:r w:rsidRPr="00C536CF">
              <w:rPr>
                <w:rFonts w:ascii="Times New Roman" w:hAnsi="Times New Roman" w:cs="Times New Roman"/>
                <w:bCs/>
                <w:lang w:val="kk-KZ"/>
              </w:rPr>
              <w:t>Сопровождение государственной регистраций.</w:t>
            </w:r>
          </w:p>
        </w:tc>
      </w:tr>
    </w:tbl>
    <w:p w:rsidR="009A0A06" w:rsidRDefault="003F05C9" w:rsidP="009A0A06">
      <w:pPr>
        <w:pStyle w:val="a7"/>
        <w:rPr>
          <w:rFonts w:ascii="Times New Roman" w:hAnsi="Times New Roman" w:cs="Times New Roman"/>
          <w:b/>
          <w:sz w:val="24"/>
          <w:szCs w:val="24"/>
          <w:lang w:val="kk-KZ"/>
        </w:rPr>
      </w:pPr>
      <w:r w:rsidRPr="00C536CF">
        <w:rPr>
          <w:rFonts w:ascii="Times New Roman" w:hAnsi="Times New Roman" w:cs="Times New Roman"/>
        </w:rPr>
        <w:t>Земельный участок расположен в населённ</w:t>
      </w:r>
      <w:r w:rsidR="001136D6" w:rsidRPr="00C536CF">
        <w:rPr>
          <w:rFonts w:ascii="Times New Roman" w:hAnsi="Times New Roman" w:cs="Times New Roman"/>
        </w:rPr>
        <w:t>ом</w:t>
      </w:r>
      <w:r w:rsidRPr="00C536CF">
        <w:rPr>
          <w:rFonts w:ascii="Times New Roman" w:hAnsi="Times New Roman" w:cs="Times New Roman"/>
        </w:rPr>
        <w:t xml:space="preserve"> пункт</w:t>
      </w:r>
      <w:r w:rsidR="001136D6" w:rsidRPr="00C536CF">
        <w:rPr>
          <w:rFonts w:ascii="Times New Roman" w:hAnsi="Times New Roman" w:cs="Times New Roman"/>
        </w:rPr>
        <w:t>е</w:t>
      </w:r>
      <w:r w:rsidR="00F666F5" w:rsidRPr="00C536CF">
        <w:rPr>
          <w:rFonts w:ascii="Times New Roman" w:hAnsi="Times New Roman" w:cs="Times New Roman"/>
        </w:rPr>
        <w:t xml:space="preserve"> </w:t>
      </w:r>
      <w:r w:rsidR="00F666F5" w:rsidRPr="00C536CF">
        <w:rPr>
          <w:rFonts w:ascii="Times New Roman" w:hAnsi="Times New Roman" w:cs="Times New Roman"/>
          <w:lang w:val="kk-KZ"/>
        </w:rPr>
        <w:t>Каракиянского</w:t>
      </w:r>
      <w:r w:rsidR="00C536CF" w:rsidRPr="00C536CF">
        <w:rPr>
          <w:rFonts w:ascii="Times New Roman" w:hAnsi="Times New Roman" w:cs="Times New Roman"/>
        </w:rPr>
        <w:t xml:space="preserve"> района:</w:t>
      </w:r>
      <w:r w:rsidRPr="00C536CF">
        <w:rPr>
          <w:rFonts w:ascii="Times New Roman" w:hAnsi="Times New Roman" w:cs="Times New Roman"/>
        </w:rPr>
        <w:br/>
        <w:t xml:space="preserve">1.  </w:t>
      </w:r>
      <w:r w:rsidR="00F666F5" w:rsidRPr="00C536CF">
        <w:rPr>
          <w:rFonts w:ascii="Times New Roman" w:hAnsi="Times New Roman" w:cs="Times New Roman"/>
          <w:lang w:val="kk-KZ"/>
        </w:rPr>
        <w:t>поселок Аккудык</w:t>
      </w:r>
      <w:r w:rsidRPr="00C536CF">
        <w:rPr>
          <w:rFonts w:ascii="Times New Roman" w:hAnsi="Times New Roman" w:cs="Times New Roman"/>
        </w:rPr>
        <w:br/>
      </w:r>
      <w:r w:rsidRPr="00C536CF">
        <w:rPr>
          <w:rFonts w:ascii="Times New Roman" w:hAnsi="Times New Roman" w:cs="Times New Roman"/>
          <w:b/>
        </w:rPr>
        <w:t>Дополнительные условия и требования</w:t>
      </w:r>
      <w:r w:rsidR="00F666F5" w:rsidRPr="00C536CF">
        <w:rPr>
          <w:rFonts w:ascii="Times New Roman" w:hAnsi="Times New Roman" w:cs="Times New Roman"/>
        </w:rPr>
        <w:br/>
        <w:t>1. Сроки выполнения работ</w:t>
      </w:r>
      <w:r w:rsidRPr="00C536CF">
        <w:rPr>
          <w:rFonts w:ascii="Times New Roman" w:hAnsi="Times New Roman" w:cs="Times New Roman"/>
        </w:rPr>
        <w:br/>
        <w:t xml:space="preserve">Срок выполнения работ составляет </w:t>
      </w:r>
      <w:r w:rsidR="00C63FAA">
        <w:rPr>
          <w:rFonts w:ascii="Times New Roman" w:hAnsi="Times New Roman" w:cs="Times New Roman"/>
        </w:rPr>
        <w:t>20</w:t>
      </w:r>
      <w:r w:rsidRPr="00C536CF">
        <w:rPr>
          <w:rFonts w:ascii="Times New Roman" w:hAnsi="Times New Roman" w:cs="Times New Roman"/>
        </w:rPr>
        <w:t xml:space="preserve"> календарных дней с момента подписания договора.</w:t>
      </w:r>
      <w:r w:rsidRPr="00C536CF">
        <w:rPr>
          <w:rFonts w:ascii="Times New Roman" w:hAnsi="Times New Roman" w:cs="Times New Roman"/>
        </w:rPr>
        <w:br/>
        <w:t>Сроки выполнения отдельных этапов работ определяются календарным план</w:t>
      </w:r>
      <w:r w:rsidR="00F666F5" w:rsidRPr="00C536CF">
        <w:rPr>
          <w:rFonts w:ascii="Times New Roman" w:hAnsi="Times New Roman" w:cs="Times New Roman"/>
        </w:rPr>
        <w:t>ом, согласованным с Заказчиком.</w:t>
      </w:r>
      <w:r w:rsidR="00F666F5" w:rsidRPr="00C536CF">
        <w:rPr>
          <w:rFonts w:ascii="Times New Roman" w:hAnsi="Times New Roman" w:cs="Times New Roman"/>
        </w:rPr>
        <w:br/>
        <w:t>2. Результат работ</w:t>
      </w:r>
      <w:r w:rsidRPr="00C536CF">
        <w:rPr>
          <w:rFonts w:ascii="Times New Roman" w:hAnsi="Times New Roman" w:cs="Times New Roman"/>
        </w:rPr>
        <w:br/>
        <w:t>Результатом выполнения работ является:</w:t>
      </w:r>
      <w:r w:rsidRPr="00C536CF">
        <w:rPr>
          <w:rFonts w:ascii="Times New Roman" w:hAnsi="Times New Roman" w:cs="Times New Roman"/>
        </w:rPr>
        <w:br/>
        <w:t>– утверждённый землеустроительный проект;</w:t>
      </w:r>
      <w:r w:rsidRPr="00C536CF">
        <w:rPr>
          <w:rFonts w:ascii="Times New Roman" w:hAnsi="Times New Roman" w:cs="Times New Roman"/>
        </w:rPr>
        <w:br/>
        <w:t>– акт выноса границ земельного участка в натуру;</w:t>
      </w:r>
      <w:r w:rsidRPr="00C536CF">
        <w:rPr>
          <w:rFonts w:ascii="Times New Roman" w:hAnsi="Times New Roman" w:cs="Times New Roman"/>
        </w:rPr>
        <w:br/>
        <w:t>– установленные межевые знаки;</w:t>
      </w:r>
      <w:r w:rsidRPr="00C536CF">
        <w:rPr>
          <w:rFonts w:ascii="Times New Roman" w:hAnsi="Times New Roman" w:cs="Times New Roman"/>
        </w:rPr>
        <w:br/>
        <w:t>– идентификационный документ (государственный акт) на земельный участок;</w:t>
      </w:r>
      <w:r w:rsidRPr="00C536CF">
        <w:rPr>
          <w:rFonts w:ascii="Times New Roman" w:hAnsi="Times New Roman" w:cs="Times New Roman"/>
        </w:rPr>
        <w:br/>
        <w:t>– комплект согласований и заключений уполномо</w:t>
      </w:r>
      <w:r w:rsidR="00F666F5" w:rsidRPr="00C536CF">
        <w:rPr>
          <w:rFonts w:ascii="Times New Roman" w:hAnsi="Times New Roman" w:cs="Times New Roman"/>
        </w:rPr>
        <w:t>ченных государственных органов.</w:t>
      </w:r>
      <w:r w:rsidR="00F666F5" w:rsidRPr="00C536CF">
        <w:rPr>
          <w:rFonts w:ascii="Times New Roman" w:hAnsi="Times New Roman" w:cs="Times New Roman"/>
        </w:rPr>
        <w:br/>
        <w:t>3. Требования к исполнителю</w:t>
      </w:r>
      <w:r w:rsidRPr="00C536CF">
        <w:rPr>
          <w:rFonts w:ascii="Times New Roman" w:hAnsi="Times New Roman" w:cs="Times New Roman"/>
        </w:rPr>
        <w:br/>
        <w:t>Исполнитель должен иметь действующую лицензию на осуществление землеустроительных и геодезических работ в соответствии с законода</w:t>
      </w:r>
      <w:r w:rsidR="00F666F5" w:rsidRPr="00C536CF">
        <w:rPr>
          <w:rFonts w:ascii="Times New Roman" w:hAnsi="Times New Roman" w:cs="Times New Roman"/>
        </w:rPr>
        <w:t>тельством Республики Казахстан.</w:t>
      </w:r>
      <w:r w:rsidRPr="00C536CF">
        <w:rPr>
          <w:rFonts w:ascii="Times New Roman" w:hAnsi="Times New Roman" w:cs="Times New Roman"/>
        </w:rPr>
        <w:br/>
        <w:t>4. Коли</w:t>
      </w:r>
      <w:r w:rsidR="00F666F5" w:rsidRPr="00C536CF">
        <w:rPr>
          <w:rFonts w:ascii="Times New Roman" w:hAnsi="Times New Roman" w:cs="Times New Roman"/>
        </w:rPr>
        <w:t>чество экземпляров документации</w:t>
      </w:r>
      <w:r w:rsidRPr="00C536CF">
        <w:rPr>
          <w:rFonts w:ascii="Times New Roman" w:hAnsi="Times New Roman" w:cs="Times New Roman"/>
        </w:rPr>
        <w:br/>
        <w:t>Землеустроительный проект предоставляется:</w:t>
      </w:r>
      <w:r w:rsidRPr="00C536CF">
        <w:rPr>
          <w:rFonts w:ascii="Times New Roman" w:hAnsi="Times New Roman" w:cs="Times New Roman"/>
        </w:rPr>
        <w:br/>
        <w:t>– 1 (один) экземпляр – Заказчику;</w:t>
      </w:r>
      <w:r w:rsidRPr="00C536CF">
        <w:rPr>
          <w:rFonts w:ascii="Times New Roman" w:hAnsi="Times New Roman" w:cs="Times New Roman"/>
        </w:rPr>
        <w:br/>
        <w:t>– 1 (один) экземпляр – в органы государственного земельного кадастра;</w:t>
      </w:r>
      <w:r w:rsidRPr="00C536CF">
        <w:rPr>
          <w:rFonts w:ascii="Times New Roman" w:hAnsi="Times New Roman" w:cs="Times New Roman"/>
        </w:rPr>
        <w:br/>
        <w:t>– при необходимости</w:t>
      </w:r>
      <w:r w:rsidR="00F666F5" w:rsidRPr="00C536CF">
        <w:rPr>
          <w:rFonts w:ascii="Times New Roman" w:hAnsi="Times New Roman" w:cs="Times New Roman"/>
        </w:rPr>
        <w:t xml:space="preserve"> – в электронном формате (PDF).</w:t>
      </w:r>
      <w:r w:rsidR="00F666F5" w:rsidRPr="00C536CF">
        <w:rPr>
          <w:rFonts w:ascii="Times New Roman" w:hAnsi="Times New Roman" w:cs="Times New Roman"/>
        </w:rPr>
        <w:br/>
        <w:t>5. Ответственность сторон</w:t>
      </w:r>
      <w:r w:rsidRPr="00C536CF">
        <w:rPr>
          <w:rFonts w:ascii="Times New Roman" w:hAnsi="Times New Roman" w:cs="Times New Roman"/>
        </w:rPr>
        <w:br/>
        <w:t>Исполнитель несёт ответственность за достоверность и корректность сведений, содержащихся в землеустроительной документации, в соответствии с действующим законодательством Ре</w:t>
      </w:r>
      <w:r w:rsidR="00F666F5" w:rsidRPr="00C536CF">
        <w:rPr>
          <w:rFonts w:ascii="Times New Roman" w:hAnsi="Times New Roman" w:cs="Times New Roman"/>
        </w:rPr>
        <w:t>спублики Казахстан.</w:t>
      </w:r>
      <w:r w:rsidRPr="00C536CF">
        <w:rPr>
          <w:rFonts w:ascii="Times New Roman" w:hAnsi="Times New Roman" w:cs="Times New Roman"/>
        </w:rPr>
        <w:br/>
        <w:t>6</w:t>
      </w:r>
      <w:r w:rsidR="00F666F5" w:rsidRPr="00C536CF">
        <w:rPr>
          <w:rFonts w:ascii="Times New Roman" w:hAnsi="Times New Roman" w:cs="Times New Roman"/>
        </w:rPr>
        <w:t>. Нормативно-правовое основание</w:t>
      </w:r>
      <w:r w:rsidRPr="00C536CF">
        <w:rPr>
          <w:rFonts w:ascii="Times New Roman" w:hAnsi="Times New Roman" w:cs="Times New Roman"/>
        </w:rPr>
        <w:br/>
        <w:t>Работы выполняются в соответствии с Земельным кодексом Республики Казахстан, Законом Республики Казахстан «О землеустройстве», а также иными нормативно-правовы</w:t>
      </w:r>
      <w:r w:rsidR="00F666F5" w:rsidRPr="00C536CF">
        <w:rPr>
          <w:rFonts w:ascii="Times New Roman" w:hAnsi="Times New Roman" w:cs="Times New Roman"/>
        </w:rPr>
        <w:t>ми актами Республики Казахстан.</w:t>
      </w:r>
      <w:r w:rsidRPr="00C536CF">
        <w:rPr>
          <w:rFonts w:ascii="Times New Roman" w:hAnsi="Times New Roman" w:cs="Times New Roman"/>
        </w:rPr>
        <w:br/>
      </w:r>
      <w:bookmarkStart w:id="0" w:name="_GoBack"/>
      <w:bookmarkEnd w:id="0"/>
    </w:p>
    <w:sectPr w:rsidR="009A0A06" w:rsidSect="00C536CF">
      <w:pgSz w:w="11906" w:h="16838"/>
      <w:pgMar w:top="340" w:right="567" w:bottom="3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14439"/>
    <w:multiLevelType w:val="multilevel"/>
    <w:tmpl w:val="06E03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DD40A6"/>
    <w:multiLevelType w:val="multilevel"/>
    <w:tmpl w:val="DD00D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D537AD"/>
    <w:multiLevelType w:val="hybridMultilevel"/>
    <w:tmpl w:val="1452FEC0"/>
    <w:lvl w:ilvl="0" w:tplc="842621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E0B303C"/>
    <w:multiLevelType w:val="multilevel"/>
    <w:tmpl w:val="71A40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036F0E"/>
    <w:multiLevelType w:val="hybridMultilevel"/>
    <w:tmpl w:val="0756AD62"/>
    <w:lvl w:ilvl="0" w:tplc="2CD8EA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8440B94"/>
    <w:multiLevelType w:val="multilevel"/>
    <w:tmpl w:val="D310B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D044F3"/>
    <w:multiLevelType w:val="multilevel"/>
    <w:tmpl w:val="D1229F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5"/>
  </w:num>
  <w:num w:numId="5">
    <w:abstractNumId w:val="6"/>
    <w:lvlOverride w:ilvl="0">
      <w:startOverride w:val="5"/>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AA0"/>
    <w:rsid w:val="00025F00"/>
    <w:rsid w:val="0004007A"/>
    <w:rsid w:val="000960EE"/>
    <w:rsid w:val="00102D05"/>
    <w:rsid w:val="001136D6"/>
    <w:rsid w:val="0013711D"/>
    <w:rsid w:val="00152AA0"/>
    <w:rsid w:val="00165AB6"/>
    <w:rsid w:val="001A434D"/>
    <w:rsid w:val="001A76F7"/>
    <w:rsid w:val="002031F7"/>
    <w:rsid w:val="00212401"/>
    <w:rsid w:val="002558BD"/>
    <w:rsid w:val="002871B2"/>
    <w:rsid w:val="00293E1D"/>
    <w:rsid w:val="002A4726"/>
    <w:rsid w:val="00330A73"/>
    <w:rsid w:val="0035452A"/>
    <w:rsid w:val="003F05C9"/>
    <w:rsid w:val="003F4000"/>
    <w:rsid w:val="003F449F"/>
    <w:rsid w:val="0041004E"/>
    <w:rsid w:val="00434A2C"/>
    <w:rsid w:val="004B1C31"/>
    <w:rsid w:val="00521F52"/>
    <w:rsid w:val="00593FD5"/>
    <w:rsid w:val="0061136D"/>
    <w:rsid w:val="00625821"/>
    <w:rsid w:val="00674075"/>
    <w:rsid w:val="00693B55"/>
    <w:rsid w:val="006A2787"/>
    <w:rsid w:val="006E1B9E"/>
    <w:rsid w:val="00707F0E"/>
    <w:rsid w:val="00722AFA"/>
    <w:rsid w:val="00733F7B"/>
    <w:rsid w:val="00744CD1"/>
    <w:rsid w:val="00751337"/>
    <w:rsid w:val="00764625"/>
    <w:rsid w:val="00782B06"/>
    <w:rsid w:val="00795364"/>
    <w:rsid w:val="007A0904"/>
    <w:rsid w:val="007F3EE7"/>
    <w:rsid w:val="008A2B58"/>
    <w:rsid w:val="00905002"/>
    <w:rsid w:val="00950486"/>
    <w:rsid w:val="00972DE0"/>
    <w:rsid w:val="00984173"/>
    <w:rsid w:val="00995143"/>
    <w:rsid w:val="009A0A06"/>
    <w:rsid w:val="009A6935"/>
    <w:rsid w:val="00A36DE9"/>
    <w:rsid w:val="00A45280"/>
    <w:rsid w:val="00A61F37"/>
    <w:rsid w:val="00A72405"/>
    <w:rsid w:val="00AC25A5"/>
    <w:rsid w:val="00AC42CA"/>
    <w:rsid w:val="00B019CB"/>
    <w:rsid w:val="00B94F02"/>
    <w:rsid w:val="00BE4674"/>
    <w:rsid w:val="00C44AF5"/>
    <w:rsid w:val="00C536CF"/>
    <w:rsid w:val="00C63FAA"/>
    <w:rsid w:val="00C8037B"/>
    <w:rsid w:val="00CA3C38"/>
    <w:rsid w:val="00CA776A"/>
    <w:rsid w:val="00CB235D"/>
    <w:rsid w:val="00CF4F84"/>
    <w:rsid w:val="00D665A2"/>
    <w:rsid w:val="00D93EAE"/>
    <w:rsid w:val="00DE43D9"/>
    <w:rsid w:val="00E05DAC"/>
    <w:rsid w:val="00E27836"/>
    <w:rsid w:val="00E532B1"/>
    <w:rsid w:val="00E5614F"/>
    <w:rsid w:val="00E773C5"/>
    <w:rsid w:val="00E97BB1"/>
    <w:rsid w:val="00EB2AC1"/>
    <w:rsid w:val="00EE72F4"/>
    <w:rsid w:val="00F32344"/>
    <w:rsid w:val="00F33FB0"/>
    <w:rsid w:val="00F666F5"/>
    <w:rsid w:val="00F82E9B"/>
    <w:rsid w:val="00FD3B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BC6B53-711C-4B8F-ACC0-8E8FB4F2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C536C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2AA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212401"/>
    <w:pPr>
      <w:ind w:left="720"/>
      <w:contextualSpacing/>
    </w:pPr>
  </w:style>
  <w:style w:type="paragraph" w:styleId="HTML">
    <w:name w:val="HTML Preformatted"/>
    <w:basedOn w:val="a"/>
    <w:link w:val="HTML0"/>
    <w:uiPriority w:val="99"/>
    <w:semiHidden/>
    <w:unhideWhenUsed/>
    <w:rsid w:val="00410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1004E"/>
    <w:rPr>
      <w:rFonts w:ascii="Courier New" w:eastAsia="Times New Roman" w:hAnsi="Courier New" w:cs="Courier New"/>
      <w:sz w:val="20"/>
      <w:szCs w:val="20"/>
    </w:rPr>
  </w:style>
  <w:style w:type="character" w:customStyle="1" w:styleId="y2iqfc">
    <w:name w:val="y2iqfc"/>
    <w:basedOn w:val="a0"/>
    <w:rsid w:val="0041004E"/>
  </w:style>
  <w:style w:type="paragraph" w:customStyle="1" w:styleId="x1yc453h">
    <w:name w:val="x1yc453h"/>
    <w:basedOn w:val="a"/>
    <w:rsid w:val="00434A2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34A2C"/>
    <w:rPr>
      <w:b/>
      <w:bCs/>
    </w:rPr>
  </w:style>
  <w:style w:type="character" w:customStyle="1" w:styleId="30">
    <w:name w:val="Заголовок 3 Знак"/>
    <w:basedOn w:val="a0"/>
    <w:link w:val="3"/>
    <w:uiPriority w:val="9"/>
    <w:rsid w:val="00C536CF"/>
    <w:rPr>
      <w:rFonts w:ascii="Times New Roman" w:eastAsia="Times New Roman" w:hAnsi="Times New Roman" w:cs="Times New Roman"/>
      <w:b/>
      <w:bCs/>
      <w:sz w:val="27"/>
      <w:szCs w:val="27"/>
    </w:rPr>
  </w:style>
  <w:style w:type="paragraph" w:styleId="a6">
    <w:name w:val="Normal (Web)"/>
    <w:basedOn w:val="a"/>
    <w:uiPriority w:val="99"/>
    <w:unhideWhenUsed/>
    <w:qFormat/>
    <w:rsid w:val="009A0A06"/>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 Spacing"/>
    <w:uiPriority w:val="1"/>
    <w:qFormat/>
    <w:rsid w:val="009A0A06"/>
    <w:pPr>
      <w:spacing w:after="0" w:line="240" w:lineRule="auto"/>
    </w:pPr>
    <w:rPr>
      <w:rFonts w:eastAsiaTheme="minorHAnsi"/>
      <w:lang w:eastAsia="en-US"/>
    </w:rPr>
  </w:style>
  <w:style w:type="paragraph" w:styleId="a8">
    <w:name w:val="Balloon Text"/>
    <w:basedOn w:val="a"/>
    <w:link w:val="a9"/>
    <w:uiPriority w:val="99"/>
    <w:semiHidden/>
    <w:unhideWhenUsed/>
    <w:rsid w:val="007A090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A09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194457">
      <w:bodyDiv w:val="1"/>
      <w:marLeft w:val="0"/>
      <w:marRight w:val="0"/>
      <w:marTop w:val="0"/>
      <w:marBottom w:val="0"/>
      <w:divBdr>
        <w:top w:val="none" w:sz="0" w:space="0" w:color="auto"/>
        <w:left w:val="none" w:sz="0" w:space="0" w:color="auto"/>
        <w:bottom w:val="none" w:sz="0" w:space="0" w:color="auto"/>
        <w:right w:val="none" w:sz="0" w:space="0" w:color="auto"/>
      </w:divBdr>
    </w:div>
    <w:div w:id="257713227">
      <w:bodyDiv w:val="1"/>
      <w:marLeft w:val="0"/>
      <w:marRight w:val="0"/>
      <w:marTop w:val="0"/>
      <w:marBottom w:val="0"/>
      <w:divBdr>
        <w:top w:val="none" w:sz="0" w:space="0" w:color="auto"/>
        <w:left w:val="none" w:sz="0" w:space="0" w:color="auto"/>
        <w:bottom w:val="none" w:sz="0" w:space="0" w:color="auto"/>
        <w:right w:val="none" w:sz="0" w:space="0" w:color="auto"/>
      </w:divBdr>
    </w:div>
    <w:div w:id="269092613">
      <w:bodyDiv w:val="1"/>
      <w:marLeft w:val="0"/>
      <w:marRight w:val="0"/>
      <w:marTop w:val="0"/>
      <w:marBottom w:val="0"/>
      <w:divBdr>
        <w:top w:val="none" w:sz="0" w:space="0" w:color="auto"/>
        <w:left w:val="none" w:sz="0" w:space="0" w:color="auto"/>
        <w:bottom w:val="none" w:sz="0" w:space="0" w:color="auto"/>
        <w:right w:val="none" w:sz="0" w:space="0" w:color="auto"/>
      </w:divBdr>
    </w:div>
    <w:div w:id="325404823">
      <w:bodyDiv w:val="1"/>
      <w:marLeft w:val="0"/>
      <w:marRight w:val="0"/>
      <w:marTop w:val="0"/>
      <w:marBottom w:val="0"/>
      <w:divBdr>
        <w:top w:val="none" w:sz="0" w:space="0" w:color="auto"/>
        <w:left w:val="none" w:sz="0" w:space="0" w:color="auto"/>
        <w:bottom w:val="none" w:sz="0" w:space="0" w:color="auto"/>
        <w:right w:val="none" w:sz="0" w:space="0" w:color="auto"/>
      </w:divBdr>
    </w:div>
    <w:div w:id="466244963">
      <w:bodyDiv w:val="1"/>
      <w:marLeft w:val="0"/>
      <w:marRight w:val="0"/>
      <w:marTop w:val="0"/>
      <w:marBottom w:val="0"/>
      <w:divBdr>
        <w:top w:val="none" w:sz="0" w:space="0" w:color="auto"/>
        <w:left w:val="none" w:sz="0" w:space="0" w:color="auto"/>
        <w:bottom w:val="none" w:sz="0" w:space="0" w:color="auto"/>
        <w:right w:val="none" w:sz="0" w:space="0" w:color="auto"/>
      </w:divBdr>
    </w:div>
    <w:div w:id="856311032">
      <w:bodyDiv w:val="1"/>
      <w:marLeft w:val="0"/>
      <w:marRight w:val="0"/>
      <w:marTop w:val="0"/>
      <w:marBottom w:val="0"/>
      <w:divBdr>
        <w:top w:val="none" w:sz="0" w:space="0" w:color="auto"/>
        <w:left w:val="none" w:sz="0" w:space="0" w:color="auto"/>
        <w:bottom w:val="none" w:sz="0" w:space="0" w:color="auto"/>
        <w:right w:val="none" w:sz="0" w:space="0" w:color="auto"/>
      </w:divBdr>
    </w:div>
    <w:div w:id="940449583">
      <w:bodyDiv w:val="1"/>
      <w:marLeft w:val="0"/>
      <w:marRight w:val="0"/>
      <w:marTop w:val="0"/>
      <w:marBottom w:val="0"/>
      <w:divBdr>
        <w:top w:val="none" w:sz="0" w:space="0" w:color="auto"/>
        <w:left w:val="none" w:sz="0" w:space="0" w:color="auto"/>
        <w:bottom w:val="none" w:sz="0" w:space="0" w:color="auto"/>
        <w:right w:val="none" w:sz="0" w:space="0" w:color="auto"/>
      </w:divBdr>
    </w:div>
    <w:div w:id="967710723">
      <w:bodyDiv w:val="1"/>
      <w:marLeft w:val="0"/>
      <w:marRight w:val="0"/>
      <w:marTop w:val="0"/>
      <w:marBottom w:val="0"/>
      <w:divBdr>
        <w:top w:val="none" w:sz="0" w:space="0" w:color="auto"/>
        <w:left w:val="none" w:sz="0" w:space="0" w:color="auto"/>
        <w:bottom w:val="none" w:sz="0" w:space="0" w:color="auto"/>
        <w:right w:val="none" w:sz="0" w:space="0" w:color="auto"/>
      </w:divBdr>
    </w:div>
    <w:div w:id="1409230024">
      <w:bodyDiv w:val="1"/>
      <w:marLeft w:val="0"/>
      <w:marRight w:val="0"/>
      <w:marTop w:val="0"/>
      <w:marBottom w:val="0"/>
      <w:divBdr>
        <w:top w:val="none" w:sz="0" w:space="0" w:color="auto"/>
        <w:left w:val="none" w:sz="0" w:space="0" w:color="auto"/>
        <w:bottom w:val="none" w:sz="0" w:space="0" w:color="auto"/>
        <w:right w:val="none" w:sz="0" w:space="0" w:color="auto"/>
      </w:divBdr>
    </w:div>
    <w:div w:id="1537693276">
      <w:bodyDiv w:val="1"/>
      <w:marLeft w:val="0"/>
      <w:marRight w:val="0"/>
      <w:marTop w:val="0"/>
      <w:marBottom w:val="0"/>
      <w:divBdr>
        <w:top w:val="none" w:sz="0" w:space="0" w:color="auto"/>
        <w:left w:val="none" w:sz="0" w:space="0" w:color="auto"/>
        <w:bottom w:val="none" w:sz="0" w:space="0" w:color="auto"/>
        <w:right w:val="none" w:sz="0" w:space="0" w:color="auto"/>
      </w:divBdr>
    </w:div>
    <w:div w:id="1622300435">
      <w:bodyDiv w:val="1"/>
      <w:marLeft w:val="0"/>
      <w:marRight w:val="0"/>
      <w:marTop w:val="0"/>
      <w:marBottom w:val="0"/>
      <w:divBdr>
        <w:top w:val="none" w:sz="0" w:space="0" w:color="auto"/>
        <w:left w:val="none" w:sz="0" w:space="0" w:color="auto"/>
        <w:bottom w:val="none" w:sz="0" w:space="0" w:color="auto"/>
        <w:right w:val="none" w:sz="0" w:space="0" w:color="auto"/>
      </w:divBdr>
    </w:div>
    <w:div w:id="1700348797">
      <w:bodyDiv w:val="1"/>
      <w:marLeft w:val="0"/>
      <w:marRight w:val="0"/>
      <w:marTop w:val="0"/>
      <w:marBottom w:val="0"/>
      <w:divBdr>
        <w:top w:val="none" w:sz="0" w:space="0" w:color="auto"/>
        <w:left w:val="none" w:sz="0" w:space="0" w:color="auto"/>
        <w:bottom w:val="none" w:sz="0" w:space="0" w:color="auto"/>
        <w:right w:val="none" w:sz="0" w:space="0" w:color="auto"/>
      </w:divBdr>
    </w:div>
    <w:div w:id="212063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Pages>
  <Words>1831</Words>
  <Characters>10443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HaxterBuh</dc:creator>
  <cp:lastModifiedBy>User</cp:lastModifiedBy>
  <cp:revision>12</cp:revision>
  <cp:lastPrinted>2026-10-06T05:01:00Z</cp:lastPrinted>
  <dcterms:created xsi:type="dcterms:W3CDTF">2026-09-29T05:57:00Z</dcterms:created>
  <dcterms:modified xsi:type="dcterms:W3CDTF">2026-10-08T05:26:00Z</dcterms:modified>
</cp:coreProperties>
</file>