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B11" w:rsidRPr="00F23932" w:rsidRDefault="00F40B11" w:rsidP="00F239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2393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40B11" w:rsidRPr="00F23932" w:rsidRDefault="00F40B11" w:rsidP="00F239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3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услуг по проведению обязательных медицинских осмотров работников</w:t>
      </w:r>
    </w:p>
    <w:bookmarkEnd w:id="0"/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color w:val="0D0D0D"/>
          <w:sz w:val="24"/>
          <w:szCs w:val="24"/>
          <w:shd w:val="clear" w:color="auto" w:fill="FCFCFC"/>
        </w:rPr>
      </w:pP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32">
        <w:rPr>
          <w:rFonts w:ascii="Times New Roman" w:hAnsi="Times New Roman" w:cs="Times New Roman"/>
          <w:b/>
          <w:sz w:val="24"/>
          <w:szCs w:val="24"/>
        </w:rPr>
        <w:t>2. Основание для оказания услуг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9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в соответствии с действующим законодательством Республики Казахстан, в том числе: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93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Трудовым кодексом Республики Казахстан от 23 ноября 2015 года № 414-V ЗРК, в частности статьёй 185 «Обязательный медицинский осмотр работников».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93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Кодексом Республики Казахстан от 7 июля 2020 года № 360-VI ЗРК «О здоровье народа и системе здравоохранения», в частности статьёй 86 «Медицинский осмотр».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9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исполняющего обязанности Министра здравоохранения Республики Казахстан от 15 октября 2020 года № ҚР ДСМ-131/2020, регулирующим целевые группы работников, порядок и периодичность медицинских осмотров, объём лабораторных и функциональных исследований, медицинские противопоказания и перечень вредных и опасных производственных факторов, профессий и работ, с учётом действующих изменений и дополнений.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32">
        <w:rPr>
          <w:rFonts w:ascii="Times New Roman" w:hAnsi="Times New Roman" w:cs="Times New Roman"/>
          <w:b/>
          <w:sz w:val="24"/>
          <w:szCs w:val="24"/>
        </w:rPr>
        <w:t>3. Цель оказания услуг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Целью оказания услуг является обеспечение своевременного прохождения работниками обязательных медицинских осмотров, оценка состояния их здоровья, определение медицинской пригодности к выполнению соответствующих трудовых обязанностей, выявление ранних признаков общих и профессиональных заболеваний, а также профилактика профессиональных заболеваний и предупреждение распространения инфекционных заболеваний.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32">
        <w:rPr>
          <w:rFonts w:ascii="Times New Roman" w:hAnsi="Times New Roman" w:cs="Times New Roman"/>
          <w:b/>
          <w:sz w:val="24"/>
          <w:szCs w:val="24"/>
        </w:rPr>
        <w:t>4. Требования к исполнителю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Исполнитель обязан: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1.Иметь действующую лицензию на медицинскую деятельность с соответствующими приложениями, предоставляющими право на оказание услуг, предусмотренных настоящей технической спецификацией.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2.Обеспечить проведение медицинских осмотров квалифицированными медицинскими работниками, имеющими необходимые образование, подготовку и допуски в соответствии с законодательством Республики Казахстан.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3.Обеспечить наличие медицинского оборудования, инструментов и расходных материалов для проведения осмотров и исследований.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4.Обеспечить проведение лабораторных, функциональных и инструментальных исследований в объёме, установленном нормативными правовыми актами Республики Казахстан для соответствующих категорий работников.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5.Соблюдать требования медицинской этики, конфиденциальности медицинских сведений и законодательства о персональных данных.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0B11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b/>
          <w:sz w:val="24"/>
          <w:szCs w:val="24"/>
        </w:rPr>
        <w:t>5</w:t>
      </w:r>
      <w:r w:rsidR="00F40B11" w:rsidRPr="00F23932">
        <w:rPr>
          <w:rFonts w:ascii="Times New Roman" w:hAnsi="Times New Roman" w:cs="Times New Roman"/>
          <w:b/>
          <w:sz w:val="24"/>
          <w:szCs w:val="24"/>
        </w:rPr>
        <w:t>. Требования к организации медицинских осмотр</w:t>
      </w:r>
      <w:r w:rsidR="00F40B11" w:rsidRPr="00F23932">
        <w:rPr>
          <w:rFonts w:ascii="Times New Roman" w:hAnsi="Times New Roman" w:cs="Times New Roman"/>
          <w:sz w:val="24"/>
          <w:szCs w:val="24"/>
        </w:rPr>
        <w:t>ов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1. Медицинские осмотры проводятся в сроки, установленные законодательством Республики Казахстан, с учётом профессии, условий труда, производственных факторов и категории работников.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2. Объём обследований и перечень врачей-специалистов определяются в соответствии с действующими нормативными правовыми актами и приложениями к приказу № ҚР ДСМ-131/2020.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3. Исполнитель согласовывает с заказчиком график проведения осмотров с учётом количества работников.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lastRenderedPageBreak/>
        <w:t>4. Исполнитель обеспечивает надлежащую идентификацию работников и ведение медицинской документации по каждому обследуемому лицу.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5. При выявлении медицинских противопоказаний или необходимости дополнительного обследования исполнитель оформляет соответствующие заключения и рекомендации в установленном порядке.</w:t>
      </w:r>
    </w:p>
    <w:p w:rsidR="00F40B11" w:rsidRPr="00F23932" w:rsidRDefault="00F40B11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6. Медицинские осмотры должны проводиться без нарушения требований законодательства к качеству и безопасности медицинской помощи.</w:t>
      </w:r>
    </w:p>
    <w:p w:rsidR="0072688A" w:rsidRPr="00F23932" w:rsidRDefault="0072688A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7. Заключительные акты результатов</w:t>
      </w:r>
      <w:r w:rsidR="00172558"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2558" w:rsidRPr="00F23932">
        <w:rPr>
          <w:rFonts w:ascii="Times New Roman" w:hAnsi="Times New Roman" w:cs="Times New Roman"/>
          <w:sz w:val="24"/>
          <w:szCs w:val="24"/>
        </w:rPr>
        <w:t xml:space="preserve">медосмотра </w:t>
      </w:r>
      <w:r w:rsidRPr="00F23932">
        <w:rPr>
          <w:rFonts w:ascii="Times New Roman" w:hAnsi="Times New Roman" w:cs="Times New Roman"/>
          <w:sz w:val="24"/>
          <w:szCs w:val="24"/>
        </w:rPr>
        <w:t xml:space="preserve"> представить</w:t>
      </w:r>
      <w:proofErr w:type="gramEnd"/>
      <w:r w:rsidRPr="00F23932">
        <w:rPr>
          <w:rFonts w:ascii="Times New Roman" w:hAnsi="Times New Roman" w:cs="Times New Roman"/>
          <w:sz w:val="24"/>
          <w:szCs w:val="24"/>
        </w:rPr>
        <w:t xml:space="preserve"> в</w:t>
      </w:r>
      <w:r w:rsidR="00DA3E5D" w:rsidRPr="00F23932">
        <w:rPr>
          <w:rFonts w:ascii="Times New Roman" w:hAnsi="Times New Roman" w:cs="Times New Roman"/>
          <w:sz w:val="24"/>
          <w:szCs w:val="24"/>
        </w:rPr>
        <w:t xml:space="preserve"> О</w:t>
      </w:r>
      <w:r w:rsidR="00172558" w:rsidRPr="00F23932">
        <w:rPr>
          <w:rFonts w:ascii="Times New Roman" w:hAnsi="Times New Roman" w:cs="Times New Roman"/>
          <w:sz w:val="24"/>
          <w:szCs w:val="24"/>
        </w:rPr>
        <w:t xml:space="preserve">тдел </w:t>
      </w:r>
      <w:r w:rsidR="00DA3E5D" w:rsidRPr="00F23932">
        <w:rPr>
          <w:rFonts w:ascii="Times New Roman" w:hAnsi="Times New Roman" w:cs="Times New Roman"/>
          <w:sz w:val="24"/>
          <w:szCs w:val="24"/>
        </w:rPr>
        <w:t>ТБ</w:t>
      </w:r>
      <w:r w:rsidR="00172558" w:rsidRPr="00F23932">
        <w:rPr>
          <w:rFonts w:ascii="Times New Roman" w:hAnsi="Times New Roman" w:cs="Times New Roman"/>
          <w:sz w:val="24"/>
          <w:szCs w:val="24"/>
        </w:rPr>
        <w:t xml:space="preserve"> </w:t>
      </w:r>
      <w:r w:rsidR="00DA3E5D" w:rsidRPr="00F23932">
        <w:rPr>
          <w:rFonts w:ascii="Times New Roman" w:hAnsi="Times New Roman" w:cs="Times New Roman"/>
          <w:sz w:val="24"/>
          <w:szCs w:val="24"/>
        </w:rPr>
        <w:t>и</w:t>
      </w:r>
      <w:r w:rsidR="00172558" w:rsidRPr="00F23932">
        <w:rPr>
          <w:rFonts w:ascii="Times New Roman" w:hAnsi="Times New Roman" w:cs="Times New Roman"/>
          <w:sz w:val="24"/>
          <w:szCs w:val="24"/>
        </w:rPr>
        <w:t xml:space="preserve"> </w:t>
      </w:r>
      <w:r w:rsidR="00DA3E5D" w:rsidRPr="00F23932">
        <w:rPr>
          <w:rFonts w:ascii="Times New Roman" w:hAnsi="Times New Roman" w:cs="Times New Roman"/>
          <w:sz w:val="24"/>
          <w:szCs w:val="24"/>
        </w:rPr>
        <w:t>ОТ</w:t>
      </w:r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r w:rsidR="00172558" w:rsidRPr="00F23932">
        <w:rPr>
          <w:rFonts w:ascii="Times New Roman" w:hAnsi="Times New Roman" w:cs="Times New Roman"/>
          <w:sz w:val="24"/>
          <w:szCs w:val="24"/>
          <w:shd w:val="clear" w:color="auto" w:fill="FFFFFF"/>
        </w:rPr>
        <w:t>НАО «Карагандинский Национальный Исследовательский У</w:t>
      </w:r>
      <w:r w:rsidRPr="00F239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ниверситет имени академика Е.А. </w:t>
      </w:r>
      <w:proofErr w:type="spellStart"/>
      <w:r w:rsidRPr="00F23932">
        <w:rPr>
          <w:rFonts w:ascii="Times New Roman" w:hAnsi="Times New Roman" w:cs="Times New Roman"/>
          <w:sz w:val="24"/>
          <w:szCs w:val="24"/>
          <w:shd w:val="clear" w:color="auto" w:fill="FFFFFF"/>
        </w:rPr>
        <w:t>Букетова</w:t>
      </w:r>
      <w:proofErr w:type="spellEnd"/>
      <w:r w:rsidRPr="00F23932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F23932">
        <w:rPr>
          <w:rFonts w:ascii="Times New Roman" w:hAnsi="Times New Roman" w:cs="Times New Roman"/>
          <w:sz w:val="24"/>
          <w:szCs w:val="24"/>
        </w:rPr>
        <w:t>. Количество людей для прохождения медицинского осмотра составляет 279 человек.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15B8" w:rsidRPr="00F23932" w:rsidRDefault="00DA3E5D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32">
        <w:rPr>
          <w:rFonts w:ascii="Times New Roman" w:hAnsi="Times New Roman" w:cs="Times New Roman"/>
          <w:b/>
          <w:sz w:val="24"/>
          <w:szCs w:val="24"/>
        </w:rPr>
        <w:t>Объем оказания услуг</w:t>
      </w:r>
      <w:r w:rsidR="007115B8" w:rsidRPr="00F23932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r w:rsidR="004F677C" w:rsidRPr="00F239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НАО «Карагандинский Национальный Исследовательский У</w:t>
      </w:r>
      <w:r w:rsidR="007115B8" w:rsidRPr="00F239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ниверситет имени академика Е.А. </w:t>
      </w:r>
      <w:proofErr w:type="spellStart"/>
      <w:r w:rsidR="007115B8" w:rsidRPr="00F239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Букетова</w:t>
      </w:r>
      <w:proofErr w:type="spellEnd"/>
      <w:r w:rsidR="007115B8" w:rsidRPr="00F239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».</w:t>
      </w:r>
    </w:p>
    <w:p w:rsidR="00DA3E5D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Специалист</w:t>
      </w:r>
      <w:r w:rsidR="00DA3E5D" w:rsidRPr="00F23932">
        <w:rPr>
          <w:rFonts w:ascii="Times New Roman" w:hAnsi="Times New Roman" w:cs="Times New Roman"/>
          <w:b/>
          <w:sz w:val="24"/>
          <w:szCs w:val="24"/>
        </w:rPr>
        <w:t>: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-терапевт;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-профпатолог;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-хирург;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-невропатолог;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-отоларинголог;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-офтальмолог;</w:t>
      </w:r>
    </w:p>
    <w:p w:rsidR="007115B8" w:rsidRPr="00F23932" w:rsidRDefault="004F677C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-уро</w:t>
      </w:r>
      <w:r w:rsidR="007115B8" w:rsidRPr="00F23932">
        <w:rPr>
          <w:rFonts w:ascii="Times New Roman" w:hAnsi="Times New Roman" w:cs="Times New Roman"/>
          <w:sz w:val="24"/>
          <w:szCs w:val="24"/>
          <w:lang w:val="kk-KZ"/>
        </w:rPr>
        <w:t>лог;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-гинеколог;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-аллерголог;</w:t>
      </w:r>
    </w:p>
    <w:p w:rsidR="007115B8" w:rsidRPr="00F23932" w:rsidRDefault="004F677C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Лабора</w:t>
      </w:r>
      <w:r w:rsidR="007115B8" w:rsidRPr="00F23932">
        <w:rPr>
          <w:rFonts w:ascii="Times New Roman" w:hAnsi="Times New Roman" w:cs="Times New Roman"/>
          <w:sz w:val="24"/>
          <w:szCs w:val="24"/>
          <w:lang w:val="kk-KZ"/>
        </w:rPr>
        <w:t>торные и функциональные исследования: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-ЭКГ;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3932">
        <w:rPr>
          <w:rFonts w:ascii="Times New Roman" w:hAnsi="Times New Roman" w:cs="Times New Roman"/>
          <w:sz w:val="24"/>
          <w:szCs w:val="24"/>
          <w:lang w:val="kk-KZ"/>
        </w:rPr>
        <w:t>-флюрография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b/>
          <w:sz w:val="24"/>
          <w:szCs w:val="24"/>
        </w:rPr>
        <w:t>Нормативно – технические документы</w:t>
      </w:r>
      <w:r w:rsidRPr="00F23932">
        <w:rPr>
          <w:rFonts w:ascii="Times New Roman" w:hAnsi="Times New Roman" w:cs="Times New Roman"/>
          <w:sz w:val="24"/>
          <w:szCs w:val="24"/>
        </w:rPr>
        <w:t>:</w:t>
      </w:r>
    </w:p>
    <w:p w:rsidR="004F677C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Трудовой Кодекс Республики Казахстан от 23 ноября 2015 года № 414-V ЗРК </w:t>
      </w:r>
    </w:p>
    <w:p w:rsidR="004F677C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Кодекс Республики Казахстан от 07 июля 2020 года №360-VI «О здоровье </w:t>
      </w:r>
    </w:p>
    <w:p w:rsidR="004F677C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народа и системе здравоохранения» </w:t>
      </w:r>
    </w:p>
    <w:p w:rsidR="004F677C" w:rsidRPr="00F23932" w:rsidRDefault="004F677C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и</w:t>
      </w:r>
      <w:r w:rsidR="007115B8" w:rsidRPr="00F23932">
        <w:rPr>
          <w:rFonts w:ascii="Times New Roman" w:hAnsi="Times New Roman" w:cs="Times New Roman"/>
          <w:sz w:val="24"/>
          <w:szCs w:val="24"/>
        </w:rPr>
        <w:t>.о</w:t>
      </w:r>
      <w:proofErr w:type="spellEnd"/>
      <w:r w:rsidR="007115B8" w:rsidRPr="00F23932">
        <w:rPr>
          <w:rFonts w:ascii="Times New Roman" w:hAnsi="Times New Roman" w:cs="Times New Roman"/>
          <w:sz w:val="24"/>
          <w:szCs w:val="24"/>
        </w:rPr>
        <w:t>. Министра здравоохранения Республики Казахстан от 15 октября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 20</w:t>
      </w:r>
      <w:r w:rsidR="004F677C" w:rsidRPr="00F23932">
        <w:rPr>
          <w:rFonts w:ascii="Times New Roman" w:hAnsi="Times New Roman" w:cs="Times New Roman"/>
          <w:sz w:val="24"/>
          <w:szCs w:val="24"/>
        </w:rPr>
        <w:t xml:space="preserve">20 года № ҚР ДСМ-131/2020. </w:t>
      </w:r>
    </w:p>
    <w:p w:rsidR="004F677C" w:rsidRPr="00F23932" w:rsidRDefault="004F677C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3932" w:rsidRPr="00F23932" w:rsidRDefault="00F23932" w:rsidP="00F23932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23932">
        <w:rPr>
          <w:rFonts w:ascii="Times New Roman" w:hAnsi="Times New Roman" w:cs="Times New Roman"/>
          <w:color w:val="auto"/>
          <w:sz w:val="24"/>
          <w:szCs w:val="24"/>
        </w:rPr>
        <w:t>ТЕХНИКАЛЫҚ ЕРЕКШЕЛІК</w:t>
      </w:r>
    </w:p>
    <w:p w:rsidR="00F23932" w:rsidRPr="00F23932" w:rsidRDefault="00F23932" w:rsidP="00F23932">
      <w:pPr>
        <w:pStyle w:val="isselectedend"/>
        <w:spacing w:before="0" w:beforeAutospacing="0"/>
        <w:jc w:val="center"/>
      </w:pPr>
      <w:proofErr w:type="spellStart"/>
      <w:r w:rsidRPr="00F23932">
        <w:rPr>
          <w:rStyle w:val="a3"/>
        </w:rPr>
        <w:t>Қызметкерлерді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міндетті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медициналық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қарап-тексеруден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өткізу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қызметтерін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көрсетуге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арналған</w:t>
      </w:r>
      <w:proofErr w:type="spellEnd"/>
    </w:p>
    <w:p w:rsidR="00F23932" w:rsidRPr="00F23932" w:rsidRDefault="00F23932" w:rsidP="00F23932">
      <w:pPr>
        <w:pStyle w:val="2"/>
        <w:spacing w:before="0" w:beforeAutospacing="0"/>
        <w:jc w:val="both"/>
        <w:rPr>
          <w:sz w:val="24"/>
          <w:szCs w:val="24"/>
        </w:rPr>
      </w:pPr>
      <w:r w:rsidRPr="00F23932">
        <w:rPr>
          <w:sz w:val="24"/>
          <w:szCs w:val="24"/>
        </w:rPr>
        <w:t xml:space="preserve">2. </w:t>
      </w:r>
      <w:proofErr w:type="spellStart"/>
      <w:r w:rsidRPr="00F23932">
        <w:rPr>
          <w:sz w:val="24"/>
          <w:szCs w:val="24"/>
        </w:rPr>
        <w:t>Қызметтерді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көрсетуге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негіздеме</w:t>
      </w:r>
      <w:proofErr w:type="spellEnd"/>
    </w:p>
    <w:p w:rsidR="00F23932" w:rsidRPr="00F23932" w:rsidRDefault="00F23932" w:rsidP="00F23932">
      <w:pPr>
        <w:pStyle w:val="isselectedend"/>
        <w:spacing w:before="0" w:beforeAutospacing="0"/>
        <w:jc w:val="both"/>
      </w:pPr>
      <w:proofErr w:type="spellStart"/>
      <w:r w:rsidRPr="00F23932">
        <w:t>Қызметтер</w:t>
      </w:r>
      <w:proofErr w:type="spellEnd"/>
      <w:r w:rsidRPr="00F23932">
        <w:t xml:space="preserve"> </w:t>
      </w:r>
      <w:proofErr w:type="spellStart"/>
      <w:r w:rsidRPr="00F23932">
        <w:t>Қазақстан</w:t>
      </w:r>
      <w:proofErr w:type="spellEnd"/>
      <w:r w:rsidRPr="00F23932">
        <w:t xml:space="preserve"> </w:t>
      </w:r>
      <w:proofErr w:type="spellStart"/>
      <w:r w:rsidRPr="00F23932">
        <w:t>Республикасының</w:t>
      </w:r>
      <w:proofErr w:type="spellEnd"/>
      <w:r w:rsidRPr="00F23932">
        <w:t xml:space="preserve"> </w:t>
      </w:r>
      <w:proofErr w:type="spellStart"/>
      <w:r w:rsidRPr="00F23932">
        <w:t>қолданыстағы</w:t>
      </w:r>
      <w:proofErr w:type="spellEnd"/>
      <w:r w:rsidRPr="00F23932">
        <w:t xml:space="preserve"> </w:t>
      </w:r>
      <w:proofErr w:type="spellStart"/>
      <w:r w:rsidRPr="00F23932">
        <w:t>заңнамасына</w:t>
      </w:r>
      <w:proofErr w:type="spellEnd"/>
      <w:r w:rsidRPr="00F23932">
        <w:t xml:space="preserve"> </w:t>
      </w:r>
      <w:proofErr w:type="spellStart"/>
      <w:r w:rsidRPr="00F23932">
        <w:t>сәйкес</w:t>
      </w:r>
      <w:proofErr w:type="spellEnd"/>
      <w:r w:rsidRPr="00F23932">
        <w:t xml:space="preserve"> </w:t>
      </w:r>
      <w:proofErr w:type="spellStart"/>
      <w:r w:rsidRPr="00F23932">
        <w:t>көрсетіледі</w:t>
      </w:r>
      <w:proofErr w:type="spellEnd"/>
      <w:r w:rsidRPr="00F23932">
        <w:t xml:space="preserve">, </w:t>
      </w:r>
      <w:proofErr w:type="spellStart"/>
      <w:r w:rsidRPr="00F23932">
        <w:t>оның</w:t>
      </w:r>
      <w:proofErr w:type="spellEnd"/>
      <w:r w:rsidRPr="00F23932">
        <w:t xml:space="preserve"> </w:t>
      </w:r>
      <w:proofErr w:type="spellStart"/>
      <w:r w:rsidRPr="00F23932">
        <w:t>ішінде</w:t>
      </w:r>
      <w:proofErr w:type="spellEnd"/>
      <w:r w:rsidRPr="00F23932">
        <w:t>:</w:t>
      </w:r>
    </w:p>
    <w:p w:rsidR="00F23932" w:rsidRPr="00F23932" w:rsidRDefault="00F23932" w:rsidP="00F23932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2015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414-V ҚРЗ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кодексіне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атап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айтқанда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185-бабына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;</w:t>
      </w:r>
    </w:p>
    <w:p w:rsidR="00F23932" w:rsidRPr="00F23932" w:rsidRDefault="00F23932" w:rsidP="00F23932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360-VI ҚРЗ «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Халық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денсаулығы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Кодексіне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атап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айтқанда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86-бабына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;</w:t>
      </w:r>
    </w:p>
    <w:p w:rsidR="00F23932" w:rsidRPr="00F23932" w:rsidRDefault="00F23932" w:rsidP="00F23932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міндетін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атқарушының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қазандағы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ҚР ДСМ-131/2020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Аталған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lastRenderedPageBreak/>
        <w:t>бұйрықта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нысаналы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топтары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қарап-тексерулерді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мерзімділігі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зерттеулердің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көрсетілімдер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факторлардың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кәсіптер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айқындалған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өзгерістер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толықтырулар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ескеріледі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pStyle w:val="2"/>
        <w:spacing w:before="0" w:beforeAutospacing="0"/>
        <w:jc w:val="both"/>
        <w:rPr>
          <w:sz w:val="24"/>
          <w:szCs w:val="24"/>
        </w:rPr>
      </w:pPr>
      <w:r w:rsidRPr="00F23932">
        <w:rPr>
          <w:sz w:val="24"/>
          <w:szCs w:val="24"/>
        </w:rPr>
        <w:t xml:space="preserve">3. </w:t>
      </w:r>
      <w:proofErr w:type="spellStart"/>
      <w:r w:rsidRPr="00F23932">
        <w:rPr>
          <w:sz w:val="24"/>
          <w:szCs w:val="24"/>
        </w:rPr>
        <w:t>Қызметтерді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көрсетудің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мақсаты</w:t>
      </w:r>
      <w:proofErr w:type="spellEnd"/>
    </w:p>
    <w:p w:rsidR="00F23932" w:rsidRPr="00F23932" w:rsidRDefault="00F23932" w:rsidP="00F23932">
      <w:pPr>
        <w:pStyle w:val="isselectedend"/>
        <w:spacing w:before="0" w:beforeAutospacing="0"/>
        <w:jc w:val="both"/>
      </w:pPr>
      <w:proofErr w:type="spellStart"/>
      <w:r w:rsidRPr="00F23932">
        <w:t>Қызметтерді</w:t>
      </w:r>
      <w:proofErr w:type="spellEnd"/>
      <w:r w:rsidRPr="00F23932">
        <w:t xml:space="preserve"> </w:t>
      </w:r>
      <w:proofErr w:type="spellStart"/>
      <w:r w:rsidRPr="00F23932">
        <w:t>көрсетудің</w:t>
      </w:r>
      <w:proofErr w:type="spellEnd"/>
      <w:r w:rsidRPr="00F23932">
        <w:t xml:space="preserve"> </w:t>
      </w:r>
      <w:proofErr w:type="spellStart"/>
      <w:r w:rsidRPr="00F23932">
        <w:t>мақсаты</w:t>
      </w:r>
      <w:proofErr w:type="spellEnd"/>
      <w:r w:rsidRPr="00F23932">
        <w:t xml:space="preserve"> – </w:t>
      </w:r>
      <w:proofErr w:type="spellStart"/>
      <w:r w:rsidRPr="00F23932">
        <w:t>қызметкерлердің</w:t>
      </w:r>
      <w:proofErr w:type="spellEnd"/>
      <w:r w:rsidRPr="00F23932">
        <w:t xml:space="preserve"> </w:t>
      </w:r>
      <w:proofErr w:type="spellStart"/>
      <w:r w:rsidRPr="00F23932">
        <w:t>міндетті</w:t>
      </w:r>
      <w:proofErr w:type="spellEnd"/>
      <w:r w:rsidRPr="00F23932">
        <w:t xml:space="preserve"> </w:t>
      </w:r>
      <w:proofErr w:type="spellStart"/>
      <w:r w:rsidRPr="00F23932">
        <w:t>медициналық</w:t>
      </w:r>
      <w:proofErr w:type="spellEnd"/>
      <w:r w:rsidRPr="00F23932">
        <w:t xml:space="preserve"> </w:t>
      </w:r>
      <w:proofErr w:type="spellStart"/>
      <w:r w:rsidRPr="00F23932">
        <w:t>қарап-тексеруден</w:t>
      </w:r>
      <w:proofErr w:type="spellEnd"/>
      <w:r w:rsidRPr="00F23932">
        <w:t xml:space="preserve"> </w:t>
      </w:r>
      <w:proofErr w:type="spellStart"/>
      <w:r w:rsidRPr="00F23932">
        <w:t>уақтылы</w:t>
      </w:r>
      <w:proofErr w:type="spellEnd"/>
      <w:r w:rsidRPr="00F23932">
        <w:t xml:space="preserve"> </w:t>
      </w:r>
      <w:proofErr w:type="spellStart"/>
      <w:r w:rsidRPr="00F23932">
        <w:t>өтуін</w:t>
      </w:r>
      <w:proofErr w:type="spellEnd"/>
      <w:r w:rsidRPr="00F23932">
        <w:t xml:space="preserve"> </w:t>
      </w:r>
      <w:proofErr w:type="spellStart"/>
      <w:r w:rsidRPr="00F23932">
        <w:t>қамтамасыз</w:t>
      </w:r>
      <w:proofErr w:type="spellEnd"/>
      <w:r w:rsidRPr="00F23932">
        <w:t xml:space="preserve"> </w:t>
      </w:r>
      <w:proofErr w:type="spellStart"/>
      <w:r w:rsidRPr="00F23932">
        <w:t>ету</w:t>
      </w:r>
      <w:proofErr w:type="spellEnd"/>
      <w:r w:rsidRPr="00F23932">
        <w:t xml:space="preserve">, </w:t>
      </w:r>
      <w:proofErr w:type="spellStart"/>
      <w:r w:rsidRPr="00F23932">
        <w:t>олардың</w:t>
      </w:r>
      <w:proofErr w:type="spellEnd"/>
      <w:r w:rsidRPr="00F23932">
        <w:t xml:space="preserve"> </w:t>
      </w:r>
      <w:proofErr w:type="spellStart"/>
      <w:r w:rsidRPr="00F23932">
        <w:t>денсаулық</w:t>
      </w:r>
      <w:proofErr w:type="spellEnd"/>
      <w:r w:rsidRPr="00F23932">
        <w:t xml:space="preserve"> </w:t>
      </w:r>
      <w:proofErr w:type="spellStart"/>
      <w:r w:rsidRPr="00F23932">
        <w:t>жағдайын</w:t>
      </w:r>
      <w:proofErr w:type="spellEnd"/>
      <w:r w:rsidRPr="00F23932">
        <w:t xml:space="preserve"> </w:t>
      </w:r>
      <w:proofErr w:type="spellStart"/>
      <w:r w:rsidRPr="00F23932">
        <w:t>бағалау</w:t>
      </w:r>
      <w:proofErr w:type="spellEnd"/>
      <w:r w:rsidRPr="00F23932">
        <w:t xml:space="preserve">, </w:t>
      </w:r>
      <w:proofErr w:type="spellStart"/>
      <w:r w:rsidRPr="00F23932">
        <w:t>тиісті</w:t>
      </w:r>
      <w:proofErr w:type="spellEnd"/>
      <w:r w:rsidRPr="00F23932">
        <w:t xml:space="preserve"> </w:t>
      </w:r>
      <w:proofErr w:type="spellStart"/>
      <w:r w:rsidRPr="00F23932">
        <w:t>еңбек</w:t>
      </w:r>
      <w:proofErr w:type="spellEnd"/>
      <w:r w:rsidRPr="00F23932">
        <w:t xml:space="preserve"> </w:t>
      </w:r>
      <w:proofErr w:type="spellStart"/>
      <w:r w:rsidRPr="00F23932">
        <w:t>міндеттерін</w:t>
      </w:r>
      <w:proofErr w:type="spellEnd"/>
      <w:r w:rsidRPr="00F23932">
        <w:t xml:space="preserve"> </w:t>
      </w:r>
      <w:proofErr w:type="spellStart"/>
      <w:r w:rsidRPr="00F23932">
        <w:t>орындауға</w:t>
      </w:r>
      <w:proofErr w:type="spellEnd"/>
      <w:r w:rsidRPr="00F23932">
        <w:t xml:space="preserve"> </w:t>
      </w:r>
      <w:proofErr w:type="spellStart"/>
      <w:r w:rsidRPr="00F23932">
        <w:t>медициналық</w:t>
      </w:r>
      <w:proofErr w:type="spellEnd"/>
      <w:r w:rsidRPr="00F23932">
        <w:t xml:space="preserve"> </w:t>
      </w:r>
      <w:proofErr w:type="spellStart"/>
      <w:r w:rsidRPr="00F23932">
        <w:t>жарамдылығын</w:t>
      </w:r>
      <w:proofErr w:type="spellEnd"/>
      <w:r w:rsidRPr="00F23932">
        <w:t xml:space="preserve"> </w:t>
      </w:r>
      <w:proofErr w:type="spellStart"/>
      <w:r w:rsidRPr="00F23932">
        <w:t>анықтау</w:t>
      </w:r>
      <w:proofErr w:type="spellEnd"/>
      <w:r w:rsidRPr="00F23932">
        <w:t xml:space="preserve">, </w:t>
      </w:r>
      <w:proofErr w:type="spellStart"/>
      <w:r w:rsidRPr="00F23932">
        <w:t>жалпы</w:t>
      </w:r>
      <w:proofErr w:type="spellEnd"/>
      <w:r w:rsidRPr="00F23932">
        <w:t xml:space="preserve"> </w:t>
      </w:r>
      <w:proofErr w:type="spellStart"/>
      <w:r w:rsidRPr="00F23932">
        <w:t>және</w:t>
      </w:r>
      <w:proofErr w:type="spellEnd"/>
      <w:r w:rsidRPr="00F23932">
        <w:t xml:space="preserve"> </w:t>
      </w:r>
      <w:proofErr w:type="spellStart"/>
      <w:r w:rsidRPr="00F23932">
        <w:t>кәсіптік</w:t>
      </w:r>
      <w:proofErr w:type="spellEnd"/>
      <w:r w:rsidRPr="00F23932">
        <w:t xml:space="preserve"> </w:t>
      </w:r>
      <w:proofErr w:type="spellStart"/>
      <w:r w:rsidRPr="00F23932">
        <w:t>аурулардың</w:t>
      </w:r>
      <w:proofErr w:type="spellEnd"/>
      <w:r w:rsidRPr="00F23932">
        <w:t xml:space="preserve"> </w:t>
      </w:r>
      <w:proofErr w:type="spellStart"/>
      <w:r w:rsidRPr="00F23932">
        <w:t>бастапқы</w:t>
      </w:r>
      <w:proofErr w:type="spellEnd"/>
      <w:r w:rsidRPr="00F23932">
        <w:t xml:space="preserve"> </w:t>
      </w:r>
      <w:proofErr w:type="spellStart"/>
      <w:r w:rsidRPr="00F23932">
        <w:t>белгілерін</w:t>
      </w:r>
      <w:proofErr w:type="spellEnd"/>
      <w:r w:rsidRPr="00F23932">
        <w:t xml:space="preserve"> </w:t>
      </w:r>
      <w:proofErr w:type="spellStart"/>
      <w:r w:rsidRPr="00F23932">
        <w:t>анықтау</w:t>
      </w:r>
      <w:proofErr w:type="spellEnd"/>
      <w:r w:rsidRPr="00F23932">
        <w:t xml:space="preserve">, </w:t>
      </w:r>
      <w:proofErr w:type="spellStart"/>
      <w:r w:rsidRPr="00F23932">
        <w:t>сондай-ақ</w:t>
      </w:r>
      <w:proofErr w:type="spellEnd"/>
      <w:r w:rsidRPr="00F23932">
        <w:t xml:space="preserve"> </w:t>
      </w:r>
      <w:proofErr w:type="spellStart"/>
      <w:r w:rsidRPr="00F23932">
        <w:t>кәсіптік</w:t>
      </w:r>
      <w:proofErr w:type="spellEnd"/>
      <w:r w:rsidRPr="00F23932">
        <w:t xml:space="preserve"> </w:t>
      </w:r>
      <w:proofErr w:type="spellStart"/>
      <w:r w:rsidRPr="00F23932">
        <w:t>аурулардың</w:t>
      </w:r>
      <w:proofErr w:type="spellEnd"/>
      <w:r w:rsidRPr="00F23932">
        <w:t xml:space="preserve"> </w:t>
      </w:r>
      <w:proofErr w:type="spellStart"/>
      <w:r w:rsidRPr="00F23932">
        <w:t>алдын</w:t>
      </w:r>
      <w:proofErr w:type="spellEnd"/>
      <w:r w:rsidRPr="00F23932">
        <w:t xml:space="preserve"> </w:t>
      </w:r>
      <w:proofErr w:type="spellStart"/>
      <w:r w:rsidRPr="00F23932">
        <w:t>алу</w:t>
      </w:r>
      <w:proofErr w:type="spellEnd"/>
      <w:r w:rsidRPr="00F23932">
        <w:t xml:space="preserve"> </w:t>
      </w:r>
      <w:proofErr w:type="spellStart"/>
      <w:r w:rsidRPr="00F23932">
        <w:t>және</w:t>
      </w:r>
      <w:proofErr w:type="spellEnd"/>
      <w:r w:rsidRPr="00F23932">
        <w:t xml:space="preserve"> </w:t>
      </w:r>
      <w:proofErr w:type="spellStart"/>
      <w:r w:rsidRPr="00F23932">
        <w:t>инфекциялық</w:t>
      </w:r>
      <w:proofErr w:type="spellEnd"/>
      <w:r w:rsidRPr="00F23932">
        <w:t xml:space="preserve"> </w:t>
      </w:r>
      <w:proofErr w:type="spellStart"/>
      <w:r w:rsidRPr="00F23932">
        <w:t>аурулардың</w:t>
      </w:r>
      <w:proofErr w:type="spellEnd"/>
      <w:r w:rsidRPr="00F23932">
        <w:t xml:space="preserve"> </w:t>
      </w:r>
      <w:proofErr w:type="spellStart"/>
      <w:r w:rsidRPr="00F23932">
        <w:t>таралуына</w:t>
      </w:r>
      <w:proofErr w:type="spellEnd"/>
      <w:r w:rsidRPr="00F23932">
        <w:t xml:space="preserve"> </w:t>
      </w:r>
      <w:proofErr w:type="spellStart"/>
      <w:r w:rsidRPr="00F23932">
        <w:t>жол</w:t>
      </w:r>
      <w:proofErr w:type="spellEnd"/>
      <w:r w:rsidRPr="00F23932">
        <w:t xml:space="preserve"> </w:t>
      </w:r>
      <w:proofErr w:type="spellStart"/>
      <w:r w:rsidRPr="00F23932">
        <w:t>бермеу</w:t>
      </w:r>
      <w:proofErr w:type="spellEnd"/>
      <w:r w:rsidRPr="00F23932">
        <w:t>.</w:t>
      </w:r>
    </w:p>
    <w:p w:rsidR="00F23932" w:rsidRPr="00F23932" w:rsidRDefault="00F23932" w:rsidP="00F23932">
      <w:pPr>
        <w:pStyle w:val="2"/>
        <w:spacing w:before="0" w:beforeAutospacing="0"/>
        <w:jc w:val="both"/>
        <w:rPr>
          <w:sz w:val="24"/>
          <w:szCs w:val="24"/>
        </w:rPr>
      </w:pPr>
      <w:r w:rsidRPr="00F23932">
        <w:rPr>
          <w:sz w:val="24"/>
          <w:szCs w:val="24"/>
        </w:rPr>
        <w:t xml:space="preserve">4. </w:t>
      </w:r>
      <w:proofErr w:type="spellStart"/>
      <w:r w:rsidRPr="00F23932">
        <w:rPr>
          <w:sz w:val="24"/>
          <w:szCs w:val="24"/>
        </w:rPr>
        <w:t>Орындаушыға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қойылатын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талаптар</w:t>
      </w:r>
      <w:proofErr w:type="spellEnd"/>
    </w:p>
    <w:p w:rsidR="00F23932" w:rsidRPr="00F23932" w:rsidRDefault="00F23932" w:rsidP="00F23932">
      <w:pPr>
        <w:pStyle w:val="isselectedend"/>
        <w:spacing w:before="0" w:beforeAutospacing="0"/>
        <w:jc w:val="both"/>
      </w:pPr>
      <w:proofErr w:type="spellStart"/>
      <w:r w:rsidRPr="00F23932">
        <w:t>Орындаушы</w:t>
      </w:r>
      <w:proofErr w:type="spellEnd"/>
      <w:r w:rsidRPr="00F23932">
        <w:t xml:space="preserve"> </w:t>
      </w:r>
      <w:proofErr w:type="spellStart"/>
      <w:r w:rsidRPr="00F23932">
        <w:t>міндетті</w:t>
      </w:r>
      <w:proofErr w:type="spellEnd"/>
      <w:r w:rsidRPr="00F23932">
        <w:t>:</w:t>
      </w:r>
    </w:p>
    <w:p w:rsidR="00F23932" w:rsidRPr="00F23932" w:rsidRDefault="00F23932" w:rsidP="00F23932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 xml:space="preserve">Осы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құқығын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қосымшалары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лицензияға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қарап-тексерулерді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білімі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даярлығы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рұқсаттары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қызметкерлерінің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жүргізуін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Қарап-тексерулер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зерттеулерді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құрал-саймандардың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материалдарының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санаттары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актілерінде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әдеп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мәліметтердің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құпиялылығын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заңнаманың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pStyle w:val="2"/>
        <w:spacing w:before="0" w:beforeAutospacing="0"/>
        <w:jc w:val="both"/>
        <w:rPr>
          <w:sz w:val="24"/>
          <w:szCs w:val="24"/>
        </w:rPr>
      </w:pPr>
      <w:r w:rsidRPr="00F23932">
        <w:rPr>
          <w:sz w:val="24"/>
          <w:szCs w:val="24"/>
        </w:rPr>
        <w:t xml:space="preserve">5. </w:t>
      </w:r>
      <w:proofErr w:type="spellStart"/>
      <w:r w:rsidRPr="00F23932">
        <w:rPr>
          <w:sz w:val="24"/>
          <w:szCs w:val="24"/>
        </w:rPr>
        <w:t>Медициналық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қарап-тексерулерді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ұйымдастыруға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қойылатын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талаптар</w:t>
      </w:r>
      <w:proofErr w:type="spellEnd"/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қарап-тексерулер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кәсіптерін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жағдайларын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факторларды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санаттарын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Тексерулердің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дәрігер-мамандардың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актілерге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ҚР ДСМ-131/2020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ескеріле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қарап-тексерулерді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кестесін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келіседі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өтетін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басын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тиісінше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сәйкестендіруді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тексерілетін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жүргізуді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көрсетілімдер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қажеттілігі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қорытындылар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ұсынымдарды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рәсімдейді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қарап-тексерулер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көмектің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заңнама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бұзбай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актілер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«Академик Е.А.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Бөкетов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университеті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» КЕАҚ-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техника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бөліміне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ұсынылуы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pStyle w:val="isselectedend"/>
        <w:spacing w:before="0" w:beforeAutospacing="0"/>
        <w:jc w:val="both"/>
      </w:pPr>
      <w:proofErr w:type="spellStart"/>
      <w:r w:rsidRPr="00F23932">
        <w:lastRenderedPageBreak/>
        <w:t>Медициналық</w:t>
      </w:r>
      <w:proofErr w:type="spellEnd"/>
      <w:r w:rsidRPr="00F23932">
        <w:t xml:space="preserve"> </w:t>
      </w:r>
      <w:proofErr w:type="spellStart"/>
      <w:r w:rsidRPr="00F23932">
        <w:t>қарап-тексеруден</w:t>
      </w:r>
      <w:proofErr w:type="spellEnd"/>
      <w:r w:rsidRPr="00F23932">
        <w:t xml:space="preserve"> </w:t>
      </w:r>
      <w:proofErr w:type="spellStart"/>
      <w:r w:rsidRPr="00F23932">
        <w:t>өтуге</w:t>
      </w:r>
      <w:proofErr w:type="spellEnd"/>
      <w:r w:rsidRPr="00F23932">
        <w:t xml:space="preserve"> </w:t>
      </w:r>
      <w:proofErr w:type="spellStart"/>
      <w:r w:rsidRPr="00F23932">
        <w:t>жататын</w:t>
      </w:r>
      <w:proofErr w:type="spellEnd"/>
      <w:r w:rsidRPr="00F23932">
        <w:t xml:space="preserve"> </w:t>
      </w:r>
      <w:proofErr w:type="spellStart"/>
      <w:r w:rsidRPr="00F23932">
        <w:t>адамдардың</w:t>
      </w:r>
      <w:proofErr w:type="spellEnd"/>
      <w:r w:rsidRPr="00F23932">
        <w:t xml:space="preserve"> </w:t>
      </w:r>
      <w:proofErr w:type="spellStart"/>
      <w:r w:rsidRPr="00F23932">
        <w:t>жалпы</w:t>
      </w:r>
      <w:proofErr w:type="spellEnd"/>
      <w:r w:rsidRPr="00F23932">
        <w:t xml:space="preserve"> саны – </w:t>
      </w:r>
      <w:r w:rsidRPr="00F23932">
        <w:rPr>
          <w:rStyle w:val="a3"/>
        </w:rPr>
        <w:t xml:space="preserve">279 </w:t>
      </w:r>
      <w:proofErr w:type="spellStart"/>
      <w:r w:rsidRPr="00F23932">
        <w:rPr>
          <w:rStyle w:val="a3"/>
        </w:rPr>
        <w:t>адам</w:t>
      </w:r>
      <w:proofErr w:type="spellEnd"/>
      <w:r w:rsidRPr="00F23932">
        <w:t>.</w:t>
      </w:r>
    </w:p>
    <w:p w:rsidR="00F23932" w:rsidRPr="00F23932" w:rsidRDefault="00F23932" w:rsidP="00F23932">
      <w:pPr>
        <w:pStyle w:val="2"/>
        <w:spacing w:before="0" w:beforeAutospacing="0"/>
        <w:jc w:val="both"/>
        <w:rPr>
          <w:sz w:val="24"/>
          <w:szCs w:val="24"/>
        </w:rPr>
      </w:pPr>
      <w:r w:rsidRPr="00F23932">
        <w:rPr>
          <w:sz w:val="24"/>
          <w:szCs w:val="24"/>
        </w:rPr>
        <w:t xml:space="preserve">«Академик Е.А. </w:t>
      </w:r>
      <w:proofErr w:type="spellStart"/>
      <w:r w:rsidRPr="00F23932">
        <w:rPr>
          <w:sz w:val="24"/>
          <w:szCs w:val="24"/>
        </w:rPr>
        <w:t>Бөкетов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атындағы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Қарағанды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ұлттық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зерттеу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университеті</w:t>
      </w:r>
      <w:proofErr w:type="spellEnd"/>
      <w:r w:rsidRPr="00F23932">
        <w:rPr>
          <w:sz w:val="24"/>
          <w:szCs w:val="24"/>
        </w:rPr>
        <w:t xml:space="preserve">» КЕАҚ </w:t>
      </w:r>
      <w:proofErr w:type="spellStart"/>
      <w:r w:rsidRPr="00F23932">
        <w:rPr>
          <w:sz w:val="24"/>
          <w:szCs w:val="24"/>
        </w:rPr>
        <w:t>үшін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көрсетілетін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қызметтердің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көлемі</w:t>
      </w:r>
      <w:proofErr w:type="spellEnd"/>
    </w:p>
    <w:p w:rsidR="00F23932" w:rsidRPr="00F23932" w:rsidRDefault="00F23932" w:rsidP="00F23932">
      <w:pPr>
        <w:pStyle w:val="isselectedend"/>
        <w:spacing w:before="0" w:beforeAutospacing="0"/>
        <w:jc w:val="both"/>
      </w:pPr>
      <w:proofErr w:type="spellStart"/>
      <w:r w:rsidRPr="00F23932">
        <w:rPr>
          <w:rStyle w:val="a3"/>
        </w:rPr>
        <w:t>Дәрігер-мамандар</w:t>
      </w:r>
      <w:proofErr w:type="spellEnd"/>
      <w:r w:rsidRPr="00F23932">
        <w:rPr>
          <w:rStyle w:val="a3"/>
        </w:rPr>
        <w:t>: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терапевт;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кәсіптік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патология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дәрігері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профпатолог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);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хирург;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невропатолог;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оториноларинголог;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офтальмолог;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уролог;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гинеколог;</w:t>
      </w:r>
    </w:p>
    <w:p w:rsidR="00F23932" w:rsidRPr="00F23932" w:rsidRDefault="00F23932" w:rsidP="00F23932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аллерголог.</w:t>
      </w:r>
    </w:p>
    <w:p w:rsidR="00F23932" w:rsidRPr="00F23932" w:rsidRDefault="00F23932" w:rsidP="00F23932">
      <w:pPr>
        <w:pStyle w:val="isselectedend"/>
        <w:spacing w:before="0" w:beforeAutospacing="0"/>
        <w:jc w:val="both"/>
      </w:pPr>
      <w:proofErr w:type="spellStart"/>
      <w:r w:rsidRPr="00F23932">
        <w:rPr>
          <w:rStyle w:val="a3"/>
        </w:rPr>
        <w:t>Зертханалық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және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функционалдық</w:t>
      </w:r>
      <w:proofErr w:type="spellEnd"/>
      <w:r w:rsidRPr="00F23932">
        <w:rPr>
          <w:rStyle w:val="a3"/>
        </w:rPr>
        <w:t xml:space="preserve"> </w:t>
      </w:r>
      <w:proofErr w:type="spellStart"/>
      <w:r w:rsidRPr="00F23932">
        <w:rPr>
          <w:rStyle w:val="a3"/>
        </w:rPr>
        <w:t>зерттеулер</w:t>
      </w:r>
      <w:proofErr w:type="spellEnd"/>
      <w:r w:rsidRPr="00F23932">
        <w:rPr>
          <w:rStyle w:val="a3"/>
        </w:rPr>
        <w:t>:</w:t>
      </w:r>
    </w:p>
    <w:p w:rsidR="00F23932" w:rsidRPr="00F23932" w:rsidRDefault="00F23932" w:rsidP="00F23932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электрокардиография (ЭКГ);</w:t>
      </w:r>
    </w:p>
    <w:p w:rsidR="00F23932" w:rsidRPr="00F23932" w:rsidRDefault="00F23932" w:rsidP="00F23932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932">
        <w:rPr>
          <w:rFonts w:ascii="Times New Roman" w:hAnsi="Times New Roman" w:cs="Times New Roman"/>
          <w:sz w:val="24"/>
          <w:szCs w:val="24"/>
        </w:rPr>
        <w:t>флюорография.</w:t>
      </w:r>
    </w:p>
    <w:p w:rsidR="00F23932" w:rsidRPr="00F23932" w:rsidRDefault="00F23932" w:rsidP="00F23932">
      <w:pPr>
        <w:pStyle w:val="2"/>
        <w:spacing w:before="0" w:beforeAutospacing="0"/>
        <w:jc w:val="both"/>
        <w:rPr>
          <w:sz w:val="24"/>
          <w:szCs w:val="24"/>
        </w:rPr>
      </w:pPr>
      <w:proofErr w:type="spellStart"/>
      <w:r w:rsidRPr="00F23932">
        <w:rPr>
          <w:sz w:val="24"/>
          <w:szCs w:val="24"/>
        </w:rPr>
        <w:t>Нормативтік-техникалық</w:t>
      </w:r>
      <w:proofErr w:type="spellEnd"/>
      <w:r w:rsidRPr="00F23932">
        <w:rPr>
          <w:sz w:val="24"/>
          <w:szCs w:val="24"/>
        </w:rPr>
        <w:t xml:space="preserve"> </w:t>
      </w:r>
      <w:proofErr w:type="spellStart"/>
      <w:r w:rsidRPr="00F23932">
        <w:rPr>
          <w:sz w:val="24"/>
          <w:szCs w:val="24"/>
        </w:rPr>
        <w:t>құжаттар</w:t>
      </w:r>
      <w:proofErr w:type="spellEnd"/>
    </w:p>
    <w:p w:rsidR="00F23932" w:rsidRPr="00F23932" w:rsidRDefault="00F23932" w:rsidP="00F23932">
      <w:pPr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414-V ҚРЗ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кодексі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360-VI «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Халық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денсаулығы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Кодексі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F23932" w:rsidRPr="00F23932" w:rsidRDefault="00F23932" w:rsidP="00F23932">
      <w:pPr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міндетін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атқарушының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қазандағы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 xml:space="preserve"> № ҚР ДСМ-131/2020 </w:t>
      </w:r>
      <w:proofErr w:type="spellStart"/>
      <w:r w:rsidRPr="00F23932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F23932">
        <w:rPr>
          <w:rFonts w:ascii="Times New Roman" w:hAnsi="Times New Roman" w:cs="Times New Roman"/>
          <w:sz w:val="24"/>
          <w:szCs w:val="24"/>
        </w:rPr>
        <w:t>.</w:t>
      </w:r>
    </w:p>
    <w:p w:rsidR="007115B8" w:rsidRPr="00F23932" w:rsidRDefault="007115B8" w:rsidP="00F23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115B8" w:rsidRPr="00F2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86535"/>
    <w:multiLevelType w:val="multilevel"/>
    <w:tmpl w:val="F89E7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3B1ED6"/>
    <w:multiLevelType w:val="multilevel"/>
    <w:tmpl w:val="524A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0E501F"/>
    <w:multiLevelType w:val="multilevel"/>
    <w:tmpl w:val="EC74B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E45E30"/>
    <w:multiLevelType w:val="multilevel"/>
    <w:tmpl w:val="69A69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C702C4"/>
    <w:multiLevelType w:val="multilevel"/>
    <w:tmpl w:val="99A02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352D37"/>
    <w:multiLevelType w:val="multilevel"/>
    <w:tmpl w:val="88E8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2C38FF"/>
    <w:multiLevelType w:val="multilevel"/>
    <w:tmpl w:val="9FDC3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5AA"/>
    <w:rsid w:val="00172558"/>
    <w:rsid w:val="003125AA"/>
    <w:rsid w:val="004F677C"/>
    <w:rsid w:val="007115B8"/>
    <w:rsid w:val="0072688A"/>
    <w:rsid w:val="00DA3E5D"/>
    <w:rsid w:val="00F07FA6"/>
    <w:rsid w:val="00F23932"/>
    <w:rsid w:val="00F4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2BB01"/>
  <w15:docId w15:val="{61B88269-753A-4674-B790-2536DC55F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0B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40B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0B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0B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40B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40B11"/>
    <w:rPr>
      <w:b/>
      <w:bCs/>
    </w:rPr>
  </w:style>
  <w:style w:type="paragraph" w:styleId="a4">
    <w:name w:val="Body Text"/>
    <w:basedOn w:val="a"/>
    <w:link w:val="a5"/>
    <w:rsid w:val="00F40B1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0B1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40B1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12ofw9d">
    <w:name w:val="x12ofw9d"/>
    <w:basedOn w:val="a"/>
    <w:rsid w:val="00F40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115B8"/>
    <w:pPr>
      <w:ind w:left="720"/>
      <w:contextualSpacing/>
    </w:pPr>
    <w:rPr>
      <w:rFonts w:eastAsiaTheme="minorEastAsia"/>
      <w:lang w:eastAsia="ru-RU"/>
    </w:rPr>
  </w:style>
  <w:style w:type="paragraph" w:styleId="a7">
    <w:name w:val="No Spacing"/>
    <w:uiPriority w:val="1"/>
    <w:qFormat/>
    <w:rsid w:val="007115B8"/>
    <w:pPr>
      <w:spacing w:after="0" w:line="240" w:lineRule="auto"/>
    </w:pPr>
  </w:style>
  <w:style w:type="paragraph" w:customStyle="1" w:styleId="isselectedend">
    <w:name w:val="isselectedend"/>
    <w:basedOn w:val="a"/>
    <w:rsid w:val="00F2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4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Саткенов Акылбек Саткенулы</dc:creator>
  <cp:keywords/>
  <dc:description/>
  <cp:lastModifiedBy>Круглякова Татьяна Александровна </cp:lastModifiedBy>
  <cp:revision>2</cp:revision>
  <dcterms:created xsi:type="dcterms:W3CDTF">2026-10-09T12:54:00Z</dcterms:created>
  <dcterms:modified xsi:type="dcterms:W3CDTF">2026-10-09T12:54:00Z</dcterms:modified>
</cp:coreProperties>
</file>