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04CC6" w14:textId="77777777" w:rsidR="00EC0876" w:rsidRPr="005F21F7" w:rsidRDefault="00000000">
      <w:pPr>
        <w:jc w:val="center"/>
        <w:rPr>
          <w:lang w:val="ru-RU"/>
        </w:rPr>
      </w:pPr>
      <w:r w:rsidRPr="005F21F7">
        <w:rPr>
          <w:rFonts w:ascii="Arial" w:hAnsi="Arial"/>
          <w:b/>
          <w:color w:val="1B365D"/>
          <w:sz w:val="36"/>
          <w:lang w:val="ru-RU"/>
        </w:rPr>
        <w:t>ТЕХНИЧЕСКАЯ СПЕЦИФИКАЦИЯ</w:t>
      </w:r>
    </w:p>
    <w:p w14:paraId="65FE3E8A" w14:textId="77777777" w:rsidR="00EC0876" w:rsidRPr="005F21F7" w:rsidRDefault="00000000">
      <w:pPr>
        <w:jc w:val="center"/>
        <w:rPr>
          <w:lang w:val="ru-RU"/>
        </w:rPr>
      </w:pPr>
      <w:r w:rsidRPr="005F21F7">
        <w:rPr>
          <w:rFonts w:ascii="Arial" w:hAnsi="Arial"/>
          <w:i/>
          <w:color w:val="505050"/>
          <w:sz w:val="24"/>
          <w:lang w:val="ru-RU"/>
        </w:rPr>
        <w:t>на изготовление и поставку фасадной таблички государственного учреждения</w:t>
      </w:r>
    </w:p>
    <w:p w14:paraId="65B22293" w14:textId="77777777" w:rsidR="00EC0876" w:rsidRPr="005F21F7" w:rsidRDefault="00EC0876">
      <w:pPr>
        <w:rPr>
          <w:lang w:val="ru-RU"/>
        </w:rPr>
      </w:pPr>
    </w:p>
    <w:p w14:paraId="7DE55790" w14:textId="77777777" w:rsidR="00EC0876" w:rsidRDefault="00000000">
      <w:pPr>
        <w:keepNext/>
        <w:spacing w:before="240" w:after="120"/>
      </w:pPr>
      <w:r>
        <w:rPr>
          <w:rFonts w:ascii="Arial" w:hAnsi="Arial"/>
          <w:b/>
          <w:color w:val="1B365D"/>
          <w:sz w:val="26"/>
        </w:rPr>
        <w:t>1. ОБЩИЕ ТРЕБОВАНИЯ И ОБЯЗАННОСТИ ПОСТАВЩИКА</w:t>
      </w:r>
    </w:p>
    <w:p w14:paraId="625D1A4F" w14:textId="77777777" w:rsidR="00EC0876" w:rsidRPr="005F21F7" w:rsidRDefault="00000000">
      <w:pPr>
        <w:pStyle w:val="a0"/>
        <w:spacing w:after="60"/>
        <w:rPr>
          <w:lang w:val="ru-RU"/>
        </w:rPr>
      </w:pPr>
      <w:r w:rsidRPr="005F21F7">
        <w:rPr>
          <w:b/>
          <w:lang w:val="ru-RU"/>
        </w:rPr>
        <w:t xml:space="preserve">Согласование макета: </w:t>
      </w:r>
      <w:r w:rsidRPr="005F21F7">
        <w:rPr>
          <w:lang w:val="ru-RU"/>
        </w:rPr>
        <w:t>Поставщик обязан до начала изготовления разработать и согласовать с Заказчиком эскиз (макет) таблички с точным расположением текста, герба и пропорций.</w:t>
      </w:r>
    </w:p>
    <w:p w14:paraId="28C7313A" w14:textId="77777777" w:rsidR="00EC0876" w:rsidRPr="005F21F7" w:rsidRDefault="00000000">
      <w:pPr>
        <w:pStyle w:val="a0"/>
        <w:spacing w:after="60"/>
        <w:rPr>
          <w:lang w:val="ru-RU"/>
        </w:rPr>
      </w:pPr>
      <w:r w:rsidRPr="005F21F7">
        <w:rPr>
          <w:b/>
          <w:lang w:val="ru-RU"/>
        </w:rPr>
        <w:t xml:space="preserve">Ответственность за поставку и монтаж: </w:t>
      </w:r>
      <w:r w:rsidRPr="005F21F7">
        <w:rPr>
          <w:lang w:val="ru-RU"/>
        </w:rPr>
        <w:t>Поставщик самостоятельно осуществляет доставку и качественный монтаж изделия на фасад здания Заказчика.</w:t>
      </w:r>
    </w:p>
    <w:p w14:paraId="7CB84074" w14:textId="77777777" w:rsidR="00EC0876" w:rsidRPr="005F21F7" w:rsidRDefault="00000000">
      <w:pPr>
        <w:pStyle w:val="a0"/>
        <w:spacing w:after="60"/>
        <w:rPr>
          <w:lang w:val="ru-RU"/>
        </w:rPr>
      </w:pPr>
      <w:r w:rsidRPr="005F21F7">
        <w:rPr>
          <w:b/>
          <w:lang w:val="ru-RU"/>
        </w:rPr>
        <w:t xml:space="preserve">Качество и гарантия: </w:t>
      </w:r>
      <w:r w:rsidRPr="005F21F7">
        <w:rPr>
          <w:lang w:val="ru-RU"/>
        </w:rPr>
        <w:t>Изделие должно быть новым, без царапин, сколов, дефектов покраски. Гарантийный срок на изделие и устойчивость к выгоранию — не менее 24 месяцев.</w:t>
      </w:r>
    </w:p>
    <w:p w14:paraId="438D9FCC" w14:textId="77777777" w:rsidR="00EC0876" w:rsidRDefault="00000000">
      <w:pPr>
        <w:keepNext/>
        <w:spacing w:before="240" w:after="120"/>
      </w:pPr>
      <w:r>
        <w:rPr>
          <w:rFonts w:ascii="Arial" w:hAnsi="Arial"/>
          <w:b/>
          <w:color w:val="1B365D"/>
          <w:sz w:val="26"/>
        </w:rPr>
        <w:t>2. ВЕДОМОСТЬ ОБЪЕМОВ</w:t>
      </w:r>
    </w:p>
    <w:tbl>
      <w:tblPr>
        <w:tblW w:w="0" w:type="auto"/>
        <w:jc w:val="center"/>
        <w:tblBorders>
          <w:top w:val="single" w:sz="4" w:space="0" w:color="D3D3D3"/>
          <w:bottom w:val="single" w:sz="4" w:space="0" w:color="D3D3D3"/>
          <w:insideH w:val="single" w:sz="4" w:space="0" w:color="E0E0E0"/>
        </w:tblBorders>
        <w:tblLook w:val="04A0" w:firstRow="1" w:lastRow="0" w:firstColumn="1" w:lastColumn="0" w:noHBand="0" w:noVBand="1"/>
      </w:tblPr>
      <w:tblGrid>
        <w:gridCol w:w="864"/>
        <w:gridCol w:w="5040"/>
        <w:gridCol w:w="2016"/>
        <w:gridCol w:w="1440"/>
      </w:tblGrid>
      <w:tr w:rsidR="00EC0876" w14:paraId="038FD507" w14:textId="77777777">
        <w:trPr>
          <w:jc w:val="center"/>
        </w:trPr>
        <w:tc>
          <w:tcPr>
            <w:tcW w:w="864" w:type="dxa"/>
            <w:shd w:val="clear" w:color="auto" w:fill="1B365D"/>
          </w:tcPr>
          <w:p w14:paraId="2B38201D" w14:textId="77777777" w:rsidR="00EC0876" w:rsidRDefault="00000000">
            <w:pPr>
              <w:jc w:val="center"/>
            </w:pPr>
            <w:r>
              <w:rPr>
                <w:rFonts w:ascii="Arial" w:hAnsi="Arial"/>
                <w:b/>
                <w:color w:val="FFFFFF"/>
                <w:sz w:val="20"/>
              </w:rPr>
              <w:t>№</w:t>
            </w:r>
          </w:p>
        </w:tc>
        <w:tc>
          <w:tcPr>
            <w:tcW w:w="5040" w:type="dxa"/>
            <w:shd w:val="clear" w:color="auto" w:fill="1B365D"/>
          </w:tcPr>
          <w:p w14:paraId="2334CB8F" w14:textId="77777777" w:rsidR="00EC0876" w:rsidRDefault="00000000">
            <w:pPr>
              <w:jc w:val="center"/>
            </w:pPr>
            <w:r>
              <w:rPr>
                <w:rFonts w:ascii="Arial" w:hAnsi="Arial"/>
                <w:b/>
                <w:color w:val="FFFFFF"/>
                <w:sz w:val="20"/>
              </w:rPr>
              <w:t>Наименование товара</w:t>
            </w:r>
          </w:p>
        </w:tc>
        <w:tc>
          <w:tcPr>
            <w:tcW w:w="2016" w:type="dxa"/>
            <w:shd w:val="clear" w:color="auto" w:fill="1B365D"/>
          </w:tcPr>
          <w:p w14:paraId="3B71EA51" w14:textId="77777777" w:rsidR="00EC0876" w:rsidRDefault="00000000">
            <w:pPr>
              <w:jc w:val="center"/>
            </w:pPr>
            <w:r>
              <w:rPr>
                <w:rFonts w:ascii="Arial" w:hAnsi="Arial"/>
                <w:b/>
                <w:color w:val="FFFFFF"/>
                <w:sz w:val="20"/>
              </w:rPr>
              <w:t>Размер (мм)</w:t>
            </w:r>
          </w:p>
        </w:tc>
        <w:tc>
          <w:tcPr>
            <w:tcW w:w="1440" w:type="dxa"/>
            <w:shd w:val="clear" w:color="auto" w:fill="1B365D"/>
          </w:tcPr>
          <w:p w14:paraId="1C36F633" w14:textId="77777777" w:rsidR="00EC0876" w:rsidRDefault="00000000">
            <w:pPr>
              <w:jc w:val="center"/>
            </w:pPr>
            <w:r>
              <w:rPr>
                <w:rFonts w:ascii="Arial" w:hAnsi="Arial"/>
                <w:b/>
                <w:color w:val="FFFFFF"/>
                <w:sz w:val="20"/>
              </w:rPr>
              <w:t>Количество</w:t>
            </w:r>
          </w:p>
        </w:tc>
      </w:tr>
      <w:tr w:rsidR="00EC0876" w14:paraId="3E1E6333" w14:textId="77777777">
        <w:trPr>
          <w:jc w:val="center"/>
        </w:trPr>
        <w:tc>
          <w:tcPr>
            <w:tcW w:w="86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FEC207F" w14:textId="77777777" w:rsidR="00EC0876" w:rsidRDefault="00000000">
            <w:pPr>
              <w:jc w:val="center"/>
            </w:pPr>
            <w:r>
              <w:rPr>
                <w:rFonts w:ascii="Arial" w:hAnsi="Arial"/>
                <w:sz w:val="19"/>
              </w:rPr>
              <w:t>1</w:t>
            </w:r>
          </w:p>
        </w:tc>
        <w:tc>
          <w:tcPr>
            <w:tcW w:w="50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A76F64" w14:textId="77777777" w:rsidR="00EC0876" w:rsidRPr="005F21F7" w:rsidRDefault="00000000">
            <w:pPr>
              <w:rPr>
                <w:lang w:val="ru-RU"/>
              </w:rPr>
            </w:pPr>
            <w:r w:rsidRPr="005F21F7">
              <w:rPr>
                <w:rFonts w:ascii="Arial" w:hAnsi="Arial"/>
                <w:sz w:val="19"/>
                <w:lang w:val="ru-RU"/>
              </w:rPr>
              <w:t>Табличка фасадная официальная государственного учреждения в профиле</w:t>
            </w:r>
          </w:p>
        </w:tc>
        <w:tc>
          <w:tcPr>
            <w:tcW w:w="2016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2694591" w14:textId="77777777" w:rsidR="00EC0876" w:rsidRDefault="00000000">
            <w:pPr>
              <w:jc w:val="center"/>
            </w:pPr>
            <w:r>
              <w:rPr>
                <w:rFonts w:ascii="Arial" w:hAnsi="Arial"/>
                <w:sz w:val="19"/>
              </w:rPr>
              <w:t xml:space="preserve">600 × 800 </w:t>
            </w:r>
            <w:proofErr w:type="spellStart"/>
            <w:r>
              <w:rPr>
                <w:rFonts w:ascii="Arial" w:hAnsi="Arial"/>
                <w:sz w:val="19"/>
              </w:rPr>
              <w:t>мм</w:t>
            </w:r>
            <w:proofErr w:type="spellEnd"/>
            <w:r>
              <w:rPr>
                <w:rFonts w:ascii="Arial" w:hAnsi="Arial"/>
                <w:sz w:val="19"/>
              </w:rPr>
              <w:br/>
              <w:t>(или 500 × 700 мм)</w:t>
            </w:r>
          </w:p>
        </w:tc>
        <w:tc>
          <w:tcPr>
            <w:tcW w:w="14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B9E9747" w14:textId="77777777" w:rsidR="00EC0876" w:rsidRDefault="00000000">
            <w:pPr>
              <w:jc w:val="center"/>
            </w:pPr>
            <w:r>
              <w:rPr>
                <w:rFonts w:ascii="Arial" w:hAnsi="Arial"/>
                <w:sz w:val="19"/>
              </w:rPr>
              <w:t>1 шт.</w:t>
            </w:r>
          </w:p>
        </w:tc>
      </w:tr>
    </w:tbl>
    <w:p w14:paraId="2ED05E4A" w14:textId="77777777" w:rsidR="00EC0876" w:rsidRDefault="00EC0876"/>
    <w:p w14:paraId="0ABE10A8" w14:textId="77777777" w:rsidR="00EC0876" w:rsidRPr="005F21F7" w:rsidRDefault="00000000">
      <w:pPr>
        <w:keepNext/>
        <w:spacing w:before="240" w:after="120"/>
        <w:rPr>
          <w:lang w:val="ru-RU"/>
        </w:rPr>
      </w:pPr>
      <w:r w:rsidRPr="005F21F7">
        <w:rPr>
          <w:rFonts w:ascii="Arial" w:hAnsi="Arial"/>
          <w:b/>
          <w:color w:val="1B365D"/>
          <w:sz w:val="26"/>
          <w:lang w:val="ru-RU"/>
        </w:rPr>
        <w:t>3. ТЕХНИЧЕСКИЕ ХАРАКТЕРИСТИКИ И ТРЕБОВАНИЯ К МАТЕРИАЛАМ</w:t>
      </w:r>
    </w:p>
    <w:p w14:paraId="3891B35B" w14:textId="77777777" w:rsidR="00EC0876" w:rsidRPr="005F21F7" w:rsidRDefault="00000000">
      <w:pPr>
        <w:pStyle w:val="a0"/>
        <w:spacing w:after="60"/>
        <w:rPr>
          <w:lang w:val="ru-RU"/>
        </w:rPr>
      </w:pPr>
      <w:r w:rsidRPr="005F21F7">
        <w:rPr>
          <w:b/>
          <w:lang w:val="ru-RU"/>
        </w:rPr>
        <w:t xml:space="preserve">Размер изделия: </w:t>
      </w:r>
      <w:r w:rsidRPr="005F21F7">
        <w:rPr>
          <w:lang w:val="ru-RU"/>
        </w:rPr>
        <w:t>600 × 800 мм (допускается 500 × 700 мм по согласованию с Заказчиком).</w:t>
      </w:r>
    </w:p>
    <w:p w14:paraId="489A77FC" w14:textId="77777777" w:rsidR="00EC0876" w:rsidRPr="005F21F7" w:rsidRDefault="00000000">
      <w:pPr>
        <w:pStyle w:val="a0"/>
        <w:spacing w:after="60"/>
        <w:rPr>
          <w:lang w:val="ru-RU"/>
        </w:rPr>
      </w:pPr>
      <w:r w:rsidRPr="005F21F7">
        <w:rPr>
          <w:b/>
          <w:lang w:val="ru-RU"/>
        </w:rPr>
        <w:t xml:space="preserve">Основание: </w:t>
      </w:r>
      <w:r w:rsidRPr="005F21F7">
        <w:rPr>
          <w:lang w:val="ru-RU"/>
        </w:rPr>
        <w:t>ПВХ-пластик высокой плотности толщиной 5–8 мм (или оцинкованная сталь / композитная панель), устойчивый к перепадам температур и влажности.</w:t>
      </w:r>
    </w:p>
    <w:p w14:paraId="68F9D4CA" w14:textId="77777777" w:rsidR="00EC0876" w:rsidRPr="005F21F7" w:rsidRDefault="00000000">
      <w:pPr>
        <w:pStyle w:val="a0"/>
        <w:spacing w:after="60"/>
        <w:rPr>
          <w:lang w:val="ru-RU"/>
        </w:rPr>
      </w:pPr>
      <w:r w:rsidRPr="005F21F7">
        <w:rPr>
          <w:b/>
          <w:lang w:val="ru-RU"/>
        </w:rPr>
        <w:t xml:space="preserve">Фон и оформление: </w:t>
      </w:r>
      <w:r w:rsidRPr="005F21F7">
        <w:rPr>
          <w:lang w:val="ru-RU"/>
        </w:rPr>
        <w:t xml:space="preserve">Синий цвет (соответствующий государственному стандарту РК). Пленка с </w:t>
      </w:r>
      <w:proofErr w:type="spellStart"/>
      <w:r w:rsidRPr="005F21F7">
        <w:rPr>
          <w:lang w:val="ru-RU"/>
        </w:rPr>
        <w:t>запечаткой</w:t>
      </w:r>
      <w:proofErr w:type="spellEnd"/>
      <w:r w:rsidRPr="005F21F7">
        <w:rPr>
          <w:lang w:val="ru-RU"/>
        </w:rPr>
        <w:t xml:space="preserve"> высокими УФ-устойчивыми чернилами либо аппликация из высококачественной виниловой пленки (</w:t>
      </w:r>
      <w:proofErr w:type="spellStart"/>
      <w:r>
        <w:t>Oracal</w:t>
      </w:r>
      <w:proofErr w:type="spellEnd"/>
      <w:r w:rsidRPr="005F21F7">
        <w:rPr>
          <w:lang w:val="ru-RU"/>
        </w:rPr>
        <w:t>) с ламинацией от выгорания.</w:t>
      </w:r>
    </w:p>
    <w:p w14:paraId="536525D8" w14:textId="77777777" w:rsidR="00EC0876" w:rsidRPr="005F21F7" w:rsidRDefault="00000000">
      <w:pPr>
        <w:pStyle w:val="a0"/>
        <w:spacing w:after="60"/>
        <w:rPr>
          <w:lang w:val="ru-RU"/>
        </w:rPr>
      </w:pPr>
      <w:r w:rsidRPr="005F21F7">
        <w:rPr>
          <w:b/>
          <w:lang w:val="ru-RU"/>
        </w:rPr>
        <w:t xml:space="preserve">Обрамление (рамка): </w:t>
      </w:r>
      <w:r w:rsidRPr="005F21F7">
        <w:rPr>
          <w:lang w:val="ru-RU"/>
        </w:rPr>
        <w:t>Алюминиевый профиль декоративно-защитный (золотого или серебряного цвета) по всему периметру с надежным уплотнением.</w:t>
      </w:r>
    </w:p>
    <w:p w14:paraId="6A69AEDA" w14:textId="77777777" w:rsidR="00EC0876" w:rsidRDefault="00000000">
      <w:pPr>
        <w:pStyle w:val="a0"/>
        <w:spacing w:after="60"/>
      </w:pPr>
      <w:r w:rsidRPr="005F21F7">
        <w:rPr>
          <w:b/>
          <w:lang w:val="ru-RU"/>
        </w:rPr>
        <w:t xml:space="preserve">Герб и надписи: </w:t>
      </w:r>
      <w:r w:rsidRPr="005F21F7">
        <w:rPr>
          <w:lang w:val="ru-RU"/>
        </w:rPr>
        <w:t>Объемный (3</w:t>
      </w:r>
      <w:r>
        <w:t>D</w:t>
      </w:r>
      <w:r w:rsidRPr="005F21F7">
        <w:rPr>
          <w:lang w:val="ru-RU"/>
        </w:rPr>
        <w:t xml:space="preserve">) или плоский элемент Государственного Герба Республики Казахстан в верхней части в цвет золото. </w:t>
      </w:r>
      <w:proofErr w:type="spellStart"/>
      <w:r>
        <w:t>Надписи</w:t>
      </w:r>
      <w:proofErr w:type="spellEnd"/>
      <w:r>
        <w:t xml:space="preserve"> </w:t>
      </w:r>
      <w:proofErr w:type="spellStart"/>
      <w:r>
        <w:t>золотистым</w:t>
      </w:r>
      <w:proofErr w:type="spellEnd"/>
      <w:r>
        <w:t>/</w:t>
      </w:r>
      <w:proofErr w:type="spellStart"/>
      <w:r>
        <w:t>желтым</w:t>
      </w:r>
      <w:proofErr w:type="spellEnd"/>
      <w:r>
        <w:t xml:space="preserve"> </w:t>
      </w:r>
      <w:proofErr w:type="spellStart"/>
      <w:r>
        <w:t>шрифтом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государственном языке.</w:t>
      </w:r>
    </w:p>
    <w:p w14:paraId="7365C3CC" w14:textId="77777777" w:rsidR="00EC0876" w:rsidRPr="005F21F7" w:rsidRDefault="00000000">
      <w:pPr>
        <w:pStyle w:val="a0"/>
        <w:spacing w:after="60"/>
        <w:rPr>
          <w:lang w:val="ru-RU"/>
        </w:rPr>
      </w:pPr>
      <w:r w:rsidRPr="005F21F7">
        <w:rPr>
          <w:b/>
          <w:lang w:val="ru-RU"/>
        </w:rPr>
        <w:t xml:space="preserve">Крепление: </w:t>
      </w:r>
      <w:r w:rsidRPr="005F21F7">
        <w:rPr>
          <w:lang w:val="ru-RU"/>
        </w:rPr>
        <w:t>Скрытое/фасадное крепление для надежной фиксации на стены с фактурной штукатуркой (</w:t>
      </w:r>
      <w:proofErr w:type="spellStart"/>
      <w:r w:rsidRPr="005F21F7">
        <w:rPr>
          <w:lang w:val="ru-RU"/>
        </w:rPr>
        <w:t>кароед</w:t>
      </w:r>
      <w:proofErr w:type="spellEnd"/>
      <w:r w:rsidRPr="005F21F7">
        <w:rPr>
          <w:lang w:val="ru-RU"/>
        </w:rPr>
        <w:t>/травертин).</w:t>
      </w:r>
    </w:p>
    <w:p w14:paraId="0A604583" w14:textId="77777777" w:rsidR="005F21F7" w:rsidRDefault="005F21F7" w:rsidP="005F21F7">
      <w:pPr>
        <w:pStyle w:val="a0"/>
        <w:numPr>
          <w:ilvl w:val="0"/>
          <w:numId w:val="0"/>
        </w:numPr>
        <w:spacing w:after="60"/>
        <w:ind w:left="360" w:hanging="360"/>
        <w:rPr>
          <w:lang w:val="kk-KZ"/>
        </w:rPr>
      </w:pPr>
    </w:p>
    <w:p w14:paraId="75976FFC" w14:textId="77777777" w:rsidR="005F21F7" w:rsidRDefault="005F21F7" w:rsidP="005F21F7">
      <w:pPr>
        <w:pStyle w:val="a0"/>
        <w:numPr>
          <w:ilvl w:val="0"/>
          <w:numId w:val="0"/>
        </w:numPr>
        <w:spacing w:after="60"/>
        <w:ind w:left="360" w:hanging="360"/>
        <w:rPr>
          <w:lang w:val="kk-KZ"/>
        </w:rPr>
      </w:pPr>
    </w:p>
    <w:p w14:paraId="74187B84" w14:textId="77777777" w:rsidR="005F21F7" w:rsidRDefault="005F21F7" w:rsidP="005F21F7">
      <w:pPr>
        <w:pStyle w:val="a0"/>
        <w:numPr>
          <w:ilvl w:val="0"/>
          <w:numId w:val="0"/>
        </w:numPr>
        <w:spacing w:after="60"/>
        <w:ind w:left="360" w:hanging="360"/>
        <w:rPr>
          <w:lang w:val="kk-KZ"/>
        </w:rPr>
      </w:pPr>
    </w:p>
    <w:p w14:paraId="5145FBA0" w14:textId="77777777" w:rsidR="005F21F7" w:rsidRDefault="005F21F7" w:rsidP="005F21F7">
      <w:pPr>
        <w:pStyle w:val="a0"/>
        <w:numPr>
          <w:ilvl w:val="0"/>
          <w:numId w:val="0"/>
        </w:numPr>
        <w:spacing w:after="60"/>
        <w:ind w:left="360" w:hanging="360"/>
        <w:rPr>
          <w:lang w:val="kk-KZ"/>
        </w:rPr>
      </w:pPr>
    </w:p>
    <w:p w14:paraId="31C605A2" w14:textId="77777777" w:rsidR="005F21F7" w:rsidRDefault="005F21F7" w:rsidP="005F21F7">
      <w:pPr>
        <w:pStyle w:val="a0"/>
        <w:numPr>
          <w:ilvl w:val="0"/>
          <w:numId w:val="0"/>
        </w:numPr>
        <w:spacing w:after="60"/>
        <w:ind w:left="360" w:hanging="360"/>
        <w:rPr>
          <w:lang w:val="kk-KZ"/>
        </w:rPr>
      </w:pPr>
    </w:p>
    <w:p w14:paraId="777B73EA" w14:textId="77777777" w:rsidR="005F21F7" w:rsidRDefault="005F21F7" w:rsidP="005F21F7">
      <w:pPr>
        <w:pStyle w:val="a0"/>
        <w:numPr>
          <w:ilvl w:val="0"/>
          <w:numId w:val="0"/>
        </w:numPr>
        <w:spacing w:after="60"/>
        <w:ind w:left="360" w:hanging="360"/>
        <w:rPr>
          <w:lang w:val="kk-KZ"/>
        </w:rPr>
      </w:pPr>
    </w:p>
    <w:p w14:paraId="5ECB829A" w14:textId="77777777" w:rsidR="005F21F7" w:rsidRDefault="005F21F7" w:rsidP="005F21F7">
      <w:pPr>
        <w:pStyle w:val="a0"/>
        <w:numPr>
          <w:ilvl w:val="0"/>
          <w:numId w:val="0"/>
        </w:numPr>
        <w:spacing w:after="60"/>
        <w:ind w:left="360" w:hanging="360"/>
        <w:rPr>
          <w:lang w:val="kk-KZ"/>
        </w:rPr>
      </w:pPr>
    </w:p>
    <w:p w14:paraId="78FDA69C" w14:textId="77777777" w:rsidR="005F21F7" w:rsidRDefault="005F21F7" w:rsidP="005F21F7">
      <w:pPr>
        <w:pStyle w:val="a0"/>
        <w:numPr>
          <w:ilvl w:val="0"/>
          <w:numId w:val="0"/>
        </w:numPr>
        <w:spacing w:after="60"/>
        <w:ind w:left="360" w:hanging="360"/>
        <w:rPr>
          <w:lang w:val="kk-KZ"/>
        </w:rPr>
      </w:pPr>
    </w:p>
    <w:p w14:paraId="71B58903" w14:textId="77777777" w:rsidR="005F21F7" w:rsidRPr="005F21F7" w:rsidRDefault="005F21F7" w:rsidP="005F21F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36"/>
          <w:szCs w:val="36"/>
          <w:lang w:val="kk-KZ" w:eastAsia="ru-RU"/>
        </w:rPr>
      </w:pPr>
      <w:r w:rsidRPr="005F21F7">
        <w:rPr>
          <w:rFonts w:ascii="Arial" w:eastAsia="Times New Roman" w:hAnsi="Arial" w:cs="Arial"/>
          <w:b/>
          <w:bCs/>
          <w:kern w:val="36"/>
          <w:sz w:val="36"/>
          <w:szCs w:val="36"/>
          <w:lang w:val="kk-KZ" w:eastAsia="ru-RU"/>
        </w:rPr>
        <w:lastRenderedPageBreak/>
        <w:t>ТЕХНИКАЛЫҚ ЕРЕКШЕЛІК</w:t>
      </w:r>
    </w:p>
    <w:p w14:paraId="5C562A5B" w14:textId="77777777" w:rsidR="005F21F7" w:rsidRPr="005F21F7" w:rsidRDefault="005F21F7" w:rsidP="005F2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F21F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Мемлекеттік мекеменің қасбеттік маңдайшасын дайындау және жеткізу бойынша</w:t>
      </w:r>
    </w:p>
    <w:p w14:paraId="70A3BF0B" w14:textId="77777777" w:rsidR="005F21F7" w:rsidRPr="005F21F7" w:rsidRDefault="005F21F7" w:rsidP="005F21F7">
      <w:pPr>
        <w:rPr>
          <w:rFonts w:ascii="Arial" w:hAnsi="Arial" w:cs="Arial"/>
          <w:b/>
          <w:bCs/>
          <w:lang w:val="kk-KZ" w:eastAsia="ru-RU"/>
        </w:rPr>
      </w:pPr>
      <w:r w:rsidRPr="005F21F7">
        <w:rPr>
          <w:rFonts w:ascii="Arial" w:hAnsi="Arial" w:cs="Arial"/>
          <w:b/>
          <w:bCs/>
          <w:lang w:val="kk-KZ" w:eastAsia="ru-RU"/>
        </w:rPr>
        <w:t>1</w:t>
      </w:r>
      <w:r w:rsidRPr="0032247B">
        <w:rPr>
          <w:rFonts w:ascii="Arial" w:hAnsi="Arial" w:cs="Arial"/>
          <w:b/>
          <w:bCs/>
          <w:sz w:val="24"/>
          <w:szCs w:val="24"/>
          <w:lang w:val="kk-KZ" w:eastAsia="ru-RU"/>
        </w:rPr>
        <w:t>. ЖАЛПЫ ТАЛАПТАР ЖӘНЕ ЖЕТКІЗУШІНІҢ МІНДЕТТЕРІ</w:t>
      </w:r>
    </w:p>
    <w:p w14:paraId="54E50EF8" w14:textId="77777777" w:rsidR="005F21F7" w:rsidRPr="005F21F7" w:rsidRDefault="005F21F7" w:rsidP="005F2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F21F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 Макетті келісу: Жеткізуші бұйымды дайындауды бастамас бұрын мәтіннің, елтаңбаның және пропорциялардың нақты орналасуын көрсете отырып, маңдайшаның эскизін (макетін) әзірлеп, Тапсырыс берушімен келісуге міндетті.</w:t>
      </w:r>
    </w:p>
    <w:p w14:paraId="727C113D" w14:textId="77777777" w:rsidR="005F21F7" w:rsidRPr="005F21F7" w:rsidRDefault="005F21F7" w:rsidP="005F2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F21F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 Жеткізу және монтаждау үшін жауапкершілік: Жеткізуші бұйымды Тапсырыс берушінің ғимаратына дейін өз күшімен жеткізуді және ғимараттың қасбетіне сапалы монтаждауды жүзеге асырады.</w:t>
      </w:r>
    </w:p>
    <w:p w14:paraId="1CAE4680" w14:textId="77777777" w:rsidR="005F21F7" w:rsidRPr="005F21F7" w:rsidRDefault="005F21F7" w:rsidP="005F2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F21F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 Сапа және кепілдік: Бұйым жаңа, сызаттарсыз, сынықтарсыз және бояу ақауларынсыз болуы тиіс. Бұйымға және түсінің күн сәулесінен оңып кетпеуіне берілетін кепілдік мерзімі кемінде 24 айды құрауы тиіс.</w:t>
      </w:r>
    </w:p>
    <w:p w14:paraId="64D3615B" w14:textId="77777777" w:rsidR="005F21F7" w:rsidRDefault="005F21F7" w:rsidP="005F21F7">
      <w:pPr>
        <w:rPr>
          <w:rFonts w:ascii="Arial" w:hAnsi="Arial" w:cs="Arial"/>
          <w:b/>
          <w:bCs/>
          <w:sz w:val="24"/>
          <w:szCs w:val="24"/>
          <w:lang w:val="ru-RU" w:eastAsia="ru-RU"/>
        </w:rPr>
      </w:pPr>
      <w:r w:rsidRPr="005F21F7">
        <w:rPr>
          <w:rFonts w:ascii="Arial" w:hAnsi="Arial" w:cs="Arial"/>
          <w:b/>
          <w:bCs/>
          <w:sz w:val="24"/>
          <w:szCs w:val="24"/>
          <w:lang w:val="ru-RU" w:eastAsia="ru-RU"/>
        </w:rPr>
        <w:t>2. ЖҰМЫС КӨЛЕМІНІҢ ТІЗБЕСІ</w:t>
      </w:r>
    </w:p>
    <w:tbl>
      <w:tblPr>
        <w:tblW w:w="0" w:type="auto"/>
        <w:jc w:val="center"/>
        <w:tblBorders>
          <w:top w:val="single" w:sz="4" w:space="0" w:color="D3D3D3"/>
          <w:bottom w:val="single" w:sz="4" w:space="0" w:color="D3D3D3"/>
          <w:insideH w:val="single" w:sz="4" w:space="0" w:color="E0E0E0"/>
        </w:tblBorders>
        <w:tblLook w:val="04A0" w:firstRow="1" w:lastRow="0" w:firstColumn="1" w:lastColumn="0" w:noHBand="0" w:noVBand="1"/>
      </w:tblPr>
      <w:tblGrid>
        <w:gridCol w:w="864"/>
        <w:gridCol w:w="5040"/>
        <w:gridCol w:w="2016"/>
        <w:gridCol w:w="1440"/>
      </w:tblGrid>
      <w:tr w:rsidR="0032247B" w14:paraId="60D681C0" w14:textId="77777777" w:rsidTr="00101182">
        <w:trPr>
          <w:jc w:val="center"/>
        </w:trPr>
        <w:tc>
          <w:tcPr>
            <w:tcW w:w="864" w:type="dxa"/>
            <w:shd w:val="clear" w:color="auto" w:fill="1B365D"/>
          </w:tcPr>
          <w:p w14:paraId="52912362" w14:textId="77777777" w:rsidR="0032247B" w:rsidRDefault="0032247B" w:rsidP="00101182">
            <w:pPr>
              <w:jc w:val="center"/>
            </w:pPr>
            <w:r>
              <w:rPr>
                <w:rFonts w:ascii="Arial" w:hAnsi="Arial"/>
                <w:b/>
                <w:color w:val="FFFFFF"/>
                <w:sz w:val="20"/>
              </w:rPr>
              <w:t>№</w:t>
            </w:r>
          </w:p>
        </w:tc>
        <w:tc>
          <w:tcPr>
            <w:tcW w:w="5040" w:type="dxa"/>
            <w:shd w:val="clear" w:color="auto" w:fill="1B365D"/>
          </w:tcPr>
          <w:p w14:paraId="25073EF2" w14:textId="229757E6" w:rsidR="0032247B" w:rsidRDefault="0032247B" w:rsidP="00101182">
            <w:pPr>
              <w:jc w:val="center"/>
            </w:pPr>
            <w:proofErr w:type="spellStart"/>
            <w:r w:rsidRPr="005F2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Тауардың</w:t>
            </w:r>
            <w:proofErr w:type="spellEnd"/>
            <w:r w:rsidRPr="005F2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F2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атауы</w:t>
            </w:r>
            <w:proofErr w:type="spellEnd"/>
          </w:p>
        </w:tc>
        <w:tc>
          <w:tcPr>
            <w:tcW w:w="2016" w:type="dxa"/>
            <w:shd w:val="clear" w:color="auto" w:fill="1B365D"/>
          </w:tcPr>
          <w:p w14:paraId="22068350" w14:textId="47E7BB17" w:rsidR="0032247B" w:rsidRDefault="0032247B" w:rsidP="00101182">
            <w:pPr>
              <w:jc w:val="center"/>
            </w:pPr>
            <w:proofErr w:type="spellStart"/>
            <w:r w:rsidRPr="005F2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Өлшемі</w:t>
            </w:r>
            <w:proofErr w:type="spellEnd"/>
            <w:r w:rsidRPr="005F21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(мм)</w:t>
            </w:r>
          </w:p>
        </w:tc>
        <w:tc>
          <w:tcPr>
            <w:tcW w:w="1440" w:type="dxa"/>
            <w:shd w:val="clear" w:color="auto" w:fill="1B365D"/>
          </w:tcPr>
          <w:p w14:paraId="6EE84CC8" w14:textId="0E7BA8A6" w:rsidR="0032247B" w:rsidRPr="0032247B" w:rsidRDefault="0032247B" w:rsidP="00101182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Саны</w:t>
            </w:r>
          </w:p>
        </w:tc>
      </w:tr>
      <w:tr w:rsidR="0032247B" w14:paraId="0500AF8A" w14:textId="77777777" w:rsidTr="00101182">
        <w:trPr>
          <w:jc w:val="center"/>
        </w:trPr>
        <w:tc>
          <w:tcPr>
            <w:tcW w:w="86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03C8E93" w14:textId="77777777" w:rsidR="0032247B" w:rsidRDefault="0032247B" w:rsidP="00101182">
            <w:pPr>
              <w:jc w:val="center"/>
            </w:pPr>
            <w:r>
              <w:rPr>
                <w:rFonts w:ascii="Arial" w:hAnsi="Arial"/>
                <w:sz w:val="19"/>
              </w:rPr>
              <w:t>1</w:t>
            </w:r>
          </w:p>
        </w:tc>
        <w:tc>
          <w:tcPr>
            <w:tcW w:w="50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365F7D" w14:textId="2E5BF587" w:rsidR="0032247B" w:rsidRPr="0032247B" w:rsidRDefault="0032247B" w:rsidP="00101182">
            <w:proofErr w:type="spellStart"/>
            <w:r w:rsidRPr="005F21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Профильге</w:t>
            </w:r>
            <w:proofErr w:type="spellEnd"/>
            <w:r w:rsidRPr="003224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21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орнатылған</w:t>
            </w:r>
            <w:proofErr w:type="spellEnd"/>
            <w:r w:rsidRPr="003224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21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мемлекеттік</w:t>
            </w:r>
            <w:proofErr w:type="spellEnd"/>
            <w:r w:rsidRPr="003224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21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мекеменің</w:t>
            </w:r>
            <w:proofErr w:type="spellEnd"/>
            <w:r w:rsidRPr="003224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21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ресми</w:t>
            </w:r>
            <w:proofErr w:type="spellEnd"/>
            <w:r w:rsidRPr="003224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21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қасбеттік</w:t>
            </w:r>
            <w:proofErr w:type="spellEnd"/>
            <w:r w:rsidRPr="003224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21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маңдайшасы</w:t>
            </w:r>
            <w:proofErr w:type="spellEnd"/>
          </w:p>
        </w:tc>
        <w:tc>
          <w:tcPr>
            <w:tcW w:w="2016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6FA2032" w14:textId="4A99B125" w:rsidR="0032247B" w:rsidRDefault="0032247B" w:rsidP="00101182">
            <w:pPr>
              <w:jc w:val="center"/>
            </w:pPr>
            <w:r>
              <w:rPr>
                <w:rFonts w:ascii="Arial" w:hAnsi="Arial"/>
                <w:sz w:val="19"/>
              </w:rPr>
              <w:t xml:space="preserve">600 × 800 </w:t>
            </w:r>
            <w:proofErr w:type="spellStart"/>
            <w:r>
              <w:rPr>
                <w:rFonts w:ascii="Arial" w:hAnsi="Arial"/>
                <w:sz w:val="19"/>
              </w:rPr>
              <w:t>мм</w:t>
            </w:r>
            <w:proofErr w:type="spellEnd"/>
            <w:r>
              <w:rPr>
                <w:rFonts w:ascii="Arial" w:hAnsi="Arial"/>
                <w:sz w:val="19"/>
              </w:rPr>
              <w:br/>
              <w:t>(</w:t>
            </w:r>
            <w:r>
              <w:rPr>
                <w:rFonts w:ascii="Arial" w:hAnsi="Arial"/>
                <w:sz w:val="19"/>
                <w:lang w:val="kk-KZ"/>
              </w:rPr>
              <w:t>немесе</w:t>
            </w:r>
            <w:r>
              <w:rPr>
                <w:rFonts w:ascii="Arial" w:hAnsi="Arial"/>
                <w:sz w:val="19"/>
              </w:rPr>
              <w:t xml:space="preserve"> 500 × 700 </w:t>
            </w:r>
            <w:proofErr w:type="spellStart"/>
            <w:r>
              <w:rPr>
                <w:rFonts w:ascii="Arial" w:hAnsi="Arial"/>
                <w:sz w:val="19"/>
              </w:rPr>
              <w:t>мм</w:t>
            </w:r>
            <w:proofErr w:type="spellEnd"/>
            <w:r>
              <w:rPr>
                <w:rFonts w:ascii="Arial" w:hAnsi="Arial"/>
                <w:sz w:val="19"/>
              </w:rPr>
              <w:t>)</w:t>
            </w:r>
          </w:p>
        </w:tc>
        <w:tc>
          <w:tcPr>
            <w:tcW w:w="14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B1D337" w14:textId="36775204" w:rsidR="0032247B" w:rsidRDefault="0032247B" w:rsidP="00101182">
            <w:pPr>
              <w:jc w:val="center"/>
            </w:pPr>
            <w:r>
              <w:rPr>
                <w:rFonts w:ascii="Arial" w:hAnsi="Arial"/>
                <w:sz w:val="19"/>
              </w:rPr>
              <w:t xml:space="preserve">1 </w:t>
            </w:r>
            <w:r>
              <w:rPr>
                <w:rFonts w:ascii="Arial" w:hAnsi="Arial"/>
                <w:sz w:val="19"/>
                <w:lang w:val="kk-KZ"/>
              </w:rPr>
              <w:t>дана</w:t>
            </w:r>
            <w:r>
              <w:rPr>
                <w:rFonts w:ascii="Arial" w:hAnsi="Arial"/>
                <w:sz w:val="19"/>
              </w:rPr>
              <w:t>.</w:t>
            </w:r>
          </w:p>
        </w:tc>
      </w:tr>
    </w:tbl>
    <w:p w14:paraId="449BEBA6" w14:textId="77777777" w:rsidR="0032247B" w:rsidRDefault="0032247B" w:rsidP="005F21F7">
      <w:pPr>
        <w:rPr>
          <w:rFonts w:ascii="Arial" w:hAnsi="Arial" w:cs="Arial"/>
          <w:b/>
          <w:bCs/>
          <w:sz w:val="24"/>
          <w:szCs w:val="24"/>
          <w:lang w:val="ru-RU" w:eastAsia="ru-RU"/>
        </w:rPr>
      </w:pPr>
    </w:p>
    <w:p w14:paraId="6C95022A" w14:textId="052DAEEA" w:rsidR="005F21F7" w:rsidRPr="005F21F7" w:rsidRDefault="005F21F7" w:rsidP="005F21F7">
      <w:pPr>
        <w:rPr>
          <w:rFonts w:ascii="Arial" w:hAnsi="Arial" w:cs="Arial"/>
          <w:b/>
          <w:bCs/>
          <w:sz w:val="24"/>
          <w:szCs w:val="24"/>
          <w:lang w:val="ru-RU" w:eastAsia="ru-RU"/>
        </w:rPr>
      </w:pPr>
      <w:r w:rsidRPr="005F21F7">
        <w:rPr>
          <w:rFonts w:ascii="Arial" w:hAnsi="Arial" w:cs="Arial"/>
          <w:b/>
          <w:bCs/>
          <w:sz w:val="24"/>
          <w:szCs w:val="24"/>
          <w:lang w:val="ru-RU" w:eastAsia="ru-RU"/>
        </w:rPr>
        <w:t>3. ТЕХНИКАЛЫҚ СИПАТТАМАЛАРЫ ЖӘНЕ МАТЕРИАЛДАРҒА ҚОЙЫЛАТЫН ТАЛАПТАР</w:t>
      </w:r>
    </w:p>
    <w:p w14:paraId="2B80E52B" w14:textId="77777777" w:rsidR="005F21F7" w:rsidRPr="005F21F7" w:rsidRDefault="005F21F7" w:rsidP="005F2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-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Бұйымның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өлшемі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: 600 × 800 мм (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Тапсырыс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берушімен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келісу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бойынша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500 × 700 мм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өлшеміне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рұқсат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етіледі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).</w:t>
      </w:r>
    </w:p>
    <w:p w14:paraId="0AE46948" w14:textId="77777777" w:rsidR="005F21F7" w:rsidRPr="005F21F7" w:rsidRDefault="005F21F7" w:rsidP="005F2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-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Негізі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Қалыңдығы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5–8 мм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болатын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тығыздығы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жоғары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ПВХ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пластиктен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немесе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мырышталған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болаттан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композиттік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панельден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жасалуы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тиіс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Температура мен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ылғалдылықтың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өзгеруіне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төзімді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болуы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қажет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77A7ADA5" w14:textId="77777777" w:rsidR="005F21F7" w:rsidRPr="005F21F7" w:rsidRDefault="005F21F7" w:rsidP="005F2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- Фоны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және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безендірілуі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Қазақстан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Республикасының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мемлекеттік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стандартына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сәйкес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келетін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көк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түсті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болуы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тиіс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Күннің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ультракүлгін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сәулелеріне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төзімді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бояулармен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басылған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пленка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немесе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түсінің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оңып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кетуінен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қорғайтын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ламинациясы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бар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жоғары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сапалы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винил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пленкадан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Oracal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)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жасалған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аппликация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қолданылуы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тиіс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76BD7F82" w14:textId="77777777" w:rsidR="005F21F7" w:rsidRPr="005F21F7" w:rsidRDefault="005F21F7" w:rsidP="005F2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-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Жиектеуі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рамкасы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):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Бұйымның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бүкіл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периметрі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бойынша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сенімді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тығыздағышы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бар алтын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немесе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күміс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түсті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сәндік-қорғаныш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алюминий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профилі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орнатылуы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тиіс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5ED1A612" w14:textId="77777777" w:rsidR="005F21F7" w:rsidRPr="005F21F7" w:rsidRDefault="005F21F7" w:rsidP="005F2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 xml:space="preserve">-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Елтаңба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және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жазулар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Жоғарғы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бөлігінде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алтын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түсті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Қазақстан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Республикасының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Мемлекеттік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Елтаңбасы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көлемді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(3D)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немесе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жазық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үлгіде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орналастырылуы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тиіс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Жазулар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мемлекеттік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тілде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алтын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түсті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немесе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сары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түсті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қаріппен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орындалуы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қажет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2BDCE685" w14:textId="77777777" w:rsidR="005F21F7" w:rsidRPr="005F21F7" w:rsidRDefault="005F21F7" w:rsidP="005F2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-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Бекіту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тәсілі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Құрылымы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фактуралы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сылақпен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(короед/травертин)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әрленген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қабырғаларға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сенімді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бекітуге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арналған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жасырын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немесе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қасбеттік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бекіткіштер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қолданылуы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тиіс</w:t>
      </w:r>
      <w:proofErr w:type="spellEnd"/>
      <w:r w:rsidRPr="005F21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775B1B93" w14:textId="77777777" w:rsidR="005F21F7" w:rsidRPr="005F21F7" w:rsidRDefault="005F21F7" w:rsidP="0032247B">
      <w:pPr>
        <w:pStyle w:val="a0"/>
        <w:numPr>
          <w:ilvl w:val="0"/>
          <w:numId w:val="0"/>
        </w:numPr>
        <w:spacing w:after="60"/>
        <w:rPr>
          <w:lang w:val="kk-KZ"/>
        </w:rPr>
      </w:pPr>
    </w:p>
    <w:sectPr w:rsidR="005F21F7" w:rsidRPr="005F21F7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A8704EA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67158166">
    <w:abstractNumId w:val="8"/>
  </w:num>
  <w:num w:numId="2" w16cid:durableId="1041907020">
    <w:abstractNumId w:val="6"/>
  </w:num>
  <w:num w:numId="3" w16cid:durableId="115803904">
    <w:abstractNumId w:val="5"/>
  </w:num>
  <w:num w:numId="4" w16cid:durableId="1636982770">
    <w:abstractNumId w:val="4"/>
  </w:num>
  <w:num w:numId="5" w16cid:durableId="974528044">
    <w:abstractNumId w:val="7"/>
  </w:num>
  <w:num w:numId="6" w16cid:durableId="1587492686">
    <w:abstractNumId w:val="3"/>
  </w:num>
  <w:num w:numId="7" w16cid:durableId="1464809589">
    <w:abstractNumId w:val="2"/>
  </w:num>
  <w:num w:numId="8" w16cid:durableId="272716709">
    <w:abstractNumId w:val="1"/>
  </w:num>
  <w:num w:numId="9" w16cid:durableId="1041443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247B"/>
    <w:rsid w:val="00326F90"/>
    <w:rsid w:val="005F21F7"/>
    <w:rsid w:val="006F3265"/>
    <w:rsid w:val="00AA1D8D"/>
    <w:rsid w:val="00B47730"/>
    <w:rsid w:val="00CB0664"/>
    <w:rsid w:val="00EC087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834591"/>
  <w14:defaultImageDpi w14:val="300"/>
  <w15:docId w15:val="{9BCFBF8F-81B0-4EB5-9490-C0090C3CA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3906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*</cp:lastModifiedBy>
  <cp:revision>2</cp:revision>
  <dcterms:created xsi:type="dcterms:W3CDTF">2026-10-18T19:19:00Z</dcterms:created>
  <dcterms:modified xsi:type="dcterms:W3CDTF">2026-10-18T19:19:00Z</dcterms:modified>
  <cp:category/>
</cp:coreProperties>
</file>