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77A" w:rsidRDefault="00F1177A" w:rsidP="00F1177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1177A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:rsidR="003D7A31" w:rsidRPr="00F1177A" w:rsidRDefault="003D7A31" w:rsidP="00F1177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E1BE6" w:rsidRDefault="001E1BE6" w:rsidP="00D5160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F1177A">
        <w:rPr>
          <w:rFonts w:ascii="Times New Roman" w:hAnsi="Times New Roman" w:cs="Times New Roman"/>
          <w:sz w:val="28"/>
          <w:szCs w:val="28"/>
          <w:lang w:val="kk-KZ"/>
        </w:rPr>
        <w:t>На установку и монтаж</w:t>
      </w:r>
      <w:r w:rsidRPr="00F1177A">
        <w:rPr>
          <w:rFonts w:ascii="Times New Roman" w:hAnsi="Times New Roman" w:cs="Times New Roman"/>
          <w:sz w:val="28"/>
          <w:szCs w:val="28"/>
        </w:rPr>
        <w:t>(</w:t>
      </w:r>
      <w:r w:rsidRPr="00F1177A">
        <w:rPr>
          <w:rFonts w:ascii="Times New Roman" w:hAnsi="Times New Roman" w:cs="Times New Roman"/>
          <w:sz w:val="28"/>
          <w:szCs w:val="28"/>
          <w:lang w:val="kk-KZ"/>
        </w:rPr>
        <w:t>демонтаж</w:t>
      </w:r>
      <w:r w:rsidRPr="00F1177A">
        <w:rPr>
          <w:rFonts w:ascii="Times New Roman" w:hAnsi="Times New Roman" w:cs="Times New Roman"/>
          <w:sz w:val="28"/>
          <w:szCs w:val="28"/>
        </w:rPr>
        <w:t>)</w:t>
      </w:r>
      <w:r w:rsidRPr="00F1177A">
        <w:rPr>
          <w:rFonts w:ascii="Times New Roman" w:hAnsi="Times New Roman" w:cs="Times New Roman"/>
          <w:sz w:val="28"/>
          <w:szCs w:val="28"/>
          <w:lang w:val="kk-KZ"/>
        </w:rPr>
        <w:t xml:space="preserve"> приточно – вытяжных установок с рекуперацией тепла</w:t>
      </w:r>
      <w:r w:rsidR="003D7A31">
        <w:rPr>
          <w:rFonts w:ascii="Times New Roman" w:hAnsi="Times New Roman" w:cs="Times New Roman"/>
          <w:sz w:val="28"/>
          <w:szCs w:val="28"/>
          <w:lang w:val="kk-KZ"/>
        </w:rPr>
        <w:t xml:space="preserve"> в воинскую часть 6656</w:t>
      </w:r>
    </w:p>
    <w:p w:rsidR="003D7A31" w:rsidRPr="00F1177A" w:rsidRDefault="003D7A31" w:rsidP="00D5160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1E1BE6" w:rsidRPr="00F1177A" w:rsidRDefault="001E1BE6" w:rsidP="00F1177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1177A">
        <w:rPr>
          <w:rFonts w:ascii="Times New Roman" w:hAnsi="Times New Roman" w:cs="Times New Roman"/>
          <w:b/>
          <w:sz w:val="28"/>
          <w:szCs w:val="28"/>
          <w:lang w:val="kk-KZ"/>
        </w:rPr>
        <w:t>Наименование закупки</w:t>
      </w:r>
    </w:p>
    <w:p w:rsidR="001E1BE6" w:rsidRPr="00F1177A" w:rsidRDefault="001E1BE6" w:rsidP="00F1177A">
      <w:pPr>
        <w:spacing w:after="0"/>
        <w:ind w:left="360"/>
        <w:rPr>
          <w:rFonts w:ascii="Times New Roman" w:hAnsi="Times New Roman" w:cs="Times New Roman"/>
          <w:sz w:val="28"/>
          <w:szCs w:val="28"/>
          <w:lang w:val="kk-KZ"/>
        </w:rPr>
      </w:pPr>
      <w:r w:rsidRPr="00F1177A">
        <w:rPr>
          <w:rFonts w:ascii="Times New Roman" w:hAnsi="Times New Roman" w:cs="Times New Roman"/>
          <w:sz w:val="28"/>
          <w:szCs w:val="28"/>
          <w:lang w:val="kk-KZ"/>
        </w:rPr>
        <w:t xml:space="preserve">Поставка, установка и ввод в эксплуатацию приточно – вытяжных установок с функцией рекуперации тепла для обеспечения воздухообмена в помещениях подразделений </w:t>
      </w:r>
    </w:p>
    <w:p w:rsidR="001E1BE6" w:rsidRPr="00F1177A" w:rsidRDefault="001E1BE6" w:rsidP="00F1177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1177A">
        <w:rPr>
          <w:rFonts w:ascii="Times New Roman" w:hAnsi="Times New Roman" w:cs="Times New Roman"/>
          <w:b/>
          <w:sz w:val="28"/>
          <w:szCs w:val="28"/>
          <w:lang w:val="kk-KZ"/>
        </w:rPr>
        <w:t>Цель закупки</w:t>
      </w:r>
    </w:p>
    <w:p w:rsidR="001E1BE6" w:rsidRPr="00F1177A" w:rsidRDefault="001E1BE6" w:rsidP="00F1177A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F1177A">
        <w:rPr>
          <w:rFonts w:ascii="Times New Roman" w:hAnsi="Times New Roman" w:cs="Times New Roman"/>
          <w:sz w:val="28"/>
          <w:szCs w:val="28"/>
          <w:lang w:val="kk-KZ"/>
        </w:rPr>
        <w:t>Обеспечение помещений механической приточно – вытяжной вентиляцией с рекуперацией тепла</w:t>
      </w:r>
      <w:r w:rsidRPr="00F1177A">
        <w:rPr>
          <w:rFonts w:ascii="Times New Roman" w:hAnsi="Times New Roman" w:cs="Times New Roman"/>
          <w:sz w:val="28"/>
          <w:szCs w:val="28"/>
        </w:rPr>
        <w:t>,</w:t>
      </w:r>
      <w:r w:rsidRPr="00F1177A">
        <w:rPr>
          <w:rFonts w:ascii="Times New Roman" w:hAnsi="Times New Roman" w:cs="Times New Roman"/>
          <w:sz w:val="28"/>
          <w:szCs w:val="28"/>
          <w:lang w:val="kk-KZ"/>
        </w:rPr>
        <w:t xml:space="preserve"> обеспечивающей подачу свежего воздуха</w:t>
      </w:r>
      <w:r w:rsidRPr="00F1177A">
        <w:rPr>
          <w:rFonts w:ascii="Times New Roman" w:hAnsi="Times New Roman" w:cs="Times New Roman"/>
          <w:sz w:val="28"/>
          <w:szCs w:val="28"/>
        </w:rPr>
        <w:t>,</w:t>
      </w:r>
      <w:r w:rsidRPr="00F1177A">
        <w:rPr>
          <w:rFonts w:ascii="Times New Roman" w:hAnsi="Times New Roman" w:cs="Times New Roman"/>
          <w:sz w:val="28"/>
          <w:szCs w:val="28"/>
          <w:lang w:val="kk-KZ"/>
        </w:rPr>
        <w:t xml:space="preserve"> удаление отработанного воздуха и возврат части тепловой энергии вытяжного воздуха</w:t>
      </w:r>
      <w:r w:rsidRPr="00F1177A">
        <w:rPr>
          <w:rFonts w:ascii="Times New Roman" w:hAnsi="Times New Roman" w:cs="Times New Roman"/>
          <w:sz w:val="28"/>
          <w:szCs w:val="28"/>
        </w:rPr>
        <w:t>.</w:t>
      </w:r>
    </w:p>
    <w:p w:rsidR="001E1BE6" w:rsidRPr="00F1177A" w:rsidRDefault="001E1BE6" w:rsidP="00F1177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1177A">
        <w:rPr>
          <w:rFonts w:ascii="Times New Roman" w:hAnsi="Times New Roman" w:cs="Times New Roman"/>
          <w:b/>
          <w:sz w:val="28"/>
          <w:szCs w:val="28"/>
          <w:lang w:val="kk-KZ"/>
        </w:rPr>
        <w:t>Объем закупки</w:t>
      </w:r>
    </w:p>
    <w:p w:rsidR="001E1BE6" w:rsidRPr="00F1177A" w:rsidRDefault="001E1BE6" w:rsidP="00F1177A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F1177A">
        <w:rPr>
          <w:rFonts w:ascii="Times New Roman" w:hAnsi="Times New Roman" w:cs="Times New Roman"/>
          <w:sz w:val="28"/>
          <w:szCs w:val="28"/>
          <w:lang w:val="kk-KZ"/>
        </w:rPr>
        <w:t>Общая площадь помещений –</w:t>
      </w:r>
      <w:r w:rsidR="00544221" w:rsidRPr="00F1177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44221" w:rsidRPr="00F1177A">
        <w:rPr>
          <w:rFonts w:ascii="Times New Roman" w:hAnsi="Times New Roman" w:cs="Times New Roman"/>
          <w:sz w:val="28"/>
          <w:szCs w:val="28"/>
        </w:rPr>
        <w:t>51</w:t>
      </w:r>
      <w:r w:rsidR="00544221" w:rsidRPr="00BB1D37">
        <w:rPr>
          <w:rFonts w:ascii="Times New Roman" w:hAnsi="Times New Roman" w:cs="Times New Roman"/>
          <w:sz w:val="28"/>
          <w:szCs w:val="28"/>
        </w:rPr>
        <w:t>5,3</w:t>
      </w:r>
      <w:r w:rsidR="00544221" w:rsidRPr="00F1177A">
        <w:rPr>
          <w:rFonts w:ascii="Times New Roman" w:hAnsi="Times New Roman" w:cs="Times New Roman"/>
          <w:sz w:val="28"/>
          <w:szCs w:val="28"/>
          <w:lang w:val="kk-KZ"/>
        </w:rPr>
        <w:t xml:space="preserve"> м</w:t>
      </w:r>
      <w:r w:rsidR="00544221" w:rsidRPr="00F1177A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F1177A">
        <w:rPr>
          <w:rFonts w:ascii="Times New Roman" w:hAnsi="Times New Roman" w:cs="Times New Roman"/>
          <w:sz w:val="28"/>
          <w:szCs w:val="28"/>
        </w:rPr>
        <w:t>.</w:t>
      </w:r>
      <w:r w:rsidR="00544221" w:rsidRPr="00F1177A">
        <w:rPr>
          <w:rFonts w:ascii="Times New Roman" w:hAnsi="Times New Roman" w:cs="Times New Roman"/>
          <w:sz w:val="28"/>
          <w:szCs w:val="28"/>
        </w:rPr>
        <w:t xml:space="preserve"> Количество подразделений - 2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498"/>
        <w:gridCol w:w="5658"/>
        <w:gridCol w:w="3055"/>
      </w:tblGrid>
      <w:tr w:rsidR="001E1BE6" w:rsidRPr="00F1177A" w:rsidTr="001E1BE6">
        <w:tc>
          <w:tcPr>
            <w:tcW w:w="457" w:type="dxa"/>
          </w:tcPr>
          <w:p w:rsidR="001E1BE6" w:rsidRPr="00D51601" w:rsidRDefault="001E1BE6" w:rsidP="00F1177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1601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686" w:type="dxa"/>
          </w:tcPr>
          <w:p w:rsidR="001E1BE6" w:rsidRPr="00D51601" w:rsidRDefault="001E1BE6" w:rsidP="00F1177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D51601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Подразделение</w:t>
            </w:r>
          </w:p>
        </w:tc>
        <w:tc>
          <w:tcPr>
            <w:tcW w:w="3068" w:type="dxa"/>
          </w:tcPr>
          <w:p w:rsidR="001E1BE6" w:rsidRPr="00D51601" w:rsidRDefault="001E1BE6" w:rsidP="00F1177A">
            <w:pP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</w:pPr>
            <w:r w:rsidRPr="00D51601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Площадь</w:t>
            </w:r>
            <w:r w:rsidR="009935E5" w:rsidRPr="00D5160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,</w:t>
            </w:r>
            <w:r w:rsidR="00544221" w:rsidRPr="00D51601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м</w:t>
            </w:r>
            <w:r w:rsidR="00544221" w:rsidRPr="00D51601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  <w:t>2</w:t>
            </w:r>
          </w:p>
        </w:tc>
      </w:tr>
      <w:tr w:rsidR="001E1BE6" w:rsidRPr="00F1177A" w:rsidTr="001E1BE6">
        <w:tc>
          <w:tcPr>
            <w:tcW w:w="457" w:type="dxa"/>
          </w:tcPr>
          <w:p w:rsidR="001E1BE6" w:rsidRPr="00F1177A" w:rsidRDefault="00544221" w:rsidP="00F1177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1177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5686" w:type="dxa"/>
          </w:tcPr>
          <w:p w:rsidR="001E1BE6" w:rsidRPr="00F1177A" w:rsidRDefault="001E1BE6" w:rsidP="00F1177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1177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РМТО</w:t>
            </w:r>
          </w:p>
        </w:tc>
        <w:tc>
          <w:tcPr>
            <w:tcW w:w="3068" w:type="dxa"/>
          </w:tcPr>
          <w:p w:rsidR="001E1BE6" w:rsidRPr="00F1177A" w:rsidRDefault="00544221" w:rsidP="00F11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77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273,4</w:t>
            </w:r>
          </w:p>
        </w:tc>
      </w:tr>
      <w:tr w:rsidR="001E1BE6" w:rsidRPr="00F1177A" w:rsidTr="001E1BE6">
        <w:tc>
          <w:tcPr>
            <w:tcW w:w="457" w:type="dxa"/>
          </w:tcPr>
          <w:p w:rsidR="001E1BE6" w:rsidRPr="00F1177A" w:rsidRDefault="00544221" w:rsidP="00F1177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1177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5686" w:type="dxa"/>
          </w:tcPr>
          <w:p w:rsidR="001E1BE6" w:rsidRPr="00F1177A" w:rsidRDefault="001E1BE6" w:rsidP="00F1177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1177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Стрелковая рота</w:t>
            </w:r>
          </w:p>
        </w:tc>
        <w:tc>
          <w:tcPr>
            <w:tcW w:w="3068" w:type="dxa"/>
          </w:tcPr>
          <w:p w:rsidR="001E1BE6" w:rsidRPr="00F1177A" w:rsidRDefault="00544221" w:rsidP="00F11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77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241,9</w:t>
            </w:r>
          </w:p>
        </w:tc>
      </w:tr>
      <w:tr w:rsidR="001E1BE6" w:rsidRPr="00F1177A" w:rsidTr="001E1BE6">
        <w:tc>
          <w:tcPr>
            <w:tcW w:w="457" w:type="dxa"/>
          </w:tcPr>
          <w:p w:rsidR="001E1BE6" w:rsidRPr="00F1177A" w:rsidRDefault="001E1BE6" w:rsidP="00F1177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5686" w:type="dxa"/>
          </w:tcPr>
          <w:p w:rsidR="001E1BE6" w:rsidRPr="00F1177A" w:rsidRDefault="001E1BE6" w:rsidP="00F1177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F1177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Итого</w:t>
            </w:r>
          </w:p>
        </w:tc>
        <w:tc>
          <w:tcPr>
            <w:tcW w:w="3068" w:type="dxa"/>
          </w:tcPr>
          <w:p w:rsidR="001E1BE6" w:rsidRPr="00F1177A" w:rsidRDefault="00544221" w:rsidP="00F1177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177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515,3</w:t>
            </w:r>
          </w:p>
        </w:tc>
      </w:tr>
    </w:tbl>
    <w:p w:rsidR="001E1BE6" w:rsidRPr="00F1177A" w:rsidRDefault="001E1BE6" w:rsidP="00F1177A">
      <w:pPr>
        <w:spacing w:after="0"/>
        <w:ind w:left="360"/>
        <w:rPr>
          <w:rFonts w:ascii="Times New Roman" w:hAnsi="Times New Roman" w:cs="Times New Roman"/>
          <w:sz w:val="28"/>
          <w:szCs w:val="28"/>
          <w:lang w:val="kk-KZ"/>
        </w:rPr>
      </w:pPr>
    </w:p>
    <w:p w:rsidR="00544221" w:rsidRPr="00F1177A" w:rsidRDefault="00544221" w:rsidP="00F1177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1177A">
        <w:rPr>
          <w:rFonts w:ascii="Times New Roman" w:hAnsi="Times New Roman" w:cs="Times New Roman"/>
          <w:b/>
          <w:sz w:val="28"/>
          <w:szCs w:val="28"/>
          <w:lang w:val="kk-KZ"/>
        </w:rPr>
        <w:t>Оборудование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498"/>
        <w:gridCol w:w="4131"/>
        <w:gridCol w:w="2287"/>
        <w:gridCol w:w="2295"/>
      </w:tblGrid>
      <w:tr w:rsidR="00544221" w:rsidRPr="00F1177A" w:rsidTr="00544221">
        <w:tc>
          <w:tcPr>
            <w:tcW w:w="457" w:type="dxa"/>
          </w:tcPr>
          <w:p w:rsidR="00544221" w:rsidRPr="00D51601" w:rsidRDefault="00544221" w:rsidP="00F1177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1601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152" w:type="dxa"/>
          </w:tcPr>
          <w:p w:rsidR="00544221" w:rsidRPr="00D51601" w:rsidRDefault="00544221" w:rsidP="00F1177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D51601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Наименование</w:t>
            </w:r>
          </w:p>
        </w:tc>
        <w:tc>
          <w:tcPr>
            <w:tcW w:w="2301" w:type="dxa"/>
          </w:tcPr>
          <w:p w:rsidR="00544221" w:rsidRPr="00D51601" w:rsidRDefault="00544221" w:rsidP="00F1177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1601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Ед</w:t>
            </w:r>
            <w:r w:rsidRPr="00D51601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D51601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Изм</w:t>
            </w:r>
            <w:r w:rsidRPr="00D51601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301" w:type="dxa"/>
          </w:tcPr>
          <w:p w:rsidR="00544221" w:rsidRPr="00D51601" w:rsidRDefault="00544221" w:rsidP="00F1177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D51601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Количество</w:t>
            </w:r>
          </w:p>
        </w:tc>
      </w:tr>
      <w:tr w:rsidR="00544221" w:rsidRPr="00F1177A" w:rsidTr="009B66AB">
        <w:tc>
          <w:tcPr>
            <w:tcW w:w="457" w:type="dxa"/>
          </w:tcPr>
          <w:p w:rsidR="00544221" w:rsidRPr="00F1177A" w:rsidRDefault="00544221" w:rsidP="00F1177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1177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8754" w:type="dxa"/>
            <w:gridSpan w:val="3"/>
          </w:tcPr>
          <w:p w:rsidR="00544221" w:rsidRPr="00F1177A" w:rsidRDefault="00544221" w:rsidP="00F1177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1177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Приточно – вытяжная установка с рекуперацией тепла</w:t>
            </w:r>
            <w:r w:rsidRPr="00F1177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F1177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F1177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AIRIX</w:t>
            </w:r>
            <w:r w:rsidRPr="00F117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1177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Pr="00F1177A">
              <w:rPr>
                <w:rFonts w:ascii="Times New Roman" w:hAnsi="Times New Roman" w:cs="Times New Roman"/>
                <w:sz w:val="28"/>
                <w:szCs w:val="28"/>
              </w:rPr>
              <w:t xml:space="preserve">15 </w:t>
            </w:r>
            <w:r w:rsidRPr="00F1177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либо эквивалент</w:t>
            </w:r>
          </w:p>
        </w:tc>
      </w:tr>
      <w:tr w:rsidR="00544221" w:rsidRPr="00F1177A" w:rsidTr="00544221">
        <w:tc>
          <w:tcPr>
            <w:tcW w:w="457" w:type="dxa"/>
          </w:tcPr>
          <w:p w:rsidR="00544221" w:rsidRPr="00F1177A" w:rsidRDefault="00544221" w:rsidP="00F1177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1177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4152" w:type="dxa"/>
          </w:tcPr>
          <w:p w:rsidR="00544221" w:rsidRPr="00F1177A" w:rsidRDefault="00544221" w:rsidP="00F1177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1177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Комплекс монтажных работ</w:t>
            </w:r>
            <w:r w:rsidRPr="00F1177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F1177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включая доставку</w:t>
            </w:r>
            <w:r w:rsidRPr="00F1177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F1177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монтаж</w:t>
            </w:r>
            <w:r w:rsidRPr="00F1177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F1177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подключение</w:t>
            </w:r>
            <w:r w:rsidRPr="00F1177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F1177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пусконакладку и ввод в эксплуатацию</w:t>
            </w:r>
          </w:p>
        </w:tc>
        <w:tc>
          <w:tcPr>
            <w:tcW w:w="2301" w:type="dxa"/>
          </w:tcPr>
          <w:p w:rsidR="00544221" w:rsidRPr="00F1177A" w:rsidRDefault="00544221" w:rsidP="00F1177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44221" w:rsidRPr="00F1177A" w:rsidRDefault="00544221" w:rsidP="00F1177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1177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услуга</w:t>
            </w:r>
          </w:p>
        </w:tc>
        <w:tc>
          <w:tcPr>
            <w:tcW w:w="2301" w:type="dxa"/>
          </w:tcPr>
          <w:p w:rsidR="00544221" w:rsidRPr="00F1177A" w:rsidRDefault="00544221" w:rsidP="00F1177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44221" w:rsidRPr="00F1177A" w:rsidRDefault="00544221" w:rsidP="00F1177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1177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</w:tbl>
    <w:p w:rsidR="00544221" w:rsidRPr="00F1177A" w:rsidRDefault="00544221" w:rsidP="00F1177A">
      <w:pPr>
        <w:spacing w:after="0"/>
        <w:ind w:left="360"/>
        <w:rPr>
          <w:rFonts w:ascii="Times New Roman" w:hAnsi="Times New Roman" w:cs="Times New Roman"/>
          <w:sz w:val="28"/>
          <w:szCs w:val="28"/>
          <w:lang w:val="en-US"/>
        </w:rPr>
      </w:pPr>
      <w:r w:rsidRPr="00F1177A">
        <w:rPr>
          <w:rFonts w:ascii="Times New Roman" w:hAnsi="Times New Roman" w:cs="Times New Roman"/>
          <w:sz w:val="28"/>
          <w:szCs w:val="28"/>
          <w:lang w:val="kk-KZ"/>
        </w:rPr>
        <w:t xml:space="preserve">Модель </w:t>
      </w:r>
      <w:r w:rsidRPr="00F1177A">
        <w:rPr>
          <w:rFonts w:ascii="Times New Roman" w:hAnsi="Times New Roman" w:cs="Times New Roman"/>
          <w:sz w:val="28"/>
          <w:szCs w:val="28"/>
          <w:lang w:val="en-US"/>
        </w:rPr>
        <w:t>AIRIX</w:t>
      </w:r>
      <w:r w:rsidRPr="00F1177A">
        <w:rPr>
          <w:rFonts w:ascii="Times New Roman" w:hAnsi="Times New Roman" w:cs="Times New Roman"/>
          <w:sz w:val="28"/>
          <w:szCs w:val="28"/>
        </w:rPr>
        <w:t xml:space="preserve"> </w:t>
      </w:r>
      <w:r w:rsidRPr="00F1177A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F1177A">
        <w:rPr>
          <w:rFonts w:ascii="Times New Roman" w:hAnsi="Times New Roman" w:cs="Times New Roman"/>
          <w:sz w:val="28"/>
          <w:szCs w:val="28"/>
        </w:rPr>
        <w:t xml:space="preserve">15 </w:t>
      </w:r>
      <w:r w:rsidRPr="00F1177A">
        <w:rPr>
          <w:rFonts w:ascii="Times New Roman" w:hAnsi="Times New Roman" w:cs="Times New Roman"/>
          <w:sz w:val="28"/>
          <w:szCs w:val="28"/>
          <w:lang w:val="kk-KZ"/>
        </w:rPr>
        <w:t>указана в коммерческом предложении в качестве предлагаемого оборудования</w:t>
      </w:r>
      <w:r w:rsidRPr="00F1177A">
        <w:rPr>
          <w:rFonts w:ascii="Times New Roman" w:hAnsi="Times New Roman" w:cs="Times New Roman"/>
          <w:sz w:val="28"/>
          <w:szCs w:val="28"/>
        </w:rPr>
        <w:t>.</w:t>
      </w:r>
      <w:r w:rsidRPr="00F1177A">
        <w:rPr>
          <w:rFonts w:ascii="Times New Roman" w:hAnsi="Times New Roman" w:cs="Times New Roman"/>
          <w:sz w:val="28"/>
          <w:szCs w:val="28"/>
          <w:lang w:val="kk-KZ"/>
        </w:rPr>
        <w:t xml:space="preserve"> Эквивалентное оборудование допускается при соответствии требованиям настоящей технической спецификации</w:t>
      </w:r>
      <w:r w:rsidRPr="00F1177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544221" w:rsidRPr="00F1177A" w:rsidRDefault="00544221" w:rsidP="00F1177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F1177A">
        <w:rPr>
          <w:rFonts w:ascii="Times New Roman" w:hAnsi="Times New Roman" w:cs="Times New Roman"/>
          <w:b/>
          <w:sz w:val="28"/>
          <w:szCs w:val="28"/>
          <w:lang w:val="kk-KZ"/>
        </w:rPr>
        <w:t>Основные технические требования</w:t>
      </w:r>
    </w:p>
    <w:p w:rsidR="00544221" w:rsidRPr="00F1177A" w:rsidRDefault="00544221" w:rsidP="00F1177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F1177A">
        <w:rPr>
          <w:rFonts w:ascii="Times New Roman" w:hAnsi="Times New Roman" w:cs="Times New Roman"/>
          <w:sz w:val="28"/>
          <w:szCs w:val="28"/>
          <w:lang w:val="kk-KZ"/>
        </w:rPr>
        <w:t>Оборудование должно быть новым</w:t>
      </w:r>
      <w:r w:rsidRPr="00F1177A">
        <w:rPr>
          <w:rFonts w:ascii="Times New Roman" w:hAnsi="Times New Roman" w:cs="Times New Roman"/>
          <w:sz w:val="28"/>
          <w:szCs w:val="28"/>
        </w:rPr>
        <w:t>,</w:t>
      </w:r>
      <w:r w:rsidRPr="00F1177A">
        <w:rPr>
          <w:rFonts w:ascii="Times New Roman" w:hAnsi="Times New Roman" w:cs="Times New Roman"/>
          <w:sz w:val="28"/>
          <w:szCs w:val="28"/>
          <w:lang w:val="kk-KZ"/>
        </w:rPr>
        <w:t xml:space="preserve"> не бывшим в эксплуатации и поставляться в заводской комплектации</w:t>
      </w:r>
      <w:r w:rsidRPr="00F1177A">
        <w:rPr>
          <w:rFonts w:ascii="Times New Roman" w:hAnsi="Times New Roman" w:cs="Times New Roman"/>
          <w:sz w:val="28"/>
          <w:szCs w:val="28"/>
        </w:rPr>
        <w:t>;</w:t>
      </w:r>
    </w:p>
    <w:p w:rsidR="00544221" w:rsidRPr="00F1177A" w:rsidRDefault="00544221" w:rsidP="00F1177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F1177A">
        <w:rPr>
          <w:rFonts w:ascii="Times New Roman" w:hAnsi="Times New Roman" w:cs="Times New Roman"/>
          <w:sz w:val="28"/>
          <w:szCs w:val="28"/>
          <w:lang w:val="kk-KZ"/>
        </w:rPr>
        <w:t>Установка должна обеспечивать одновременный приток свежего и удаление отработанного воздуха</w:t>
      </w:r>
    </w:p>
    <w:p w:rsidR="00544221" w:rsidRPr="00F1177A" w:rsidRDefault="00544221" w:rsidP="00F1177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F1177A">
        <w:rPr>
          <w:rFonts w:ascii="Times New Roman" w:hAnsi="Times New Roman" w:cs="Times New Roman"/>
          <w:sz w:val="28"/>
          <w:szCs w:val="28"/>
          <w:lang w:val="kk-KZ"/>
        </w:rPr>
        <w:t>Установка должна иметь функцию рекуперации тепла</w:t>
      </w:r>
      <w:r w:rsidRPr="00F1177A">
        <w:rPr>
          <w:rFonts w:ascii="Times New Roman" w:hAnsi="Times New Roman" w:cs="Times New Roman"/>
          <w:sz w:val="28"/>
          <w:szCs w:val="28"/>
        </w:rPr>
        <w:t>;</w:t>
      </w:r>
    </w:p>
    <w:p w:rsidR="00544221" w:rsidRPr="00F1177A" w:rsidRDefault="00544221" w:rsidP="00F1177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F1177A">
        <w:rPr>
          <w:rFonts w:ascii="Times New Roman" w:hAnsi="Times New Roman" w:cs="Times New Roman"/>
          <w:sz w:val="28"/>
          <w:szCs w:val="28"/>
          <w:lang w:val="kk-KZ"/>
        </w:rPr>
        <w:t>Производительность каждой установки должна соответствовать расчетному воздухообмену обслуживаемых помещений</w:t>
      </w:r>
      <w:r w:rsidRPr="00F1177A">
        <w:rPr>
          <w:rFonts w:ascii="Times New Roman" w:hAnsi="Times New Roman" w:cs="Times New Roman"/>
          <w:sz w:val="28"/>
          <w:szCs w:val="28"/>
        </w:rPr>
        <w:t>;</w:t>
      </w:r>
    </w:p>
    <w:p w:rsidR="00544221" w:rsidRPr="00F1177A" w:rsidRDefault="001310E3" w:rsidP="00F1177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F1177A">
        <w:rPr>
          <w:rFonts w:ascii="Times New Roman" w:hAnsi="Times New Roman" w:cs="Times New Roman"/>
          <w:sz w:val="28"/>
          <w:szCs w:val="28"/>
          <w:lang w:val="kk-KZ"/>
        </w:rPr>
        <w:lastRenderedPageBreak/>
        <w:t>Оборудование должно обеспечивать возможность технического обслуживания предусмотренных конструкцией элементов</w:t>
      </w:r>
      <w:r w:rsidRPr="00F1177A">
        <w:rPr>
          <w:rFonts w:ascii="Times New Roman" w:hAnsi="Times New Roman" w:cs="Times New Roman"/>
          <w:sz w:val="28"/>
          <w:szCs w:val="28"/>
        </w:rPr>
        <w:t>;</w:t>
      </w:r>
    </w:p>
    <w:p w:rsidR="001310E3" w:rsidRPr="00F1177A" w:rsidRDefault="001310E3" w:rsidP="00F1177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F1177A">
        <w:rPr>
          <w:rFonts w:ascii="Times New Roman" w:hAnsi="Times New Roman" w:cs="Times New Roman"/>
          <w:sz w:val="28"/>
          <w:szCs w:val="28"/>
          <w:lang w:val="kk-KZ"/>
        </w:rPr>
        <w:t>Оборудование должно соответствовать требованиям безопасности и применимым техническим регламентам и нормативным документам Республики Казахстан</w:t>
      </w:r>
      <w:r w:rsidRPr="00F1177A">
        <w:rPr>
          <w:rFonts w:ascii="Times New Roman" w:hAnsi="Times New Roman" w:cs="Times New Roman"/>
          <w:sz w:val="28"/>
          <w:szCs w:val="28"/>
        </w:rPr>
        <w:t>;</w:t>
      </w:r>
    </w:p>
    <w:p w:rsidR="001310E3" w:rsidRPr="00F1177A" w:rsidRDefault="001310E3" w:rsidP="00F1177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F1177A">
        <w:rPr>
          <w:rFonts w:ascii="Times New Roman" w:hAnsi="Times New Roman" w:cs="Times New Roman"/>
          <w:sz w:val="28"/>
          <w:szCs w:val="28"/>
          <w:lang w:val="kk-KZ"/>
        </w:rPr>
        <w:t>Оборудование должно поставляться с паспортом</w:t>
      </w:r>
      <w:r w:rsidRPr="00F1177A">
        <w:rPr>
          <w:rFonts w:ascii="Times New Roman" w:hAnsi="Times New Roman" w:cs="Times New Roman"/>
          <w:sz w:val="28"/>
          <w:szCs w:val="28"/>
        </w:rPr>
        <w:t>,</w:t>
      </w:r>
      <w:r w:rsidRPr="00F1177A">
        <w:rPr>
          <w:rFonts w:ascii="Times New Roman" w:hAnsi="Times New Roman" w:cs="Times New Roman"/>
          <w:sz w:val="28"/>
          <w:szCs w:val="28"/>
          <w:lang w:val="kk-KZ"/>
        </w:rPr>
        <w:t xml:space="preserve"> инструкцией по эксплуатации и технической документацией производителя</w:t>
      </w:r>
      <w:r w:rsidRPr="00F1177A">
        <w:rPr>
          <w:rFonts w:ascii="Times New Roman" w:hAnsi="Times New Roman" w:cs="Times New Roman"/>
          <w:sz w:val="28"/>
          <w:szCs w:val="28"/>
        </w:rPr>
        <w:t>.</w:t>
      </w:r>
    </w:p>
    <w:p w:rsidR="001310E3" w:rsidRPr="00F1177A" w:rsidRDefault="001310E3" w:rsidP="00F1177A">
      <w:pPr>
        <w:spacing w:after="0"/>
        <w:ind w:left="360"/>
        <w:rPr>
          <w:rFonts w:ascii="Times New Roman" w:hAnsi="Times New Roman" w:cs="Times New Roman"/>
          <w:sz w:val="28"/>
          <w:szCs w:val="28"/>
          <w:lang w:val="kk-KZ"/>
        </w:rPr>
      </w:pPr>
      <w:proofErr w:type="gramStart"/>
      <w:r w:rsidRPr="00F1177A">
        <w:rPr>
          <w:rFonts w:ascii="Times New Roman" w:hAnsi="Times New Roman" w:cs="Times New Roman"/>
          <w:sz w:val="28"/>
          <w:szCs w:val="28"/>
          <w:lang w:val="en-US"/>
        </w:rPr>
        <w:t>AIRIX</w:t>
      </w:r>
      <w:r w:rsidRPr="00F1177A">
        <w:rPr>
          <w:rFonts w:ascii="Times New Roman" w:hAnsi="Times New Roman" w:cs="Times New Roman"/>
          <w:sz w:val="28"/>
          <w:szCs w:val="28"/>
        </w:rPr>
        <w:t xml:space="preserve"> </w:t>
      </w:r>
      <w:r w:rsidRPr="00F1177A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F1177A">
        <w:rPr>
          <w:rFonts w:ascii="Times New Roman" w:hAnsi="Times New Roman" w:cs="Times New Roman"/>
          <w:sz w:val="28"/>
          <w:szCs w:val="28"/>
        </w:rPr>
        <w:t>4-</w:t>
      </w:r>
      <w:r w:rsidRPr="00F1177A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F1177A">
        <w:rPr>
          <w:rFonts w:ascii="Times New Roman" w:hAnsi="Times New Roman" w:cs="Times New Roman"/>
          <w:sz w:val="28"/>
          <w:szCs w:val="28"/>
        </w:rPr>
        <w:t xml:space="preserve">30 </w:t>
      </w:r>
      <w:r w:rsidRPr="00F1177A">
        <w:rPr>
          <w:rFonts w:ascii="Times New Roman" w:hAnsi="Times New Roman" w:cs="Times New Roman"/>
          <w:sz w:val="28"/>
          <w:szCs w:val="28"/>
          <w:lang w:val="kk-KZ"/>
        </w:rPr>
        <w:t>включает установки производительность от 400 до 3000 м</w:t>
      </w:r>
      <w:r w:rsidRPr="00F1177A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F1177A">
        <w:rPr>
          <w:rFonts w:ascii="Times New Roman" w:hAnsi="Times New Roman" w:cs="Times New Roman"/>
          <w:sz w:val="28"/>
          <w:szCs w:val="28"/>
        </w:rPr>
        <w:t>/</w:t>
      </w:r>
      <w:r w:rsidRPr="00F1177A">
        <w:rPr>
          <w:rFonts w:ascii="Times New Roman" w:hAnsi="Times New Roman" w:cs="Times New Roman"/>
          <w:sz w:val="28"/>
          <w:szCs w:val="28"/>
          <w:lang w:val="kk-KZ"/>
        </w:rPr>
        <w:t>ч</w:t>
      </w:r>
      <w:r w:rsidRPr="00F1177A">
        <w:rPr>
          <w:rFonts w:ascii="Times New Roman" w:hAnsi="Times New Roman" w:cs="Times New Roman"/>
          <w:sz w:val="28"/>
          <w:szCs w:val="28"/>
        </w:rPr>
        <w:t xml:space="preserve">; </w:t>
      </w:r>
      <w:r w:rsidRPr="00F1177A">
        <w:rPr>
          <w:rFonts w:ascii="Times New Roman" w:hAnsi="Times New Roman" w:cs="Times New Roman"/>
          <w:sz w:val="28"/>
          <w:szCs w:val="28"/>
          <w:lang w:val="kk-KZ"/>
        </w:rPr>
        <w:t>заявленная эффективность возврата тепла составляет до 70 – 85</w:t>
      </w:r>
      <w:r w:rsidRPr="00F1177A">
        <w:rPr>
          <w:rFonts w:ascii="Times New Roman" w:hAnsi="Times New Roman" w:cs="Times New Roman"/>
          <w:sz w:val="28"/>
          <w:szCs w:val="28"/>
        </w:rPr>
        <w:t>%.</w:t>
      </w:r>
      <w:proofErr w:type="gramEnd"/>
      <w:r w:rsidRPr="00F1177A">
        <w:rPr>
          <w:rFonts w:ascii="Times New Roman" w:hAnsi="Times New Roman" w:cs="Times New Roman"/>
          <w:sz w:val="28"/>
          <w:szCs w:val="28"/>
        </w:rPr>
        <w:t xml:space="preserve"> </w:t>
      </w:r>
      <w:r w:rsidRPr="00F1177A">
        <w:rPr>
          <w:rFonts w:ascii="Times New Roman" w:hAnsi="Times New Roman" w:cs="Times New Roman"/>
          <w:sz w:val="28"/>
          <w:szCs w:val="28"/>
          <w:lang w:val="kk-KZ"/>
        </w:rPr>
        <w:t>Конкретные параметры выбранной установки должны подтверждаться технической документацией производителя</w:t>
      </w:r>
      <w:r w:rsidRPr="00F1177A">
        <w:rPr>
          <w:rFonts w:ascii="Times New Roman" w:hAnsi="Times New Roman" w:cs="Times New Roman"/>
          <w:sz w:val="28"/>
          <w:szCs w:val="28"/>
        </w:rPr>
        <w:t>.</w:t>
      </w:r>
    </w:p>
    <w:p w:rsidR="001310E3" w:rsidRPr="00F1177A" w:rsidRDefault="00F1177A" w:rsidP="00F1177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1177A">
        <w:rPr>
          <w:rFonts w:ascii="Times New Roman" w:hAnsi="Times New Roman" w:cs="Times New Roman"/>
          <w:b/>
          <w:sz w:val="28"/>
          <w:szCs w:val="28"/>
          <w:lang w:val="kk-KZ"/>
        </w:rPr>
        <w:t>Э</w:t>
      </w:r>
      <w:r w:rsidR="001310E3" w:rsidRPr="00F1177A">
        <w:rPr>
          <w:rFonts w:ascii="Times New Roman" w:hAnsi="Times New Roman" w:cs="Times New Roman"/>
          <w:b/>
          <w:sz w:val="28"/>
          <w:szCs w:val="28"/>
          <w:lang w:val="kk-KZ"/>
        </w:rPr>
        <w:t>квивалентность</w:t>
      </w:r>
    </w:p>
    <w:p w:rsidR="001310E3" w:rsidRPr="00F1177A" w:rsidRDefault="001310E3" w:rsidP="00F1177A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F1177A">
        <w:rPr>
          <w:rFonts w:ascii="Times New Roman" w:hAnsi="Times New Roman" w:cs="Times New Roman"/>
          <w:sz w:val="28"/>
          <w:szCs w:val="28"/>
          <w:lang w:val="kk-KZ"/>
        </w:rPr>
        <w:t>Допускается поставка оборудования других производителей при условии</w:t>
      </w:r>
      <w:r w:rsidRPr="00F1177A">
        <w:rPr>
          <w:rFonts w:ascii="Times New Roman" w:hAnsi="Times New Roman" w:cs="Times New Roman"/>
          <w:sz w:val="28"/>
          <w:szCs w:val="28"/>
        </w:rPr>
        <w:t>,</w:t>
      </w:r>
      <w:r w:rsidRPr="00F1177A">
        <w:rPr>
          <w:rFonts w:ascii="Times New Roman" w:hAnsi="Times New Roman" w:cs="Times New Roman"/>
          <w:sz w:val="28"/>
          <w:szCs w:val="28"/>
          <w:lang w:val="kk-KZ"/>
        </w:rPr>
        <w:t xml:space="preserve"> что его функциональные и технические характеристики соответствуют или превосходят требования настоящей спецификации</w:t>
      </w:r>
      <w:r w:rsidRPr="00F1177A">
        <w:rPr>
          <w:rFonts w:ascii="Times New Roman" w:hAnsi="Times New Roman" w:cs="Times New Roman"/>
          <w:sz w:val="28"/>
          <w:szCs w:val="28"/>
        </w:rPr>
        <w:t>.</w:t>
      </w:r>
      <w:r w:rsidRPr="00F1177A">
        <w:rPr>
          <w:rFonts w:ascii="Times New Roman" w:hAnsi="Times New Roman" w:cs="Times New Roman"/>
          <w:sz w:val="28"/>
          <w:szCs w:val="28"/>
          <w:lang w:val="kk-KZ"/>
        </w:rPr>
        <w:t xml:space="preserve"> Указание </w:t>
      </w:r>
      <w:r w:rsidRPr="00F1177A">
        <w:rPr>
          <w:rFonts w:ascii="Times New Roman" w:hAnsi="Times New Roman" w:cs="Times New Roman"/>
          <w:sz w:val="28"/>
          <w:szCs w:val="28"/>
          <w:lang w:val="en-US"/>
        </w:rPr>
        <w:t>AIRIX</w:t>
      </w:r>
      <w:r w:rsidRPr="00F1177A">
        <w:rPr>
          <w:rFonts w:ascii="Times New Roman" w:hAnsi="Times New Roman" w:cs="Times New Roman"/>
          <w:sz w:val="28"/>
          <w:szCs w:val="28"/>
        </w:rPr>
        <w:t xml:space="preserve"> </w:t>
      </w:r>
      <w:r w:rsidRPr="00F1177A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F1177A">
        <w:rPr>
          <w:rFonts w:ascii="Times New Roman" w:hAnsi="Times New Roman" w:cs="Times New Roman"/>
          <w:sz w:val="28"/>
          <w:szCs w:val="28"/>
        </w:rPr>
        <w:t xml:space="preserve">15 </w:t>
      </w:r>
      <w:r w:rsidRPr="00F1177A">
        <w:rPr>
          <w:rFonts w:ascii="Times New Roman" w:hAnsi="Times New Roman" w:cs="Times New Roman"/>
          <w:sz w:val="28"/>
          <w:szCs w:val="28"/>
          <w:lang w:val="kk-KZ"/>
        </w:rPr>
        <w:t>не должно ограничивать участие поставщиков</w:t>
      </w:r>
      <w:r w:rsidRPr="00F1177A">
        <w:rPr>
          <w:rFonts w:ascii="Times New Roman" w:hAnsi="Times New Roman" w:cs="Times New Roman"/>
          <w:sz w:val="28"/>
          <w:szCs w:val="28"/>
        </w:rPr>
        <w:t>,</w:t>
      </w:r>
      <w:r w:rsidRPr="00F1177A">
        <w:rPr>
          <w:rFonts w:ascii="Times New Roman" w:hAnsi="Times New Roman" w:cs="Times New Roman"/>
          <w:sz w:val="28"/>
          <w:szCs w:val="28"/>
          <w:lang w:val="kk-KZ"/>
        </w:rPr>
        <w:t xml:space="preserve"> предлагающих эквивалентное оборудование</w:t>
      </w:r>
      <w:r w:rsidRPr="00F1177A">
        <w:rPr>
          <w:rFonts w:ascii="Times New Roman" w:hAnsi="Times New Roman" w:cs="Times New Roman"/>
          <w:sz w:val="28"/>
          <w:szCs w:val="28"/>
        </w:rPr>
        <w:t>.</w:t>
      </w:r>
    </w:p>
    <w:p w:rsidR="001310E3" w:rsidRPr="00F1177A" w:rsidRDefault="001310E3" w:rsidP="00F1177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F1177A">
        <w:rPr>
          <w:rFonts w:ascii="Times New Roman" w:hAnsi="Times New Roman" w:cs="Times New Roman"/>
          <w:b/>
          <w:sz w:val="28"/>
          <w:szCs w:val="28"/>
          <w:lang w:val="kk-KZ"/>
        </w:rPr>
        <w:t>Монтажные работы</w:t>
      </w:r>
    </w:p>
    <w:p w:rsidR="001310E3" w:rsidRPr="00F1177A" w:rsidRDefault="001310E3" w:rsidP="00F1177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F1177A">
        <w:rPr>
          <w:rFonts w:ascii="Times New Roman" w:hAnsi="Times New Roman" w:cs="Times New Roman"/>
          <w:sz w:val="28"/>
          <w:szCs w:val="28"/>
          <w:lang w:val="kk-KZ"/>
        </w:rPr>
        <w:t>Обследование помещений и определение мест размещения оборудования</w:t>
      </w:r>
      <w:r w:rsidRPr="00F1177A">
        <w:rPr>
          <w:rFonts w:ascii="Times New Roman" w:hAnsi="Times New Roman" w:cs="Times New Roman"/>
          <w:sz w:val="28"/>
          <w:szCs w:val="28"/>
        </w:rPr>
        <w:t>;</w:t>
      </w:r>
    </w:p>
    <w:p w:rsidR="001310E3" w:rsidRPr="00F1177A" w:rsidRDefault="001310E3" w:rsidP="00F1177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F1177A">
        <w:rPr>
          <w:rFonts w:ascii="Times New Roman" w:hAnsi="Times New Roman" w:cs="Times New Roman"/>
          <w:sz w:val="28"/>
          <w:szCs w:val="28"/>
          <w:lang w:val="kk-KZ"/>
        </w:rPr>
        <w:t>Разработка и согласование схемы размещения и трассировки воздуховодов</w:t>
      </w:r>
      <w:r w:rsidRPr="00F1177A">
        <w:rPr>
          <w:rFonts w:ascii="Times New Roman" w:hAnsi="Times New Roman" w:cs="Times New Roman"/>
          <w:sz w:val="28"/>
          <w:szCs w:val="28"/>
        </w:rPr>
        <w:t>;</w:t>
      </w:r>
    </w:p>
    <w:p w:rsidR="001310E3" w:rsidRPr="00F1177A" w:rsidRDefault="001310E3" w:rsidP="00F1177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F1177A">
        <w:rPr>
          <w:rFonts w:ascii="Times New Roman" w:hAnsi="Times New Roman" w:cs="Times New Roman"/>
          <w:sz w:val="28"/>
          <w:szCs w:val="28"/>
          <w:lang w:val="kk-KZ"/>
        </w:rPr>
        <w:t>Доставка</w:t>
      </w:r>
      <w:r w:rsidRPr="00F1177A">
        <w:rPr>
          <w:rFonts w:ascii="Times New Roman" w:hAnsi="Times New Roman" w:cs="Times New Roman"/>
          <w:sz w:val="28"/>
          <w:szCs w:val="28"/>
        </w:rPr>
        <w:t>,</w:t>
      </w:r>
      <w:r w:rsidRPr="00F1177A">
        <w:rPr>
          <w:rFonts w:ascii="Times New Roman" w:hAnsi="Times New Roman" w:cs="Times New Roman"/>
          <w:sz w:val="28"/>
          <w:szCs w:val="28"/>
          <w:lang w:val="kk-KZ"/>
        </w:rPr>
        <w:t xml:space="preserve"> разгрузка и перемещение оборудования</w:t>
      </w:r>
      <w:r w:rsidRPr="00F1177A">
        <w:rPr>
          <w:rFonts w:ascii="Times New Roman" w:hAnsi="Times New Roman" w:cs="Times New Roman"/>
          <w:sz w:val="28"/>
          <w:szCs w:val="28"/>
        </w:rPr>
        <w:t>;</w:t>
      </w:r>
    </w:p>
    <w:p w:rsidR="001310E3" w:rsidRPr="00F1177A" w:rsidRDefault="001310E3" w:rsidP="00F1177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F1177A">
        <w:rPr>
          <w:rFonts w:ascii="Times New Roman" w:hAnsi="Times New Roman" w:cs="Times New Roman"/>
          <w:sz w:val="28"/>
          <w:szCs w:val="28"/>
          <w:lang w:val="kk-KZ"/>
        </w:rPr>
        <w:t>Монтаж установок</w:t>
      </w:r>
      <w:r w:rsidRPr="00F1177A">
        <w:rPr>
          <w:rFonts w:ascii="Times New Roman" w:hAnsi="Times New Roman" w:cs="Times New Roman"/>
          <w:sz w:val="28"/>
          <w:szCs w:val="28"/>
        </w:rPr>
        <w:t>,</w:t>
      </w:r>
      <w:r w:rsidRPr="00F1177A">
        <w:rPr>
          <w:rFonts w:ascii="Times New Roman" w:hAnsi="Times New Roman" w:cs="Times New Roman"/>
          <w:sz w:val="28"/>
          <w:szCs w:val="28"/>
          <w:lang w:val="kk-KZ"/>
        </w:rPr>
        <w:t xml:space="preserve"> воздуховодов</w:t>
      </w:r>
      <w:r w:rsidRPr="00F1177A">
        <w:rPr>
          <w:rFonts w:ascii="Times New Roman" w:hAnsi="Times New Roman" w:cs="Times New Roman"/>
          <w:sz w:val="28"/>
          <w:szCs w:val="28"/>
        </w:rPr>
        <w:t>,</w:t>
      </w:r>
      <w:r w:rsidRPr="00F1177A">
        <w:rPr>
          <w:rFonts w:ascii="Times New Roman" w:hAnsi="Times New Roman" w:cs="Times New Roman"/>
          <w:sz w:val="28"/>
          <w:szCs w:val="28"/>
          <w:lang w:val="kk-KZ"/>
        </w:rPr>
        <w:t xml:space="preserve"> креплений</w:t>
      </w:r>
      <w:r w:rsidRPr="00F1177A">
        <w:rPr>
          <w:rFonts w:ascii="Times New Roman" w:hAnsi="Times New Roman" w:cs="Times New Roman"/>
          <w:sz w:val="28"/>
          <w:szCs w:val="28"/>
        </w:rPr>
        <w:t>,</w:t>
      </w:r>
      <w:r w:rsidRPr="00F1177A">
        <w:rPr>
          <w:rFonts w:ascii="Times New Roman" w:hAnsi="Times New Roman" w:cs="Times New Roman"/>
          <w:sz w:val="28"/>
          <w:szCs w:val="28"/>
          <w:lang w:val="kk-KZ"/>
        </w:rPr>
        <w:t xml:space="preserve"> соединительных и переходных элементов</w:t>
      </w:r>
      <w:r w:rsidRPr="00F1177A">
        <w:rPr>
          <w:rFonts w:ascii="Times New Roman" w:hAnsi="Times New Roman" w:cs="Times New Roman"/>
          <w:sz w:val="28"/>
          <w:szCs w:val="28"/>
        </w:rPr>
        <w:t>;</w:t>
      </w:r>
    </w:p>
    <w:p w:rsidR="001310E3" w:rsidRPr="00F1177A" w:rsidRDefault="001310E3" w:rsidP="00F1177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F1177A">
        <w:rPr>
          <w:rFonts w:ascii="Times New Roman" w:hAnsi="Times New Roman" w:cs="Times New Roman"/>
          <w:sz w:val="28"/>
          <w:szCs w:val="28"/>
          <w:lang w:val="kk-KZ"/>
        </w:rPr>
        <w:t>Выполнение необходимых проходок и их герметизация</w:t>
      </w:r>
      <w:r w:rsidRPr="00F1177A">
        <w:rPr>
          <w:rFonts w:ascii="Times New Roman" w:hAnsi="Times New Roman" w:cs="Times New Roman"/>
          <w:sz w:val="28"/>
          <w:szCs w:val="28"/>
        </w:rPr>
        <w:t>;</w:t>
      </w:r>
    </w:p>
    <w:p w:rsidR="001310E3" w:rsidRPr="00F1177A" w:rsidRDefault="001310E3" w:rsidP="00F1177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F1177A">
        <w:rPr>
          <w:rFonts w:ascii="Times New Roman" w:hAnsi="Times New Roman" w:cs="Times New Roman"/>
          <w:sz w:val="28"/>
          <w:szCs w:val="28"/>
          <w:lang w:val="kk-KZ"/>
        </w:rPr>
        <w:t>Подключение оборудования к предусмотренным инженерным сетям</w:t>
      </w:r>
      <w:r w:rsidRPr="00F1177A">
        <w:rPr>
          <w:rFonts w:ascii="Times New Roman" w:hAnsi="Times New Roman" w:cs="Times New Roman"/>
          <w:sz w:val="28"/>
          <w:szCs w:val="28"/>
        </w:rPr>
        <w:t>;</w:t>
      </w:r>
    </w:p>
    <w:p w:rsidR="001310E3" w:rsidRPr="00F1177A" w:rsidRDefault="001310E3" w:rsidP="00F1177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F1177A">
        <w:rPr>
          <w:rFonts w:ascii="Times New Roman" w:hAnsi="Times New Roman" w:cs="Times New Roman"/>
          <w:sz w:val="28"/>
          <w:szCs w:val="28"/>
          <w:lang w:val="kk-KZ"/>
        </w:rPr>
        <w:t>Электрическое подключение в объеме</w:t>
      </w:r>
      <w:r w:rsidRPr="00F1177A">
        <w:rPr>
          <w:rFonts w:ascii="Times New Roman" w:hAnsi="Times New Roman" w:cs="Times New Roman"/>
          <w:sz w:val="28"/>
          <w:szCs w:val="28"/>
        </w:rPr>
        <w:t>;</w:t>
      </w:r>
      <w:r w:rsidRPr="00F1177A">
        <w:rPr>
          <w:rFonts w:ascii="Times New Roman" w:hAnsi="Times New Roman" w:cs="Times New Roman"/>
          <w:sz w:val="28"/>
          <w:szCs w:val="28"/>
          <w:lang w:val="kk-KZ"/>
        </w:rPr>
        <w:t xml:space="preserve"> необходимом для работы оборудования</w:t>
      </w:r>
      <w:r w:rsidRPr="00F1177A">
        <w:rPr>
          <w:rFonts w:ascii="Times New Roman" w:hAnsi="Times New Roman" w:cs="Times New Roman"/>
          <w:sz w:val="28"/>
          <w:szCs w:val="28"/>
        </w:rPr>
        <w:t>;</w:t>
      </w:r>
    </w:p>
    <w:p w:rsidR="001310E3" w:rsidRPr="00F1177A" w:rsidRDefault="001310E3" w:rsidP="00F1177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F1177A">
        <w:rPr>
          <w:rFonts w:ascii="Times New Roman" w:hAnsi="Times New Roman" w:cs="Times New Roman"/>
          <w:sz w:val="28"/>
          <w:szCs w:val="28"/>
          <w:lang w:val="kk-KZ"/>
        </w:rPr>
        <w:t>Пусконаладочные работы и регулировка</w:t>
      </w:r>
      <w:r w:rsidRPr="00F1177A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1310E3" w:rsidRPr="00F1177A" w:rsidRDefault="00DE698C" w:rsidP="00F1177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F1177A">
        <w:rPr>
          <w:rFonts w:ascii="Times New Roman" w:hAnsi="Times New Roman" w:cs="Times New Roman"/>
          <w:sz w:val="28"/>
          <w:szCs w:val="28"/>
          <w:lang w:val="kk-KZ"/>
        </w:rPr>
        <w:t>Проверка работоспособности приточного и вытяжного воздуха и системы рекуперации</w:t>
      </w:r>
      <w:r w:rsidRPr="00F1177A">
        <w:rPr>
          <w:rFonts w:ascii="Times New Roman" w:hAnsi="Times New Roman" w:cs="Times New Roman"/>
          <w:sz w:val="28"/>
          <w:szCs w:val="28"/>
        </w:rPr>
        <w:t>;</w:t>
      </w:r>
    </w:p>
    <w:p w:rsidR="00DE698C" w:rsidRPr="00F1177A" w:rsidRDefault="00DE698C" w:rsidP="00F1177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F1177A">
        <w:rPr>
          <w:rFonts w:ascii="Times New Roman" w:hAnsi="Times New Roman" w:cs="Times New Roman"/>
          <w:sz w:val="28"/>
          <w:szCs w:val="28"/>
          <w:lang w:val="kk-KZ"/>
        </w:rPr>
        <w:t>Уборка места производства работ</w:t>
      </w:r>
    </w:p>
    <w:p w:rsidR="00DE698C" w:rsidRPr="00F1177A" w:rsidRDefault="00DE698C" w:rsidP="00F1177A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F1177A">
        <w:rPr>
          <w:rFonts w:ascii="Times New Roman" w:hAnsi="Times New Roman" w:cs="Times New Roman"/>
          <w:sz w:val="28"/>
          <w:szCs w:val="28"/>
          <w:lang w:val="kk-KZ"/>
        </w:rPr>
        <w:t>Все материалы</w:t>
      </w:r>
      <w:r w:rsidRPr="00F1177A">
        <w:rPr>
          <w:rFonts w:ascii="Times New Roman" w:hAnsi="Times New Roman" w:cs="Times New Roman"/>
          <w:sz w:val="28"/>
          <w:szCs w:val="28"/>
        </w:rPr>
        <w:t>,</w:t>
      </w:r>
      <w:r w:rsidRPr="00F1177A">
        <w:rPr>
          <w:rFonts w:ascii="Times New Roman" w:hAnsi="Times New Roman" w:cs="Times New Roman"/>
          <w:sz w:val="28"/>
          <w:szCs w:val="28"/>
          <w:lang w:val="kk-KZ"/>
        </w:rPr>
        <w:t xml:space="preserve"> креп</w:t>
      </w:r>
      <w:proofErr w:type="spellStart"/>
      <w:r w:rsidRPr="00F1177A">
        <w:rPr>
          <w:rFonts w:ascii="Times New Roman" w:hAnsi="Times New Roman" w:cs="Times New Roman"/>
          <w:sz w:val="28"/>
          <w:szCs w:val="28"/>
        </w:rPr>
        <w:t>ёжные</w:t>
      </w:r>
      <w:proofErr w:type="spellEnd"/>
      <w:r w:rsidRPr="00F1177A">
        <w:rPr>
          <w:rFonts w:ascii="Times New Roman" w:hAnsi="Times New Roman" w:cs="Times New Roman"/>
          <w:sz w:val="28"/>
          <w:szCs w:val="28"/>
        </w:rPr>
        <w:t xml:space="preserve"> и расходные элементы,</w:t>
      </w:r>
      <w:r w:rsidRPr="00F1177A">
        <w:rPr>
          <w:rFonts w:ascii="Times New Roman" w:hAnsi="Times New Roman" w:cs="Times New Roman"/>
          <w:sz w:val="28"/>
          <w:szCs w:val="28"/>
          <w:lang w:val="kk-KZ"/>
        </w:rPr>
        <w:t xml:space="preserve"> необходимые для выполнения работ </w:t>
      </w:r>
      <w:r w:rsidRPr="00F1177A">
        <w:rPr>
          <w:rFonts w:ascii="Times New Roman" w:hAnsi="Times New Roman" w:cs="Times New Roman"/>
          <w:sz w:val="28"/>
          <w:szCs w:val="28"/>
        </w:rPr>
        <w:t>«</w:t>
      </w:r>
      <w:r w:rsidRPr="00F1177A">
        <w:rPr>
          <w:rFonts w:ascii="Times New Roman" w:hAnsi="Times New Roman" w:cs="Times New Roman"/>
          <w:sz w:val="28"/>
          <w:szCs w:val="28"/>
          <w:lang w:val="kk-KZ"/>
        </w:rPr>
        <w:t>под ключ</w:t>
      </w:r>
      <w:r w:rsidRPr="00F1177A">
        <w:rPr>
          <w:rFonts w:ascii="Times New Roman" w:hAnsi="Times New Roman" w:cs="Times New Roman"/>
          <w:sz w:val="28"/>
          <w:szCs w:val="28"/>
        </w:rPr>
        <w:t>»</w:t>
      </w:r>
      <w:r w:rsidRPr="00F1177A">
        <w:rPr>
          <w:rFonts w:ascii="Times New Roman" w:hAnsi="Times New Roman" w:cs="Times New Roman"/>
          <w:sz w:val="28"/>
          <w:szCs w:val="28"/>
          <w:lang w:val="kk-KZ"/>
        </w:rPr>
        <w:t xml:space="preserve"> должны быть включены в стоимость предложения</w:t>
      </w:r>
      <w:r w:rsidRPr="00F1177A">
        <w:rPr>
          <w:rFonts w:ascii="Times New Roman" w:hAnsi="Times New Roman" w:cs="Times New Roman"/>
          <w:sz w:val="28"/>
          <w:szCs w:val="28"/>
        </w:rPr>
        <w:t>.</w:t>
      </w:r>
    </w:p>
    <w:p w:rsidR="00DE698C" w:rsidRPr="00F1177A" w:rsidRDefault="00DE698C" w:rsidP="00F1177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F1177A">
        <w:rPr>
          <w:rFonts w:ascii="Times New Roman" w:hAnsi="Times New Roman" w:cs="Times New Roman"/>
          <w:b/>
          <w:sz w:val="28"/>
          <w:szCs w:val="28"/>
          <w:lang w:val="kk-KZ"/>
        </w:rPr>
        <w:t>При</w:t>
      </w:r>
      <w:r w:rsidRPr="00F1177A">
        <w:rPr>
          <w:rFonts w:ascii="Times New Roman" w:hAnsi="Times New Roman" w:cs="Times New Roman"/>
          <w:b/>
          <w:sz w:val="28"/>
          <w:szCs w:val="28"/>
        </w:rPr>
        <w:t>ёмка</w:t>
      </w:r>
    </w:p>
    <w:p w:rsidR="00DE698C" w:rsidRPr="00F1177A" w:rsidRDefault="00DE698C" w:rsidP="00F1177A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F1177A">
        <w:rPr>
          <w:rFonts w:ascii="Times New Roman" w:hAnsi="Times New Roman" w:cs="Times New Roman"/>
          <w:sz w:val="28"/>
          <w:szCs w:val="28"/>
        </w:rPr>
        <w:t xml:space="preserve">Приёмка осуществляется после полного завершения монтажа и </w:t>
      </w:r>
      <w:proofErr w:type="spellStart"/>
      <w:r w:rsidRPr="00F1177A">
        <w:rPr>
          <w:rFonts w:ascii="Times New Roman" w:hAnsi="Times New Roman" w:cs="Times New Roman"/>
          <w:sz w:val="28"/>
          <w:szCs w:val="28"/>
        </w:rPr>
        <w:t>пусконаладки</w:t>
      </w:r>
      <w:proofErr w:type="spellEnd"/>
      <w:r w:rsidRPr="00F1177A">
        <w:rPr>
          <w:rFonts w:ascii="Times New Roman" w:hAnsi="Times New Roman" w:cs="Times New Roman"/>
          <w:sz w:val="28"/>
          <w:szCs w:val="28"/>
        </w:rPr>
        <w:t xml:space="preserve">. </w:t>
      </w:r>
      <w:r w:rsidRPr="00F1177A">
        <w:rPr>
          <w:rFonts w:ascii="Times New Roman" w:hAnsi="Times New Roman" w:cs="Times New Roman"/>
          <w:sz w:val="28"/>
          <w:szCs w:val="28"/>
          <w:lang w:val="kk-KZ"/>
        </w:rPr>
        <w:t>Проверяются количество</w:t>
      </w:r>
      <w:r w:rsidRPr="00F1177A">
        <w:rPr>
          <w:rFonts w:ascii="Times New Roman" w:hAnsi="Times New Roman" w:cs="Times New Roman"/>
          <w:sz w:val="28"/>
          <w:szCs w:val="28"/>
        </w:rPr>
        <w:t>,</w:t>
      </w:r>
      <w:r w:rsidRPr="00F1177A">
        <w:rPr>
          <w:rFonts w:ascii="Times New Roman" w:hAnsi="Times New Roman" w:cs="Times New Roman"/>
          <w:sz w:val="28"/>
          <w:szCs w:val="28"/>
          <w:lang w:val="kk-KZ"/>
        </w:rPr>
        <w:t xml:space="preserve"> комплектность</w:t>
      </w:r>
      <w:r w:rsidRPr="00F1177A">
        <w:rPr>
          <w:rFonts w:ascii="Times New Roman" w:hAnsi="Times New Roman" w:cs="Times New Roman"/>
          <w:sz w:val="28"/>
          <w:szCs w:val="28"/>
        </w:rPr>
        <w:t>,</w:t>
      </w:r>
      <w:r w:rsidRPr="00F1177A">
        <w:rPr>
          <w:rFonts w:ascii="Times New Roman" w:hAnsi="Times New Roman" w:cs="Times New Roman"/>
          <w:sz w:val="28"/>
          <w:szCs w:val="28"/>
          <w:lang w:val="kk-KZ"/>
        </w:rPr>
        <w:t xml:space="preserve"> качество </w:t>
      </w:r>
      <w:r w:rsidRPr="00F1177A">
        <w:rPr>
          <w:rFonts w:ascii="Times New Roman" w:hAnsi="Times New Roman" w:cs="Times New Roman"/>
          <w:sz w:val="28"/>
          <w:szCs w:val="28"/>
          <w:lang w:val="kk-KZ"/>
        </w:rPr>
        <w:lastRenderedPageBreak/>
        <w:t>монтажа</w:t>
      </w:r>
      <w:r w:rsidRPr="00F1177A">
        <w:rPr>
          <w:rFonts w:ascii="Times New Roman" w:hAnsi="Times New Roman" w:cs="Times New Roman"/>
          <w:sz w:val="28"/>
          <w:szCs w:val="28"/>
        </w:rPr>
        <w:t>,</w:t>
      </w:r>
      <w:r w:rsidRPr="00F1177A">
        <w:rPr>
          <w:rFonts w:ascii="Times New Roman" w:hAnsi="Times New Roman" w:cs="Times New Roman"/>
          <w:sz w:val="28"/>
          <w:szCs w:val="28"/>
          <w:lang w:val="kk-KZ"/>
        </w:rPr>
        <w:t xml:space="preserve"> работоспособность оборудования</w:t>
      </w:r>
      <w:r w:rsidRPr="00F1177A">
        <w:rPr>
          <w:rFonts w:ascii="Times New Roman" w:hAnsi="Times New Roman" w:cs="Times New Roman"/>
          <w:sz w:val="28"/>
          <w:szCs w:val="28"/>
        </w:rPr>
        <w:t>,</w:t>
      </w:r>
      <w:r w:rsidRPr="00F1177A">
        <w:rPr>
          <w:rFonts w:ascii="Times New Roman" w:hAnsi="Times New Roman" w:cs="Times New Roman"/>
          <w:sz w:val="28"/>
          <w:szCs w:val="28"/>
          <w:lang w:val="kk-KZ"/>
        </w:rPr>
        <w:t xml:space="preserve"> функционирование приточно – вытяжной системы и наличие технической документации</w:t>
      </w:r>
      <w:r w:rsidRPr="00F1177A">
        <w:rPr>
          <w:rFonts w:ascii="Times New Roman" w:hAnsi="Times New Roman" w:cs="Times New Roman"/>
          <w:sz w:val="28"/>
          <w:szCs w:val="28"/>
        </w:rPr>
        <w:t>.</w:t>
      </w:r>
    </w:p>
    <w:p w:rsidR="00DE698C" w:rsidRPr="00F1177A" w:rsidRDefault="00DE698C" w:rsidP="00F1177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F1177A">
        <w:rPr>
          <w:rFonts w:ascii="Times New Roman" w:hAnsi="Times New Roman" w:cs="Times New Roman"/>
          <w:b/>
          <w:sz w:val="28"/>
          <w:szCs w:val="28"/>
          <w:lang w:val="kk-KZ"/>
        </w:rPr>
        <w:t>Гарантийные обязательства</w:t>
      </w:r>
    </w:p>
    <w:p w:rsidR="00DE698C" w:rsidRPr="00F1177A" w:rsidRDefault="00DE698C" w:rsidP="00F1177A">
      <w:pPr>
        <w:spacing w:after="0"/>
        <w:ind w:left="360"/>
        <w:rPr>
          <w:rFonts w:ascii="Times New Roman" w:hAnsi="Times New Roman" w:cs="Times New Roman"/>
          <w:sz w:val="28"/>
          <w:szCs w:val="28"/>
          <w:lang w:val="kk-KZ"/>
        </w:rPr>
      </w:pPr>
      <w:r w:rsidRPr="00F1177A">
        <w:rPr>
          <w:rFonts w:ascii="Times New Roman" w:hAnsi="Times New Roman" w:cs="Times New Roman"/>
          <w:sz w:val="28"/>
          <w:szCs w:val="28"/>
        </w:rPr>
        <w:t xml:space="preserve">Срок гарантий – 5 лет. </w:t>
      </w:r>
      <w:r w:rsidRPr="00F1177A">
        <w:rPr>
          <w:rFonts w:ascii="Times New Roman" w:hAnsi="Times New Roman" w:cs="Times New Roman"/>
          <w:sz w:val="28"/>
          <w:szCs w:val="28"/>
          <w:lang w:val="kk-KZ"/>
        </w:rPr>
        <w:t>Поставщик предоставляет гарантию на оборудование и выполненные монтажные работы согласно условиям договора и гарантии производителя</w:t>
      </w:r>
      <w:r w:rsidRPr="00F1177A">
        <w:rPr>
          <w:rFonts w:ascii="Times New Roman" w:hAnsi="Times New Roman" w:cs="Times New Roman"/>
          <w:sz w:val="28"/>
          <w:szCs w:val="28"/>
        </w:rPr>
        <w:t>.</w:t>
      </w:r>
      <w:r w:rsidRPr="00F1177A">
        <w:rPr>
          <w:rFonts w:ascii="Times New Roman" w:hAnsi="Times New Roman" w:cs="Times New Roman"/>
          <w:sz w:val="28"/>
          <w:szCs w:val="28"/>
          <w:lang w:val="kk-KZ"/>
        </w:rPr>
        <w:t xml:space="preserve"> Недостатки</w:t>
      </w:r>
      <w:r w:rsidRPr="00F1177A">
        <w:rPr>
          <w:rFonts w:ascii="Times New Roman" w:hAnsi="Times New Roman" w:cs="Times New Roman"/>
          <w:sz w:val="28"/>
          <w:szCs w:val="28"/>
        </w:rPr>
        <w:t>,</w:t>
      </w:r>
      <w:r w:rsidRPr="00F1177A">
        <w:rPr>
          <w:rFonts w:ascii="Times New Roman" w:hAnsi="Times New Roman" w:cs="Times New Roman"/>
          <w:sz w:val="28"/>
          <w:szCs w:val="28"/>
          <w:lang w:val="kk-KZ"/>
        </w:rPr>
        <w:t xml:space="preserve"> возникшие по вине Поставщика</w:t>
      </w:r>
      <w:r w:rsidRPr="00F1177A">
        <w:rPr>
          <w:rFonts w:ascii="Times New Roman" w:hAnsi="Times New Roman" w:cs="Times New Roman"/>
          <w:sz w:val="28"/>
          <w:szCs w:val="28"/>
        </w:rPr>
        <w:t>/</w:t>
      </w:r>
      <w:r w:rsidRPr="00F1177A">
        <w:rPr>
          <w:rFonts w:ascii="Times New Roman" w:hAnsi="Times New Roman" w:cs="Times New Roman"/>
          <w:sz w:val="28"/>
          <w:szCs w:val="28"/>
          <w:lang w:val="kk-KZ"/>
        </w:rPr>
        <w:t>Исполнителя в гарантийный период</w:t>
      </w:r>
      <w:r w:rsidRPr="00F1177A">
        <w:rPr>
          <w:rFonts w:ascii="Times New Roman" w:hAnsi="Times New Roman" w:cs="Times New Roman"/>
          <w:sz w:val="28"/>
          <w:szCs w:val="28"/>
        </w:rPr>
        <w:t>,</w:t>
      </w:r>
      <w:r w:rsidRPr="00F1177A">
        <w:rPr>
          <w:rFonts w:ascii="Times New Roman" w:hAnsi="Times New Roman" w:cs="Times New Roman"/>
          <w:sz w:val="28"/>
          <w:szCs w:val="28"/>
          <w:lang w:val="kk-KZ"/>
        </w:rPr>
        <w:t xml:space="preserve"> устраняются за его сч</w:t>
      </w:r>
      <w:proofErr w:type="spellStart"/>
      <w:r w:rsidRPr="00F1177A">
        <w:rPr>
          <w:rFonts w:ascii="Times New Roman" w:hAnsi="Times New Roman" w:cs="Times New Roman"/>
          <w:sz w:val="28"/>
          <w:szCs w:val="28"/>
        </w:rPr>
        <w:t>ёт</w:t>
      </w:r>
      <w:proofErr w:type="spellEnd"/>
      <w:r w:rsidRPr="00F1177A">
        <w:rPr>
          <w:rFonts w:ascii="Times New Roman" w:hAnsi="Times New Roman" w:cs="Times New Roman"/>
          <w:sz w:val="28"/>
          <w:szCs w:val="28"/>
        </w:rPr>
        <w:t xml:space="preserve"> в порядке,</w:t>
      </w:r>
      <w:r w:rsidRPr="00F1177A">
        <w:rPr>
          <w:rFonts w:ascii="Times New Roman" w:hAnsi="Times New Roman" w:cs="Times New Roman"/>
          <w:sz w:val="28"/>
          <w:szCs w:val="28"/>
          <w:lang w:val="kk-KZ"/>
        </w:rPr>
        <w:t xml:space="preserve"> установленном договором</w:t>
      </w:r>
      <w:r w:rsidRPr="00F1177A">
        <w:rPr>
          <w:rFonts w:ascii="Times New Roman" w:hAnsi="Times New Roman" w:cs="Times New Roman"/>
          <w:sz w:val="28"/>
          <w:szCs w:val="28"/>
        </w:rPr>
        <w:t>.</w:t>
      </w:r>
    </w:p>
    <w:p w:rsidR="00DE698C" w:rsidRPr="00F1177A" w:rsidRDefault="00F1177A" w:rsidP="00F1177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1177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DE698C" w:rsidRPr="00F1177A">
        <w:rPr>
          <w:rFonts w:ascii="Times New Roman" w:hAnsi="Times New Roman" w:cs="Times New Roman"/>
          <w:b/>
          <w:sz w:val="28"/>
          <w:szCs w:val="28"/>
          <w:lang w:val="kk-KZ"/>
        </w:rPr>
        <w:t>Документация</w:t>
      </w:r>
    </w:p>
    <w:p w:rsidR="00DE698C" w:rsidRPr="00F1177A" w:rsidRDefault="00DE698C" w:rsidP="00F1177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F1177A">
        <w:rPr>
          <w:rFonts w:ascii="Times New Roman" w:hAnsi="Times New Roman" w:cs="Times New Roman"/>
          <w:sz w:val="28"/>
          <w:szCs w:val="28"/>
          <w:lang w:val="kk-KZ"/>
        </w:rPr>
        <w:t>Паспорт оборудования</w:t>
      </w:r>
      <w:r w:rsidRPr="00F1177A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DE698C" w:rsidRPr="00F1177A" w:rsidRDefault="00DE698C" w:rsidP="00F1177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F1177A">
        <w:rPr>
          <w:rFonts w:ascii="Times New Roman" w:hAnsi="Times New Roman" w:cs="Times New Roman"/>
          <w:sz w:val="28"/>
          <w:szCs w:val="28"/>
          <w:lang w:val="kk-KZ"/>
        </w:rPr>
        <w:t>Инструкция по эксплуатации</w:t>
      </w:r>
      <w:r w:rsidRPr="00F1177A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DE698C" w:rsidRPr="00F1177A" w:rsidRDefault="00DE698C" w:rsidP="00F1177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F1177A">
        <w:rPr>
          <w:rFonts w:ascii="Times New Roman" w:hAnsi="Times New Roman" w:cs="Times New Roman"/>
          <w:sz w:val="28"/>
          <w:szCs w:val="28"/>
          <w:lang w:val="kk-KZ"/>
        </w:rPr>
        <w:t>Гарантийный документ</w:t>
      </w:r>
      <w:r w:rsidRPr="00F1177A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DE698C" w:rsidRPr="00F1177A" w:rsidRDefault="00DE698C" w:rsidP="00F1177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F1177A">
        <w:rPr>
          <w:rFonts w:ascii="Times New Roman" w:hAnsi="Times New Roman" w:cs="Times New Roman"/>
          <w:sz w:val="28"/>
          <w:szCs w:val="28"/>
          <w:lang w:val="kk-KZ"/>
        </w:rPr>
        <w:t>Техническая документация производителя</w:t>
      </w:r>
      <w:r w:rsidRPr="00F1177A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DE698C" w:rsidRPr="00F1177A" w:rsidRDefault="00DE698C" w:rsidP="00F1177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F1177A">
        <w:rPr>
          <w:rFonts w:ascii="Times New Roman" w:hAnsi="Times New Roman" w:cs="Times New Roman"/>
          <w:sz w:val="28"/>
          <w:szCs w:val="28"/>
          <w:lang w:val="kk-KZ"/>
        </w:rPr>
        <w:t>Документы</w:t>
      </w:r>
      <w:r w:rsidRPr="00F1177A"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F1177A">
        <w:rPr>
          <w:rFonts w:ascii="Times New Roman" w:hAnsi="Times New Roman" w:cs="Times New Roman"/>
          <w:sz w:val="28"/>
          <w:szCs w:val="28"/>
          <w:lang w:val="kk-KZ"/>
        </w:rPr>
        <w:t xml:space="preserve"> подтверждающие комплектность</w:t>
      </w:r>
      <w:r w:rsidRPr="00F1177A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DE698C" w:rsidRPr="00F1177A" w:rsidRDefault="00DE698C" w:rsidP="00F1177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F1177A">
        <w:rPr>
          <w:rFonts w:ascii="Times New Roman" w:hAnsi="Times New Roman" w:cs="Times New Roman"/>
          <w:sz w:val="28"/>
          <w:szCs w:val="28"/>
          <w:lang w:val="kk-KZ"/>
        </w:rPr>
        <w:t>Документы</w:t>
      </w:r>
      <w:r w:rsidRPr="00F1177A">
        <w:rPr>
          <w:rFonts w:ascii="Times New Roman" w:hAnsi="Times New Roman" w:cs="Times New Roman"/>
          <w:sz w:val="28"/>
          <w:szCs w:val="28"/>
        </w:rPr>
        <w:t xml:space="preserve">/ </w:t>
      </w:r>
      <w:r w:rsidRPr="00F1177A">
        <w:rPr>
          <w:rFonts w:ascii="Times New Roman" w:hAnsi="Times New Roman" w:cs="Times New Roman"/>
          <w:sz w:val="28"/>
          <w:szCs w:val="28"/>
          <w:lang w:val="kk-KZ"/>
        </w:rPr>
        <w:t>акт о выполнении пусконаладочных работ – при необходимости</w:t>
      </w:r>
      <w:r w:rsidRPr="00F1177A">
        <w:rPr>
          <w:rFonts w:ascii="Times New Roman" w:hAnsi="Times New Roman" w:cs="Times New Roman"/>
          <w:sz w:val="28"/>
          <w:szCs w:val="28"/>
        </w:rPr>
        <w:t>.</w:t>
      </w:r>
    </w:p>
    <w:p w:rsidR="00DE698C" w:rsidRPr="00F1177A" w:rsidRDefault="00F1177A" w:rsidP="00F1177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DE698C" w:rsidRPr="00F1177A">
        <w:rPr>
          <w:rFonts w:ascii="Times New Roman" w:hAnsi="Times New Roman" w:cs="Times New Roman"/>
          <w:b/>
          <w:sz w:val="28"/>
          <w:szCs w:val="28"/>
          <w:lang w:val="kk-KZ"/>
        </w:rPr>
        <w:t xml:space="preserve">Срок выполнения </w:t>
      </w:r>
    </w:p>
    <w:p w:rsidR="00DE698C" w:rsidRPr="00F1177A" w:rsidRDefault="00DE698C" w:rsidP="00F1177A">
      <w:pPr>
        <w:spacing w:after="0"/>
        <w:ind w:left="360"/>
        <w:rPr>
          <w:rFonts w:ascii="Times New Roman" w:hAnsi="Times New Roman" w:cs="Times New Roman"/>
          <w:sz w:val="28"/>
          <w:szCs w:val="28"/>
          <w:lang w:val="en-US"/>
        </w:rPr>
      </w:pPr>
      <w:r w:rsidRPr="00F1177A">
        <w:rPr>
          <w:rFonts w:ascii="Times New Roman" w:hAnsi="Times New Roman" w:cs="Times New Roman"/>
          <w:sz w:val="28"/>
          <w:szCs w:val="28"/>
          <w:lang w:val="kk-KZ"/>
        </w:rPr>
        <w:t>Поставка оборудования и выполнение монтажных работ осуществляется в сроки</w:t>
      </w:r>
      <w:r w:rsidRPr="00F1177A">
        <w:rPr>
          <w:rFonts w:ascii="Times New Roman" w:hAnsi="Times New Roman" w:cs="Times New Roman"/>
          <w:sz w:val="28"/>
          <w:szCs w:val="28"/>
        </w:rPr>
        <w:t>,</w:t>
      </w:r>
      <w:r w:rsidRPr="00F1177A">
        <w:rPr>
          <w:rFonts w:ascii="Times New Roman" w:hAnsi="Times New Roman" w:cs="Times New Roman"/>
          <w:sz w:val="28"/>
          <w:szCs w:val="28"/>
          <w:lang w:val="kk-KZ"/>
        </w:rPr>
        <w:t xml:space="preserve"> установленные договором о государственных закупках</w:t>
      </w:r>
      <w:r w:rsidRPr="00F1177A">
        <w:rPr>
          <w:rFonts w:ascii="Times New Roman" w:hAnsi="Times New Roman" w:cs="Times New Roman"/>
          <w:sz w:val="28"/>
          <w:szCs w:val="28"/>
        </w:rPr>
        <w:t>.</w:t>
      </w:r>
      <w:r w:rsidRPr="00F1177A">
        <w:rPr>
          <w:rFonts w:ascii="Times New Roman" w:hAnsi="Times New Roman" w:cs="Times New Roman"/>
          <w:sz w:val="28"/>
          <w:szCs w:val="28"/>
          <w:lang w:val="kk-KZ"/>
        </w:rPr>
        <w:t xml:space="preserve"> Работ</w:t>
      </w:r>
      <w:r w:rsidR="00F1177A" w:rsidRPr="00F1177A">
        <w:rPr>
          <w:rFonts w:ascii="Times New Roman" w:hAnsi="Times New Roman" w:cs="Times New Roman"/>
          <w:sz w:val="28"/>
          <w:szCs w:val="28"/>
          <w:lang w:val="kk-KZ"/>
        </w:rPr>
        <w:t>ы выполняются с уч</w:t>
      </w:r>
      <w:proofErr w:type="spellStart"/>
      <w:r w:rsidR="00F1177A" w:rsidRPr="00F1177A">
        <w:rPr>
          <w:rFonts w:ascii="Times New Roman" w:hAnsi="Times New Roman" w:cs="Times New Roman"/>
          <w:sz w:val="28"/>
          <w:szCs w:val="28"/>
        </w:rPr>
        <w:t>ётом</w:t>
      </w:r>
      <w:proofErr w:type="spellEnd"/>
      <w:r w:rsidR="00F1177A" w:rsidRPr="00F1177A">
        <w:rPr>
          <w:rFonts w:ascii="Times New Roman" w:hAnsi="Times New Roman" w:cs="Times New Roman"/>
          <w:sz w:val="28"/>
          <w:szCs w:val="28"/>
        </w:rPr>
        <w:t xml:space="preserve"> режима работы подразделений</w:t>
      </w:r>
      <w:r w:rsidR="00F1177A" w:rsidRPr="00F1177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F1177A" w:rsidRPr="00F1177A" w:rsidRDefault="00F1177A" w:rsidP="00F1177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1177A">
        <w:rPr>
          <w:rFonts w:ascii="Times New Roman" w:hAnsi="Times New Roman" w:cs="Times New Roman"/>
          <w:b/>
          <w:sz w:val="28"/>
          <w:szCs w:val="28"/>
          <w:lang w:val="kk-KZ"/>
        </w:rPr>
        <w:t>Итоговые количественные показатели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4152"/>
        <w:gridCol w:w="2301"/>
        <w:gridCol w:w="2301"/>
      </w:tblGrid>
      <w:tr w:rsidR="00F1177A" w:rsidRPr="00F1177A" w:rsidTr="00B87E6D">
        <w:tc>
          <w:tcPr>
            <w:tcW w:w="4152" w:type="dxa"/>
          </w:tcPr>
          <w:p w:rsidR="00F1177A" w:rsidRPr="00F1177A" w:rsidRDefault="00F1177A" w:rsidP="00F1177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F1177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Наименование</w:t>
            </w:r>
          </w:p>
        </w:tc>
        <w:tc>
          <w:tcPr>
            <w:tcW w:w="2301" w:type="dxa"/>
          </w:tcPr>
          <w:p w:rsidR="00F1177A" w:rsidRPr="00F1177A" w:rsidRDefault="00F1177A" w:rsidP="00F1177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177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Ед</w:t>
            </w:r>
            <w:r w:rsidRPr="00F1177A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F1177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Изм</w:t>
            </w:r>
            <w:r w:rsidRPr="00F1177A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301" w:type="dxa"/>
          </w:tcPr>
          <w:p w:rsidR="00F1177A" w:rsidRPr="00F1177A" w:rsidRDefault="00F1177A" w:rsidP="00F1177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F1177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Количество</w:t>
            </w:r>
          </w:p>
        </w:tc>
      </w:tr>
      <w:tr w:rsidR="00F1177A" w:rsidRPr="00F1177A" w:rsidTr="00B87E6D">
        <w:tc>
          <w:tcPr>
            <w:tcW w:w="8754" w:type="dxa"/>
            <w:gridSpan w:val="3"/>
          </w:tcPr>
          <w:p w:rsidR="00F1177A" w:rsidRPr="00F1177A" w:rsidRDefault="00F1177A" w:rsidP="00F1177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1177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Приточно – вытяжная установка с рекуперацией тепла</w:t>
            </w:r>
            <w:r w:rsidRPr="00F1177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F1177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F1177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AIRIX</w:t>
            </w:r>
            <w:r w:rsidRPr="00F117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1177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Pr="00F1177A">
              <w:rPr>
                <w:rFonts w:ascii="Times New Roman" w:hAnsi="Times New Roman" w:cs="Times New Roman"/>
                <w:sz w:val="28"/>
                <w:szCs w:val="28"/>
              </w:rPr>
              <w:t xml:space="preserve">15 </w:t>
            </w:r>
            <w:r w:rsidRPr="00F1177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либо эквивалент</w:t>
            </w:r>
          </w:p>
        </w:tc>
      </w:tr>
      <w:tr w:rsidR="00F1177A" w:rsidRPr="00F1177A" w:rsidTr="00B87E6D">
        <w:tc>
          <w:tcPr>
            <w:tcW w:w="4152" w:type="dxa"/>
          </w:tcPr>
          <w:p w:rsidR="00F1177A" w:rsidRPr="00F1177A" w:rsidRDefault="00F1177A" w:rsidP="00F11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77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Комплекс монтажных работ </w:t>
            </w:r>
            <w:r w:rsidRPr="00F1177A">
              <w:rPr>
                <w:rFonts w:ascii="Times New Roman" w:hAnsi="Times New Roman" w:cs="Times New Roman"/>
                <w:sz w:val="28"/>
                <w:szCs w:val="28"/>
              </w:rPr>
              <w:t>«под ключ»</w:t>
            </w:r>
          </w:p>
        </w:tc>
        <w:tc>
          <w:tcPr>
            <w:tcW w:w="2301" w:type="dxa"/>
          </w:tcPr>
          <w:p w:rsidR="00F1177A" w:rsidRPr="00F1177A" w:rsidRDefault="00F1177A" w:rsidP="00F1177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1177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услуга</w:t>
            </w:r>
          </w:p>
        </w:tc>
        <w:tc>
          <w:tcPr>
            <w:tcW w:w="2301" w:type="dxa"/>
          </w:tcPr>
          <w:p w:rsidR="00F1177A" w:rsidRPr="00F1177A" w:rsidRDefault="00F1177A" w:rsidP="00F1177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F1177A" w:rsidRPr="00F1177A" w:rsidRDefault="00F1177A" w:rsidP="00F1177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1177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F1177A" w:rsidRPr="00F1177A" w:rsidTr="00B87E6D">
        <w:tc>
          <w:tcPr>
            <w:tcW w:w="4152" w:type="dxa"/>
          </w:tcPr>
          <w:p w:rsidR="00F1177A" w:rsidRPr="00F1177A" w:rsidRDefault="00F1177A" w:rsidP="00F1177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1177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Обслуживаемая площадь</w:t>
            </w:r>
          </w:p>
        </w:tc>
        <w:tc>
          <w:tcPr>
            <w:tcW w:w="2301" w:type="dxa"/>
          </w:tcPr>
          <w:p w:rsidR="00F1177A" w:rsidRPr="00F1177A" w:rsidRDefault="00F1177A" w:rsidP="00F1177A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F1177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</w:t>
            </w:r>
            <w:r w:rsidRPr="00F1177A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301" w:type="dxa"/>
          </w:tcPr>
          <w:p w:rsidR="00F1177A" w:rsidRPr="00F1177A" w:rsidRDefault="00F1177A" w:rsidP="00F1177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1177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515,3</w:t>
            </w:r>
          </w:p>
        </w:tc>
      </w:tr>
    </w:tbl>
    <w:p w:rsidR="00F1177A" w:rsidRPr="00F1177A" w:rsidRDefault="00F1177A" w:rsidP="00F1177A">
      <w:pPr>
        <w:spacing w:after="0"/>
        <w:ind w:left="360"/>
        <w:rPr>
          <w:rFonts w:ascii="Times New Roman" w:hAnsi="Times New Roman" w:cs="Times New Roman"/>
          <w:sz w:val="28"/>
          <w:szCs w:val="28"/>
          <w:lang w:val="kk-KZ"/>
        </w:rPr>
      </w:pPr>
    </w:p>
    <w:p w:rsidR="00D51601" w:rsidRDefault="00D51601" w:rsidP="00D51601">
      <w:pPr>
        <w:spacing w:after="0"/>
        <w:ind w:left="360"/>
        <w:rPr>
          <w:rFonts w:ascii="Times New Roman" w:hAnsi="Times New Roman" w:cs="Times New Roman"/>
          <w:sz w:val="28"/>
          <w:szCs w:val="28"/>
          <w:lang w:val="kk-KZ"/>
        </w:rPr>
      </w:pPr>
      <w:r w:rsidRPr="00F1177A">
        <w:rPr>
          <w:rFonts w:ascii="Times New Roman" w:hAnsi="Times New Roman" w:cs="Times New Roman"/>
          <w:sz w:val="28"/>
          <w:szCs w:val="28"/>
          <w:lang w:val="kk-KZ"/>
        </w:rPr>
        <w:t>Срок оказания услуг</w:t>
      </w:r>
      <w:r w:rsidRPr="00F1177A">
        <w:rPr>
          <w:rFonts w:ascii="Times New Roman" w:hAnsi="Times New Roman" w:cs="Times New Roman"/>
          <w:sz w:val="28"/>
          <w:szCs w:val="28"/>
        </w:rPr>
        <w:t xml:space="preserve">: 15 </w:t>
      </w:r>
      <w:r w:rsidRPr="00F1177A">
        <w:rPr>
          <w:rFonts w:ascii="Times New Roman" w:hAnsi="Times New Roman" w:cs="Times New Roman"/>
          <w:sz w:val="28"/>
          <w:szCs w:val="28"/>
          <w:lang w:val="kk-KZ"/>
        </w:rPr>
        <w:t>календарных дней</w:t>
      </w:r>
      <w:r w:rsidR="00BB1D37">
        <w:rPr>
          <w:rFonts w:ascii="Times New Roman" w:hAnsi="Times New Roman" w:cs="Times New Roman"/>
          <w:sz w:val="28"/>
          <w:szCs w:val="28"/>
          <w:lang w:val="kk-KZ"/>
        </w:rPr>
        <w:t xml:space="preserve"> с момента подписания договора</w:t>
      </w:r>
    </w:p>
    <w:p w:rsidR="00F1177A" w:rsidRPr="003D7A31" w:rsidRDefault="00F1177A" w:rsidP="00F1177A">
      <w:pPr>
        <w:spacing w:after="0"/>
        <w:ind w:left="360"/>
        <w:rPr>
          <w:rFonts w:ascii="Times New Roman" w:hAnsi="Times New Roman" w:cs="Times New Roman"/>
          <w:sz w:val="28"/>
          <w:szCs w:val="28"/>
          <w:lang w:val="kk-KZ"/>
        </w:rPr>
      </w:pPr>
      <w:r w:rsidRPr="00F1177A">
        <w:rPr>
          <w:rFonts w:ascii="Times New Roman" w:hAnsi="Times New Roman" w:cs="Times New Roman"/>
          <w:sz w:val="28"/>
          <w:szCs w:val="28"/>
          <w:lang w:val="kk-KZ"/>
        </w:rPr>
        <w:t>Адрес</w:t>
      </w:r>
      <w:r w:rsidRPr="00F1177A">
        <w:rPr>
          <w:rFonts w:ascii="Times New Roman" w:hAnsi="Times New Roman" w:cs="Times New Roman"/>
          <w:sz w:val="28"/>
          <w:szCs w:val="28"/>
        </w:rPr>
        <w:t xml:space="preserve">: </w:t>
      </w:r>
      <w:r w:rsidRPr="00F1177A">
        <w:rPr>
          <w:rFonts w:ascii="Times New Roman" w:hAnsi="Times New Roman" w:cs="Times New Roman"/>
          <w:sz w:val="28"/>
          <w:szCs w:val="28"/>
          <w:lang w:val="kk-KZ"/>
        </w:rPr>
        <w:t>г</w:t>
      </w:r>
      <w:r w:rsidRPr="00F1177A">
        <w:rPr>
          <w:rFonts w:ascii="Times New Roman" w:hAnsi="Times New Roman" w:cs="Times New Roman"/>
          <w:sz w:val="28"/>
          <w:szCs w:val="28"/>
        </w:rPr>
        <w:t>.</w:t>
      </w:r>
      <w:r w:rsidRPr="00F1177A">
        <w:rPr>
          <w:rFonts w:ascii="Times New Roman" w:hAnsi="Times New Roman" w:cs="Times New Roman"/>
          <w:sz w:val="28"/>
          <w:szCs w:val="28"/>
          <w:lang w:val="kk-KZ"/>
        </w:rPr>
        <w:t xml:space="preserve"> Актау</w:t>
      </w:r>
      <w:r w:rsidRPr="00F1177A">
        <w:rPr>
          <w:rFonts w:ascii="Times New Roman" w:hAnsi="Times New Roman" w:cs="Times New Roman"/>
          <w:sz w:val="28"/>
          <w:szCs w:val="28"/>
        </w:rPr>
        <w:t xml:space="preserve">, 22 </w:t>
      </w:r>
      <w:r w:rsidRPr="00F1177A">
        <w:rPr>
          <w:rFonts w:ascii="Times New Roman" w:hAnsi="Times New Roman" w:cs="Times New Roman"/>
          <w:sz w:val="28"/>
          <w:szCs w:val="28"/>
          <w:lang w:val="kk-KZ"/>
        </w:rPr>
        <w:t>мкр</w:t>
      </w:r>
      <w:r w:rsidRPr="00F1177A">
        <w:rPr>
          <w:rFonts w:ascii="Times New Roman" w:hAnsi="Times New Roman" w:cs="Times New Roman"/>
          <w:sz w:val="28"/>
          <w:szCs w:val="28"/>
        </w:rPr>
        <w:t>, 39</w:t>
      </w:r>
      <w:r w:rsidRPr="00F1177A">
        <w:rPr>
          <w:rFonts w:ascii="Times New Roman" w:hAnsi="Times New Roman" w:cs="Times New Roman"/>
          <w:sz w:val="28"/>
          <w:szCs w:val="28"/>
          <w:lang w:val="kk-KZ"/>
        </w:rPr>
        <w:t xml:space="preserve"> здание</w:t>
      </w:r>
      <w:r w:rsidR="003D7A31" w:rsidRPr="003D7A31">
        <w:rPr>
          <w:rFonts w:ascii="Times New Roman" w:hAnsi="Times New Roman" w:cs="Times New Roman"/>
          <w:sz w:val="28"/>
          <w:szCs w:val="28"/>
        </w:rPr>
        <w:t xml:space="preserve">, </w:t>
      </w:r>
      <w:r w:rsidR="003D7A31">
        <w:rPr>
          <w:rFonts w:ascii="Times New Roman" w:hAnsi="Times New Roman" w:cs="Times New Roman"/>
          <w:sz w:val="28"/>
          <w:szCs w:val="28"/>
          <w:lang w:val="kk-KZ"/>
        </w:rPr>
        <w:t>воинская часть 6656</w:t>
      </w:r>
    </w:p>
    <w:p w:rsidR="00F1177A" w:rsidRPr="00F1177A" w:rsidRDefault="00F1177A" w:rsidP="00D51601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F1177A" w:rsidRPr="00F1177A" w:rsidRDefault="00F1177A" w:rsidP="00F1177A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1177A">
        <w:rPr>
          <w:rFonts w:ascii="Times New Roman" w:hAnsi="Times New Roman" w:cs="Times New Roman"/>
          <w:b/>
          <w:sz w:val="28"/>
          <w:szCs w:val="28"/>
          <w:lang w:val="kk-KZ"/>
        </w:rPr>
        <w:t>Заместитель командира части (по тылу)</w:t>
      </w:r>
    </w:p>
    <w:p w:rsidR="00F1177A" w:rsidRPr="00F1177A" w:rsidRDefault="00F1177A" w:rsidP="00F1177A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1177A">
        <w:rPr>
          <w:rFonts w:ascii="Times New Roman" w:hAnsi="Times New Roman" w:cs="Times New Roman"/>
          <w:b/>
          <w:sz w:val="28"/>
          <w:szCs w:val="28"/>
          <w:lang w:val="kk-KZ"/>
        </w:rPr>
        <w:t xml:space="preserve">майор </w:t>
      </w:r>
      <w:r w:rsidRPr="00F1177A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Pr="00F1177A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Pr="00F1177A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Pr="00F1177A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Pr="00F1177A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Pr="00F1177A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Pr="00F1177A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Pr="00F1177A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</w:t>
      </w:r>
      <w:r w:rsidR="00D5160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</w:t>
      </w:r>
      <w:r w:rsidRPr="00F1177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Д. Мукыжанов</w:t>
      </w:r>
    </w:p>
    <w:p w:rsidR="00F1177A" w:rsidRPr="00F1177A" w:rsidRDefault="00F1177A" w:rsidP="00F1177A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1177A" w:rsidRPr="00F1177A" w:rsidRDefault="00F1177A" w:rsidP="00F1177A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1177A">
        <w:rPr>
          <w:rFonts w:ascii="Times New Roman" w:hAnsi="Times New Roman" w:cs="Times New Roman"/>
          <w:b/>
          <w:sz w:val="28"/>
          <w:szCs w:val="28"/>
          <w:lang w:val="kk-KZ"/>
        </w:rPr>
        <w:t>Начальник службы (квартирно - эксплуатационной) тыла</w:t>
      </w:r>
    </w:p>
    <w:p w:rsidR="00F1177A" w:rsidRPr="00F1177A" w:rsidRDefault="00F1177A" w:rsidP="00F1177A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1177A">
        <w:rPr>
          <w:rFonts w:ascii="Times New Roman" w:hAnsi="Times New Roman" w:cs="Times New Roman"/>
          <w:b/>
          <w:sz w:val="28"/>
          <w:szCs w:val="28"/>
          <w:lang w:val="kk-KZ"/>
        </w:rPr>
        <w:t xml:space="preserve">старший лейтенант                               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</w:t>
      </w:r>
      <w:r w:rsidR="00D5160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</w:t>
      </w:r>
      <w:r w:rsidRPr="00F1177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</w:t>
      </w:r>
      <w:r w:rsidR="00D5160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1177A">
        <w:rPr>
          <w:rFonts w:ascii="Times New Roman" w:hAnsi="Times New Roman" w:cs="Times New Roman"/>
          <w:b/>
          <w:sz w:val="28"/>
          <w:szCs w:val="28"/>
          <w:lang w:val="kk-KZ"/>
        </w:rPr>
        <w:t>Б. Кумісқалиев</w:t>
      </w:r>
    </w:p>
    <w:p w:rsidR="00F1177A" w:rsidRDefault="00F1177A" w:rsidP="00F1177A">
      <w:pPr>
        <w:spacing w:after="0"/>
        <w:ind w:left="360"/>
        <w:rPr>
          <w:rFonts w:ascii="Times New Roman" w:hAnsi="Times New Roman" w:cs="Times New Roman"/>
          <w:sz w:val="28"/>
          <w:szCs w:val="28"/>
          <w:lang w:val="kk-KZ"/>
        </w:rPr>
      </w:pPr>
    </w:p>
    <w:p w:rsidR="00F1177A" w:rsidRDefault="00F1177A" w:rsidP="00F1177A">
      <w:pPr>
        <w:spacing w:after="0"/>
        <w:ind w:left="360"/>
        <w:rPr>
          <w:rFonts w:ascii="Times New Roman" w:hAnsi="Times New Roman" w:cs="Times New Roman"/>
          <w:sz w:val="28"/>
          <w:szCs w:val="28"/>
          <w:lang w:val="kk-KZ"/>
        </w:rPr>
      </w:pPr>
    </w:p>
    <w:p w:rsidR="003D7A31" w:rsidRDefault="003D7A31" w:rsidP="003D7A31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F1177A" w:rsidRPr="003D7A31" w:rsidRDefault="00F1177A" w:rsidP="003D7A3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D7A31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ТЕХНИКАЛЫҚ СИПАТТАМА</w:t>
      </w:r>
    </w:p>
    <w:p w:rsidR="003D7A31" w:rsidRDefault="003D7A31" w:rsidP="00F1177A">
      <w:pPr>
        <w:spacing w:after="0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1177A" w:rsidRDefault="00F1177A" w:rsidP="00F1177A">
      <w:pPr>
        <w:spacing w:after="0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Жылуды рекуперациялау функциясы бар сору – сыртқа шығару және ауа беру қондырғыларын</w:t>
      </w:r>
      <w:r w:rsidR="003D7A3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6656 әскери бөліміне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жеткізу және монтаждау</w:t>
      </w:r>
    </w:p>
    <w:p w:rsidR="003D7A31" w:rsidRDefault="003D7A31" w:rsidP="00F1177A">
      <w:pPr>
        <w:spacing w:after="0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1177A" w:rsidRPr="00F1177A" w:rsidRDefault="00F1177A" w:rsidP="00F1177A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Сатып алудың атауы</w:t>
      </w:r>
    </w:p>
    <w:p w:rsidR="00F1177A" w:rsidRDefault="00F1177A" w:rsidP="00F1177A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Бөлімшелердің үй – жайларында ауа алмасуды қамтамасыз ету үшін жылуды рекуперациялау функциясы бар сору – сыртқа шығару және ауа беру қондырғыларын жеткізу</w:t>
      </w:r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орнату және пайдалануға беру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F1177A" w:rsidRPr="00D51601" w:rsidRDefault="00F1177A" w:rsidP="00F1177A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51601">
        <w:rPr>
          <w:rFonts w:ascii="Times New Roman" w:hAnsi="Times New Roman" w:cs="Times New Roman"/>
          <w:b/>
          <w:sz w:val="28"/>
          <w:szCs w:val="28"/>
          <w:lang w:val="kk-KZ"/>
        </w:rPr>
        <w:t>Сатып алудың мақсаты</w:t>
      </w:r>
    </w:p>
    <w:p w:rsidR="00F1177A" w:rsidRDefault="00F1177A" w:rsidP="00F1177A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Үй – жайларды таза ауамен қамтамасыз ететін</w:t>
      </w:r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пайдаланылған ауаны шығаратын және шығарылатын ауаның жылу энергиясының бір бөлігін қайта пайдаланатын</w:t>
      </w:r>
      <w:r w:rsidR="009935E5">
        <w:rPr>
          <w:rFonts w:ascii="Times New Roman" w:hAnsi="Times New Roman" w:cs="Times New Roman"/>
          <w:sz w:val="28"/>
          <w:szCs w:val="28"/>
          <w:lang w:val="kk-KZ"/>
        </w:rPr>
        <w:t xml:space="preserve"> жылуды рекуперациялау жүйесі бар механикалық сору – сыртқа шығару және ауа беру желдетуімен қамтамасыз ету</w:t>
      </w:r>
      <w:r w:rsidR="009935E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9935E5" w:rsidRPr="00D51601" w:rsidRDefault="009935E5" w:rsidP="009935E5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51601">
        <w:rPr>
          <w:rFonts w:ascii="Times New Roman" w:hAnsi="Times New Roman" w:cs="Times New Roman"/>
          <w:b/>
          <w:sz w:val="28"/>
          <w:szCs w:val="28"/>
          <w:lang w:val="kk-KZ"/>
        </w:rPr>
        <w:t xml:space="preserve">Сатып алу көлемі </w:t>
      </w:r>
    </w:p>
    <w:p w:rsidR="009935E5" w:rsidRPr="009935E5" w:rsidRDefault="009935E5" w:rsidP="009935E5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Қамтылатын үй – жайлардың жалпы ауданы –</w:t>
      </w:r>
      <w:r w:rsidR="00D51601">
        <w:rPr>
          <w:rFonts w:ascii="Times New Roman" w:hAnsi="Times New Roman" w:cs="Times New Roman"/>
          <w:sz w:val="28"/>
          <w:szCs w:val="28"/>
          <w:lang w:val="kk-KZ"/>
        </w:rPr>
        <w:t xml:space="preserve"> 515,3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9935E5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kk-KZ"/>
        </w:rPr>
        <w:t>Бөлімшелер саны – 2</w:t>
      </w:r>
      <w:r w:rsidRPr="009935E5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498"/>
        <w:gridCol w:w="5657"/>
        <w:gridCol w:w="3056"/>
      </w:tblGrid>
      <w:tr w:rsidR="009935E5" w:rsidRPr="00F1177A" w:rsidTr="00B87E6D">
        <w:tc>
          <w:tcPr>
            <w:tcW w:w="457" w:type="dxa"/>
          </w:tcPr>
          <w:p w:rsidR="009935E5" w:rsidRPr="00D51601" w:rsidRDefault="009935E5" w:rsidP="00B87E6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1601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686" w:type="dxa"/>
          </w:tcPr>
          <w:p w:rsidR="009935E5" w:rsidRPr="00D51601" w:rsidRDefault="009935E5" w:rsidP="00B87E6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D51601"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  <w:r w:rsidRPr="00D51601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ө</w:t>
            </w:r>
            <w:proofErr w:type="gramStart"/>
            <w:r w:rsidRPr="00D51601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л</w:t>
            </w:r>
            <w:proofErr w:type="gramEnd"/>
            <w:r w:rsidRPr="00D51601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імше атауы</w:t>
            </w:r>
          </w:p>
        </w:tc>
        <w:tc>
          <w:tcPr>
            <w:tcW w:w="3068" w:type="dxa"/>
          </w:tcPr>
          <w:p w:rsidR="009935E5" w:rsidRPr="00D51601" w:rsidRDefault="009935E5" w:rsidP="00B87E6D">
            <w:pP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</w:pPr>
            <w:r w:rsidRPr="00D51601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Ауданы</w:t>
            </w:r>
            <w:r w:rsidRPr="00D5160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,</w:t>
            </w:r>
            <w:r w:rsidRPr="00D51601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м</w:t>
            </w:r>
            <w:r w:rsidRPr="00D51601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  <w:t>2</w:t>
            </w:r>
          </w:p>
        </w:tc>
      </w:tr>
      <w:tr w:rsidR="009935E5" w:rsidRPr="00F1177A" w:rsidTr="00B87E6D">
        <w:tc>
          <w:tcPr>
            <w:tcW w:w="457" w:type="dxa"/>
          </w:tcPr>
          <w:p w:rsidR="009935E5" w:rsidRPr="00F1177A" w:rsidRDefault="009935E5" w:rsidP="00B87E6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1177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5686" w:type="dxa"/>
          </w:tcPr>
          <w:p w:rsidR="009935E5" w:rsidRPr="00F1177A" w:rsidRDefault="009935E5" w:rsidP="00B87E6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1177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РМТО</w:t>
            </w:r>
          </w:p>
        </w:tc>
        <w:tc>
          <w:tcPr>
            <w:tcW w:w="3068" w:type="dxa"/>
          </w:tcPr>
          <w:p w:rsidR="009935E5" w:rsidRPr="00F1177A" w:rsidRDefault="009935E5" w:rsidP="00B87E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77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273,4</w:t>
            </w:r>
          </w:p>
        </w:tc>
      </w:tr>
      <w:tr w:rsidR="009935E5" w:rsidRPr="00F1177A" w:rsidTr="00B87E6D">
        <w:tc>
          <w:tcPr>
            <w:tcW w:w="457" w:type="dxa"/>
          </w:tcPr>
          <w:p w:rsidR="009935E5" w:rsidRPr="00F1177A" w:rsidRDefault="009935E5" w:rsidP="00B87E6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1177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5686" w:type="dxa"/>
          </w:tcPr>
          <w:p w:rsidR="009935E5" w:rsidRPr="00F1177A" w:rsidRDefault="009935E5" w:rsidP="00B87E6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Атқыштар ротасы</w:t>
            </w:r>
          </w:p>
        </w:tc>
        <w:tc>
          <w:tcPr>
            <w:tcW w:w="3068" w:type="dxa"/>
          </w:tcPr>
          <w:p w:rsidR="009935E5" w:rsidRPr="00F1177A" w:rsidRDefault="009935E5" w:rsidP="00B87E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177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241,9</w:t>
            </w:r>
          </w:p>
        </w:tc>
      </w:tr>
      <w:tr w:rsidR="009935E5" w:rsidRPr="00F1177A" w:rsidTr="00B87E6D">
        <w:tc>
          <w:tcPr>
            <w:tcW w:w="457" w:type="dxa"/>
          </w:tcPr>
          <w:p w:rsidR="009935E5" w:rsidRPr="00F1177A" w:rsidRDefault="009935E5" w:rsidP="00B87E6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5686" w:type="dxa"/>
          </w:tcPr>
          <w:p w:rsidR="009935E5" w:rsidRPr="00F1177A" w:rsidRDefault="00D51601" w:rsidP="00B87E6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Барлығы</w:t>
            </w:r>
          </w:p>
        </w:tc>
        <w:tc>
          <w:tcPr>
            <w:tcW w:w="3068" w:type="dxa"/>
          </w:tcPr>
          <w:p w:rsidR="009935E5" w:rsidRPr="00F1177A" w:rsidRDefault="009935E5" w:rsidP="00B87E6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177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515,3</w:t>
            </w:r>
          </w:p>
        </w:tc>
      </w:tr>
    </w:tbl>
    <w:p w:rsidR="009935E5" w:rsidRPr="003D7A31" w:rsidRDefault="009935E5" w:rsidP="003D7A31">
      <w:pPr>
        <w:spacing w:after="0"/>
        <w:jc w:val="both"/>
        <w:rPr>
          <w:rFonts w:ascii="Times New Roman" w:hAnsi="Times New Roman" w:cs="Times New Roman"/>
          <w:sz w:val="28"/>
          <w:szCs w:val="28"/>
          <w:vertAlign w:val="superscript"/>
          <w:lang w:val="kk-KZ"/>
        </w:rPr>
      </w:pPr>
    </w:p>
    <w:p w:rsidR="009935E5" w:rsidRPr="00D51601" w:rsidRDefault="009935E5" w:rsidP="009935E5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51601">
        <w:rPr>
          <w:rFonts w:ascii="Times New Roman" w:hAnsi="Times New Roman" w:cs="Times New Roman"/>
          <w:b/>
          <w:sz w:val="28"/>
          <w:szCs w:val="28"/>
          <w:lang w:val="kk-KZ"/>
        </w:rPr>
        <w:t>Жабдық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498"/>
        <w:gridCol w:w="4133"/>
        <w:gridCol w:w="2291"/>
        <w:gridCol w:w="2289"/>
      </w:tblGrid>
      <w:tr w:rsidR="009935E5" w:rsidRPr="00F1177A" w:rsidTr="00B87E6D">
        <w:tc>
          <w:tcPr>
            <w:tcW w:w="457" w:type="dxa"/>
          </w:tcPr>
          <w:p w:rsidR="009935E5" w:rsidRPr="00D51601" w:rsidRDefault="009935E5" w:rsidP="00B87E6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1601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152" w:type="dxa"/>
          </w:tcPr>
          <w:p w:rsidR="009935E5" w:rsidRPr="00D51601" w:rsidRDefault="009935E5" w:rsidP="00B87E6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D51601">
              <w:rPr>
                <w:rFonts w:ascii="Times New Roman" w:hAnsi="Times New Roman" w:cs="Times New Roman"/>
                <w:b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2301" w:type="dxa"/>
          </w:tcPr>
          <w:p w:rsidR="009935E5" w:rsidRPr="00D51601" w:rsidRDefault="009935E5" w:rsidP="00B87E6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D51601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Өлшем бірлігі</w:t>
            </w:r>
          </w:p>
        </w:tc>
        <w:tc>
          <w:tcPr>
            <w:tcW w:w="2301" w:type="dxa"/>
          </w:tcPr>
          <w:p w:rsidR="009935E5" w:rsidRPr="00D51601" w:rsidRDefault="009935E5" w:rsidP="00B87E6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D51601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Саны</w:t>
            </w:r>
          </w:p>
        </w:tc>
      </w:tr>
      <w:tr w:rsidR="009935E5" w:rsidRPr="00AB17C0" w:rsidTr="00B87E6D">
        <w:tc>
          <w:tcPr>
            <w:tcW w:w="457" w:type="dxa"/>
          </w:tcPr>
          <w:p w:rsidR="009935E5" w:rsidRPr="00F1177A" w:rsidRDefault="009935E5" w:rsidP="00B87E6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1177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8754" w:type="dxa"/>
            <w:gridSpan w:val="3"/>
          </w:tcPr>
          <w:p w:rsidR="009935E5" w:rsidRPr="00F1177A" w:rsidRDefault="009935E5" w:rsidP="00B87E6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Жылуды рекуперациялау функциясы бар сору – сыртқа шығару және ауа беру қондырғысы</w:t>
            </w:r>
            <w:r w:rsidRPr="009935E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9935E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AIRIX D15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немесе баламасы</w:t>
            </w:r>
          </w:p>
        </w:tc>
      </w:tr>
      <w:tr w:rsidR="009935E5" w:rsidRPr="00F1177A" w:rsidTr="00B87E6D">
        <w:tc>
          <w:tcPr>
            <w:tcW w:w="457" w:type="dxa"/>
          </w:tcPr>
          <w:p w:rsidR="009935E5" w:rsidRPr="00F1177A" w:rsidRDefault="009935E5" w:rsidP="00B87E6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1177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4152" w:type="dxa"/>
          </w:tcPr>
          <w:p w:rsidR="009935E5" w:rsidRPr="009935E5" w:rsidRDefault="009935E5" w:rsidP="009935E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Жеткізу</w:t>
            </w:r>
            <w:r w:rsidRPr="009935E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монтаждау</w:t>
            </w:r>
            <w:r w:rsidRPr="009935E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қосу</w:t>
            </w:r>
            <w:r w:rsidRPr="009935E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іске қосу – баптау және пайдалануға беруді қамтитын монтаждау жұмыстарының кешені</w:t>
            </w:r>
          </w:p>
        </w:tc>
        <w:tc>
          <w:tcPr>
            <w:tcW w:w="2301" w:type="dxa"/>
          </w:tcPr>
          <w:p w:rsidR="009935E5" w:rsidRPr="00F1177A" w:rsidRDefault="009935E5" w:rsidP="00B87E6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9935E5" w:rsidRPr="00F1177A" w:rsidRDefault="009935E5" w:rsidP="00B87E6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Қызмет</w:t>
            </w:r>
          </w:p>
        </w:tc>
        <w:tc>
          <w:tcPr>
            <w:tcW w:w="2301" w:type="dxa"/>
          </w:tcPr>
          <w:p w:rsidR="009935E5" w:rsidRPr="00F1177A" w:rsidRDefault="009935E5" w:rsidP="00B87E6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9935E5" w:rsidRPr="00F1177A" w:rsidRDefault="009935E5" w:rsidP="00B87E6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1177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</w:tbl>
    <w:p w:rsidR="009935E5" w:rsidRPr="009935E5" w:rsidRDefault="009935E5" w:rsidP="009935E5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935E5">
        <w:rPr>
          <w:rFonts w:ascii="Times New Roman" w:hAnsi="Times New Roman" w:cs="Times New Roman"/>
          <w:sz w:val="28"/>
          <w:szCs w:val="28"/>
          <w:lang w:val="kk-KZ"/>
        </w:rPr>
        <w:t xml:space="preserve">AIRIX D15 </w:t>
      </w:r>
      <w:r>
        <w:rPr>
          <w:rFonts w:ascii="Times New Roman" w:hAnsi="Times New Roman" w:cs="Times New Roman"/>
          <w:sz w:val="28"/>
          <w:szCs w:val="28"/>
          <w:lang w:val="kk-KZ"/>
        </w:rPr>
        <w:t>моделі коммерциялық ұсыныста ұсынылған жабдық ретінде көрсетілген</w:t>
      </w:r>
      <w:r w:rsidRPr="009935E5">
        <w:rPr>
          <w:rFonts w:ascii="Times New Roman" w:hAnsi="Times New Roman" w:cs="Times New Roman"/>
          <w:sz w:val="28"/>
          <w:szCs w:val="28"/>
          <w:lang w:val="kk-KZ"/>
        </w:rPr>
        <w:t>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Осы техникалық сипаттаманың талаптарына сәйкес болған жағдайда баламалы жабдықты ұсынуға жол беріледі</w:t>
      </w:r>
      <w:r w:rsidRPr="009935E5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9935E5" w:rsidRPr="00D51601" w:rsidRDefault="009935E5" w:rsidP="009935E5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51601">
        <w:rPr>
          <w:rFonts w:ascii="Times New Roman" w:hAnsi="Times New Roman" w:cs="Times New Roman"/>
          <w:b/>
          <w:sz w:val="28"/>
          <w:szCs w:val="28"/>
          <w:lang w:val="kk-KZ"/>
        </w:rPr>
        <w:t>Жабдыққа қойылатын негізгі техникалық талаптар</w:t>
      </w:r>
    </w:p>
    <w:p w:rsidR="009935E5" w:rsidRPr="009935E5" w:rsidRDefault="009935E5" w:rsidP="009935E5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Жабдық жаңа</w:t>
      </w:r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бұрын пайдаланылмаған және зауыттық жиынтықта болуы тиіс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9935E5" w:rsidRPr="009935E5" w:rsidRDefault="009935E5" w:rsidP="009935E5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Қондырғы таза ауаны беруді және пайдаланылған ауаны шығаруды бір мезгілде қамтамасыз етуі тиіс</w:t>
      </w:r>
      <w:r w:rsidRPr="009935E5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9935E5" w:rsidRPr="009935E5" w:rsidRDefault="009935E5" w:rsidP="009935E5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Қондырғы жылуды рекуперациялау функциясына ие болуы тиіс</w:t>
      </w:r>
      <w:r w:rsidRPr="009935E5">
        <w:rPr>
          <w:rFonts w:ascii="Times New Roman" w:hAnsi="Times New Roman" w:cs="Times New Roman"/>
          <w:sz w:val="28"/>
          <w:szCs w:val="28"/>
        </w:rPr>
        <w:t>;</w:t>
      </w:r>
    </w:p>
    <w:p w:rsidR="009935E5" w:rsidRPr="009935E5" w:rsidRDefault="009935E5" w:rsidP="009935E5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lastRenderedPageBreak/>
        <w:t>Әрбір қондырғының өнімділігі қызмет көрсетілетін үй – жайлардың есептік ауа алмасуына сәйкес болуы тиіс</w:t>
      </w:r>
      <w:r w:rsidRPr="009935E5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9935E5" w:rsidRPr="009935E5" w:rsidRDefault="009935E5" w:rsidP="009935E5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Жабдық конструкциясында көзделген техникалық қызмет көрсету мүмкіндігі болуы тиіс</w:t>
      </w:r>
      <w:r w:rsidRPr="009935E5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9935E5" w:rsidRPr="005617E3" w:rsidRDefault="005617E3" w:rsidP="009935E5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Жабдық қауіпсіздік талаптарына және Қазақстан Республикасында қолданылатын тиісті техникалық регламенттер мен нормативтік құжаттарға сәйкес болуы тиіс</w:t>
      </w:r>
      <w:r w:rsidRPr="005617E3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5617E3" w:rsidRPr="005617E3" w:rsidRDefault="005617E3" w:rsidP="009935E5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Жабдық паспортпен</w:t>
      </w:r>
      <w:r w:rsidRPr="005617E3">
        <w:rPr>
          <w:rFonts w:ascii="Times New Roman" w:hAnsi="Times New Roman" w:cs="Times New Roman"/>
          <w:sz w:val="28"/>
          <w:szCs w:val="28"/>
          <w:lang w:val="kk-KZ"/>
        </w:rPr>
        <w:t>,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пайдалану жөніндегі нұсқаулықпен және өндірушінің техникалық құжаттамасымен жеткізілуі тиіс</w:t>
      </w:r>
      <w:r w:rsidRPr="005617E3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5617E3" w:rsidRDefault="005617E3" w:rsidP="005617E3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617E3">
        <w:rPr>
          <w:rFonts w:ascii="Times New Roman" w:hAnsi="Times New Roman" w:cs="Times New Roman"/>
          <w:sz w:val="28"/>
          <w:szCs w:val="28"/>
          <w:lang w:val="kk-KZ"/>
        </w:rPr>
        <w:t xml:space="preserve">AIRIX D4 – D30 </w:t>
      </w:r>
      <w:r>
        <w:rPr>
          <w:rFonts w:ascii="Times New Roman" w:hAnsi="Times New Roman" w:cs="Times New Roman"/>
          <w:sz w:val="28"/>
          <w:szCs w:val="28"/>
          <w:lang w:val="kk-KZ"/>
        </w:rPr>
        <w:t>сериясына өнімділігі 400 – ден 3000 м</w:t>
      </w:r>
      <w:r w:rsidRPr="005617E3">
        <w:rPr>
          <w:rFonts w:ascii="Times New Roman" w:hAnsi="Times New Roman" w:cs="Times New Roman"/>
          <w:sz w:val="28"/>
          <w:szCs w:val="28"/>
          <w:vertAlign w:val="superscript"/>
          <w:lang w:val="kk-KZ"/>
        </w:rPr>
        <w:t>3</w:t>
      </w:r>
      <w:r w:rsidRPr="005617E3">
        <w:rPr>
          <w:rFonts w:ascii="Times New Roman" w:hAnsi="Times New Roman" w:cs="Times New Roman"/>
          <w:sz w:val="28"/>
          <w:szCs w:val="28"/>
          <w:lang w:val="kk-KZ"/>
        </w:rPr>
        <w:t>/</w:t>
      </w:r>
      <w:r>
        <w:rPr>
          <w:rFonts w:ascii="Times New Roman" w:hAnsi="Times New Roman" w:cs="Times New Roman"/>
          <w:sz w:val="28"/>
          <w:szCs w:val="28"/>
          <w:lang w:val="kk-KZ"/>
        </w:rPr>
        <w:t>сағ дейінгі қондырғылар кіреді</w:t>
      </w:r>
      <w:r w:rsidRPr="005617E3">
        <w:rPr>
          <w:rFonts w:ascii="Times New Roman" w:hAnsi="Times New Roman" w:cs="Times New Roman"/>
          <w:sz w:val="28"/>
          <w:szCs w:val="28"/>
          <w:lang w:val="kk-KZ"/>
        </w:rPr>
        <w:t>;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жылуды қайтарудың мәлімделген тиімділігі 70 – 85% - ға дейін</w:t>
      </w:r>
      <w:r w:rsidRPr="005617E3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kk-KZ"/>
        </w:rPr>
        <w:t>Таңдалған қондырғының нақты параметрлері өндірушінің техникалық құжаттамасымен расталуы тиіс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5617E3" w:rsidRPr="00D51601" w:rsidRDefault="005617E3" w:rsidP="005617E3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51601">
        <w:rPr>
          <w:rFonts w:ascii="Times New Roman" w:hAnsi="Times New Roman" w:cs="Times New Roman"/>
          <w:b/>
          <w:sz w:val="28"/>
          <w:szCs w:val="28"/>
          <w:lang w:val="kk-KZ"/>
        </w:rPr>
        <w:t>Баламалылық</w:t>
      </w:r>
    </w:p>
    <w:p w:rsidR="005617E3" w:rsidRDefault="005617E3" w:rsidP="005617E3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Басқа өндірушілердің жабдықтарын ұсынуға жол беріледі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kk-KZ"/>
        </w:rPr>
        <w:t>бұл ретте оның функционалдық және техникалық сипаттамалары осы техникалық сипаттаманың талаптарына сәйкес келуі немесе олардан жоғары болуы тиіс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AIRIX D15 </w:t>
      </w:r>
      <w:r>
        <w:rPr>
          <w:rFonts w:ascii="Times New Roman" w:hAnsi="Times New Roman" w:cs="Times New Roman"/>
          <w:sz w:val="28"/>
          <w:szCs w:val="28"/>
          <w:lang w:val="kk-KZ"/>
        </w:rPr>
        <w:t>моделінің көрсетілуі баламалы жабдық ұсынатын өнім берушілердің қатысуын шектемеуі тиіс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5617E3" w:rsidRPr="00D51601" w:rsidRDefault="005617E3" w:rsidP="005617E3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51601">
        <w:rPr>
          <w:rFonts w:ascii="Times New Roman" w:hAnsi="Times New Roman" w:cs="Times New Roman"/>
          <w:b/>
          <w:sz w:val="28"/>
          <w:szCs w:val="28"/>
          <w:lang w:val="kk-KZ"/>
        </w:rPr>
        <w:t>Монтаждау жұмыстары</w:t>
      </w:r>
    </w:p>
    <w:p w:rsidR="005617E3" w:rsidRPr="005617E3" w:rsidRDefault="005617E3" w:rsidP="005617E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Үй</w:t>
      </w:r>
      <w:r w:rsidRPr="005617E3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  <w:lang w:val="kk-KZ"/>
        </w:rPr>
        <w:t>жайларды тексеру және жабдықты орналастыру орындарын анықтау</w:t>
      </w:r>
      <w:r w:rsidRPr="005617E3">
        <w:rPr>
          <w:rFonts w:ascii="Times New Roman" w:hAnsi="Times New Roman" w:cs="Times New Roman"/>
          <w:sz w:val="28"/>
          <w:szCs w:val="28"/>
        </w:rPr>
        <w:t>;</w:t>
      </w:r>
    </w:p>
    <w:p w:rsidR="005617E3" w:rsidRPr="005617E3" w:rsidRDefault="005617E3" w:rsidP="005617E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Жабдықты орналастыру және ауа өткізгіштердің трассасын әзірлеу және тапсырыс берушімен келісу</w:t>
      </w:r>
      <w:r w:rsidRPr="005617E3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5617E3" w:rsidRPr="005617E3" w:rsidRDefault="005617E3" w:rsidP="005617E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Жабдықты жеткізу</w:t>
      </w:r>
      <w:r w:rsidRPr="005617E3">
        <w:rPr>
          <w:rFonts w:ascii="Times New Roman" w:hAnsi="Times New Roman" w:cs="Times New Roman"/>
          <w:sz w:val="28"/>
          <w:szCs w:val="28"/>
          <w:lang w:val="kk-KZ"/>
        </w:rPr>
        <w:t>,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түсіру және объект ішінде жылжыту</w:t>
      </w:r>
      <w:r w:rsidRPr="005617E3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5617E3" w:rsidRPr="005617E3" w:rsidRDefault="005617E3" w:rsidP="005617E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Қондырғыларды</w:t>
      </w:r>
      <w:r w:rsidRPr="005617E3">
        <w:rPr>
          <w:rFonts w:ascii="Times New Roman" w:hAnsi="Times New Roman" w:cs="Times New Roman"/>
          <w:sz w:val="28"/>
          <w:szCs w:val="28"/>
          <w:lang w:val="kk-KZ"/>
        </w:rPr>
        <w:t>,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ауа өткізгіштерді</w:t>
      </w:r>
      <w:r w:rsidRPr="005617E3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kk-KZ"/>
        </w:rPr>
        <w:t>бекіткіштерді</w:t>
      </w:r>
      <w:r w:rsidRPr="005617E3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kk-KZ"/>
        </w:rPr>
        <w:t>жалғау және ауыспалы элементтерді монтаждау</w:t>
      </w:r>
      <w:r w:rsidRPr="005617E3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5617E3" w:rsidRPr="005617E3" w:rsidRDefault="005617E3" w:rsidP="005617E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Қажетті өтпелерді орындау және оларды герметизациялау</w:t>
      </w:r>
      <w:r w:rsidRPr="005617E3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5617E3" w:rsidRPr="005617E3" w:rsidRDefault="005617E3" w:rsidP="005617E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Жабдықты қолданыстағы инженерлік желілерге қосу</w:t>
      </w:r>
      <w:r w:rsidRPr="005617E3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5617E3" w:rsidRPr="00B279DF" w:rsidRDefault="00B279DF" w:rsidP="005617E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Жабдықтың жұмыс істеуіне қажетті көлемде электрлік қосу</w:t>
      </w:r>
      <w:r w:rsidRPr="00B279DF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B279DF" w:rsidRPr="00B279DF" w:rsidRDefault="00B279DF" w:rsidP="005617E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Іске қосу – баптау жұмыстарын және реттеуді орындау</w:t>
      </w:r>
      <w:r w:rsidRPr="00B279DF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B279DF" w:rsidRPr="00B279DF" w:rsidRDefault="00B279DF" w:rsidP="005617E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Ауа беру және шығару жүйесінің</w:t>
      </w:r>
      <w:r w:rsidRPr="00B279DF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kk-KZ"/>
        </w:rPr>
        <w:t>сондай – ақ рекуперация жүйесінің жұмысын тексеру</w:t>
      </w:r>
      <w:r w:rsidRPr="00B279DF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B279DF" w:rsidRPr="00B279DF" w:rsidRDefault="00B279DF" w:rsidP="005617E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Жұмыс аяқталғаннан кейін жұмыс орнын тазалау</w:t>
      </w:r>
      <w:r w:rsidRPr="00B279DF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B279DF" w:rsidRDefault="00B279DF" w:rsidP="00B279DF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279DF">
        <w:rPr>
          <w:rFonts w:ascii="Times New Roman" w:hAnsi="Times New Roman" w:cs="Times New Roman"/>
          <w:sz w:val="28"/>
          <w:szCs w:val="28"/>
          <w:lang w:val="kk-KZ"/>
        </w:rPr>
        <w:t>«</w:t>
      </w:r>
      <w:r>
        <w:rPr>
          <w:rFonts w:ascii="Times New Roman" w:hAnsi="Times New Roman" w:cs="Times New Roman"/>
          <w:sz w:val="28"/>
          <w:szCs w:val="28"/>
          <w:lang w:val="kk-KZ"/>
        </w:rPr>
        <w:t>Толық</w:t>
      </w:r>
      <w:r w:rsidRPr="00B279DF">
        <w:rPr>
          <w:rFonts w:ascii="Times New Roman" w:hAnsi="Times New Roman" w:cs="Times New Roman"/>
          <w:sz w:val="28"/>
          <w:szCs w:val="28"/>
          <w:lang w:val="kk-KZ"/>
        </w:rPr>
        <w:t xml:space="preserve"> дайын» к</w:t>
      </w:r>
      <w:r>
        <w:rPr>
          <w:rFonts w:ascii="Times New Roman" w:hAnsi="Times New Roman" w:cs="Times New Roman"/>
          <w:sz w:val="28"/>
          <w:szCs w:val="28"/>
          <w:lang w:val="kk-KZ"/>
        </w:rPr>
        <w:t>үйінде жұмыстарды орындауға қажетті барлық материалдар</w:t>
      </w:r>
      <w:r w:rsidRPr="00B279DF">
        <w:rPr>
          <w:rFonts w:ascii="Times New Roman" w:hAnsi="Times New Roman" w:cs="Times New Roman"/>
          <w:sz w:val="28"/>
          <w:szCs w:val="28"/>
          <w:lang w:val="kk-KZ"/>
        </w:rPr>
        <w:t>,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бекіткіш және шығыс элементтері өнім берушінің ұсыныс құнына енгізілуі тиіс</w:t>
      </w:r>
      <w:r w:rsidRPr="00B279DF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B279DF" w:rsidRPr="00D51601" w:rsidRDefault="00B279DF" w:rsidP="00B279DF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51601">
        <w:rPr>
          <w:rFonts w:ascii="Times New Roman" w:hAnsi="Times New Roman" w:cs="Times New Roman"/>
          <w:b/>
          <w:sz w:val="28"/>
          <w:szCs w:val="28"/>
          <w:lang w:val="kk-KZ"/>
        </w:rPr>
        <w:t>Қабылдау</w:t>
      </w:r>
    </w:p>
    <w:p w:rsidR="00B279DF" w:rsidRPr="00BB1D37" w:rsidRDefault="00B279DF" w:rsidP="003D7A31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lastRenderedPageBreak/>
        <w:t>Қабылдау монтаждау және іске қосу – баптау жұмыстары толық аяқталғаннан кейін жүргізіледі</w:t>
      </w:r>
      <w:r w:rsidR="003D7A31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3D7A3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Жабдықтың саны</w:t>
      </w:r>
      <w:r w:rsidRPr="00BB1D37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kk-KZ"/>
        </w:rPr>
        <w:t>жиынтықтылығы</w:t>
      </w:r>
      <w:r w:rsidRPr="00BB1D37">
        <w:rPr>
          <w:rFonts w:ascii="Times New Roman" w:hAnsi="Times New Roman" w:cs="Times New Roman"/>
          <w:sz w:val="28"/>
          <w:szCs w:val="28"/>
          <w:lang w:val="kk-KZ"/>
        </w:rPr>
        <w:t>,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монтаждау сапасы</w:t>
      </w:r>
      <w:r w:rsidRPr="00BB1D37">
        <w:rPr>
          <w:rFonts w:ascii="Times New Roman" w:hAnsi="Times New Roman" w:cs="Times New Roman"/>
          <w:sz w:val="28"/>
          <w:szCs w:val="28"/>
          <w:lang w:val="kk-KZ"/>
        </w:rPr>
        <w:t>,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жұмысқа жарамдылығы</w:t>
      </w:r>
      <w:r w:rsidRPr="00BB1D37">
        <w:rPr>
          <w:rFonts w:ascii="Times New Roman" w:hAnsi="Times New Roman" w:cs="Times New Roman"/>
          <w:sz w:val="28"/>
          <w:szCs w:val="28"/>
          <w:lang w:val="kk-KZ"/>
        </w:rPr>
        <w:t>,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сору – сыртқа шығару және ауа беру жүйесінің жұмысы және техникалық құжаттаманың болуы тексеріледі</w:t>
      </w:r>
      <w:r w:rsidRPr="00BB1D37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B279DF" w:rsidRPr="00D51601" w:rsidRDefault="00B279DF" w:rsidP="00B279DF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51601">
        <w:rPr>
          <w:rFonts w:ascii="Times New Roman" w:hAnsi="Times New Roman" w:cs="Times New Roman"/>
          <w:b/>
          <w:sz w:val="28"/>
          <w:szCs w:val="28"/>
          <w:lang w:val="kk-KZ"/>
        </w:rPr>
        <w:t>Кепілдік міндеттемелері</w:t>
      </w:r>
    </w:p>
    <w:p w:rsidR="00B279DF" w:rsidRDefault="00D51601" w:rsidP="00B279DF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Кепілдік мерзімі – 5 жыл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B279DF">
        <w:rPr>
          <w:rFonts w:ascii="Times New Roman" w:hAnsi="Times New Roman" w:cs="Times New Roman"/>
          <w:sz w:val="28"/>
          <w:szCs w:val="28"/>
          <w:lang w:val="kk-KZ"/>
        </w:rPr>
        <w:t>Өнім беруші жабдыққа және орындалған монтаждау жұмыстарына шарт талаптарына және өндірушінің кепілдігіне сәйкес кепілдік береді</w:t>
      </w:r>
      <w:r w:rsidR="00B279DF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B279DF">
        <w:rPr>
          <w:rFonts w:ascii="Times New Roman" w:hAnsi="Times New Roman" w:cs="Times New Roman"/>
          <w:sz w:val="28"/>
          <w:szCs w:val="28"/>
          <w:lang w:val="kk-KZ"/>
        </w:rPr>
        <w:t xml:space="preserve"> Кепілдік кезеңінде өнім берушінің</w:t>
      </w:r>
      <w:r w:rsidR="00B279DF" w:rsidRPr="00B279DF">
        <w:rPr>
          <w:rFonts w:ascii="Times New Roman" w:hAnsi="Times New Roman" w:cs="Times New Roman"/>
          <w:sz w:val="28"/>
          <w:szCs w:val="28"/>
          <w:lang w:val="kk-KZ"/>
        </w:rPr>
        <w:t>/</w:t>
      </w:r>
      <w:r w:rsidR="00B279DF">
        <w:rPr>
          <w:rFonts w:ascii="Times New Roman" w:hAnsi="Times New Roman" w:cs="Times New Roman"/>
          <w:sz w:val="28"/>
          <w:szCs w:val="28"/>
          <w:lang w:val="kk-KZ"/>
        </w:rPr>
        <w:t>орындаушының кінәсінен туындаған кемшіліктер шартта белгіленген тәртіппен оның есебінен жойылады</w:t>
      </w:r>
      <w:r w:rsidR="00B279DF" w:rsidRPr="00B279DF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B279DF" w:rsidRPr="00D51601" w:rsidRDefault="00D51601" w:rsidP="00B279DF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B279DF" w:rsidRPr="00D51601">
        <w:rPr>
          <w:rFonts w:ascii="Times New Roman" w:hAnsi="Times New Roman" w:cs="Times New Roman"/>
          <w:b/>
          <w:sz w:val="28"/>
          <w:szCs w:val="28"/>
          <w:lang w:val="kk-KZ"/>
        </w:rPr>
        <w:t xml:space="preserve">Құжаттама </w:t>
      </w:r>
    </w:p>
    <w:p w:rsidR="00B279DF" w:rsidRPr="00B279DF" w:rsidRDefault="00B279DF" w:rsidP="00B279DF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Жабдықтың паспорты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B279DF" w:rsidRPr="00B279DF" w:rsidRDefault="00B279DF" w:rsidP="00B279DF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Пайдалану жөніндегі нұсқаулық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B279DF" w:rsidRPr="00B279DF" w:rsidRDefault="00B279DF" w:rsidP="00B279DF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Кепілдік құжаты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B279DF" w:rsidRPr="00B279DF" w:rsidRDefault="00B279DF" w:rsidP="00B279DF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Өндірушінің техникалық құжаттамасы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B279DF" w:rsidRPr="00B279DF" w:rsidRDefault="00B279DF" w:rsidP="00B279DF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Жиынтықтылығын растайтын құжаттар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B279DF" w:rsidRPr="00D51601" w:rsidRDefault="00B279DF" w:rsidP="00B279DF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Қажет болған жағдайда іске қосу – баптау жұмыстарының құжаттары</w:t>
      </w:r>
      <w:r w:rsidRPr="00B279DF">
        <w:rPr>
          <w:rFonts w:ascii="Times New Roman" w:hAnsi="Times New Roman" w:cs="Times New Roman"/>
          <w:sz w:val="28"/>
          <w:szCs w:val="28"/>
          <w:lang w:val="kk-KZ"/>
        </w:rPr>
        <w:t>/</w:t>
      </w:r>
      <w:r>
        <w:rPr>
          <w:rFonts w:ascii="Times New Roman" w:hAnsi="Times New Roman" w:cs="Times New Roman"/>
          <w:sz w:val="28"/>
          <w:szCs w:val="28"/>
          <w:lang w:val="kk-KZ"/>
        </w:rPr>
        <w:t>актісі</w:t>
      </w:r>
      <w:r w:rsidR="00D51601" w:rsidRPr="00D51601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D51601" w:rsidRPr="00D51601" w:rsidRDefault="00D51601" w:rsidP="00D51601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51601">
        <w:rPr>
          <w:rFonts w:ascii="Times New Roman" w:hAnsi="Times New Roman" w:cs="Times New Roman"/>
          <w:b/>
          <w:sz w:val="28"/>
          <w:szCs w:val="28"/>
          <w:lang w:val="kk-KZ"/>
        </w:rPr>
        <w:t xml:space="preserve">Орындау мерзімі </w:t>
      </w:r>
    </w:p>
    <w:p w:rsidR="00D51601" w:rsidRDefault="00D51601" w:rsidP="00D51601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Жабдықты жеткізу және монтаждау жұмыстары мемлекеттік сатып алу туралы шартта белгіленген мерзімдерде орындалады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Жұмыстар бөлімшелердің жұмыс режимін ескере отырып жүргізіледі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D51601" w:rsidRPr="00D51601" w:rsidRDefault="00D51601" w:rsidP="00D51601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5160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Сатып алудың қорытынды сандық көрсеткіштері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4152"/>
        <w:gridCol w:w="2301"/>
        <w:gridCol w:w="2301"/>
      </w:tblGrid>
      <w:tr w:rsidR="00D51601" w:rsidRPr="00F1177A" w:rsidTr="00B87E6D">
        <w:tc>
          <w:tcPr>
            <w:tcW w:w="4152" w:type="dxa"/>
          </w:tcPr>
          <w:p w:rsidR="00D51601" w:rsidRPr="00D51601" w:rsidRDefault="00D51601" w:rsidP="00B87E6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2301" w:type="dxa"/>
          </w:tcPr>
          <w:p w:rsidR="00D51601" w:rsidRPr="00D51601" w:rsidRDefault="00D51601" w:rsidP="00B87E6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Өлшем бірлігі</w:t>
            </w:r>
          </w:p>
        </w:tc>
        <w:tc>
          <w:tcPr>
            <w:tcW w:w="2301" w:type="dxa"/>
          </w:tcPr>
          <w:p w:rsidR="00D51601" w:rsidRPr="00F1177A" w:rsidRDefault="00D51601" w:rsidP="00B87E6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Саны</w:t>
            </w:r>
          </w:p>
        </w:tc>
      </w:tr>
      <w:tr w:rsidR="00D51601" w:rsidRPr="00F1177A" w:rsidTr="00B87E6D">
        <w:tc>
          <w:tcPr>
            <w:tcW w:w="8754" w:type="dxa"/>
            <w:gridSpan w:val="3"/>
          </w:tcPr>
          <w:p w:rsidR="00D51601" w:rsidRPr="00F1177A" w:rsidRDefault="00D51601" w:rsidP="00B87E6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Жылуды рекуперациялау функциясы бар </w:t>
            </w:r>
            <w:r w:rsidRPr="00D5160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AIRIX D15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немесе баламалы сору – сыртқа шығару және ауа беру қондырғысы </w:t>
            </w:r>
            <w:r w:rsidRPr="00F1177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либо эквивалент</w:t>
            </w:r>
          </w:p>
        </w:tc>
      </w:tr>
      <w:tr w:rsidR="00D51601" w:rsidRPr="00F1177A" w:rsidTr="00B87E6D">
        <w:tc>
          <w:tcPr>
            <w:tcW w:w="4152" w:type="dxa"/>
          </w:tcPr>
          <w:p w:rsidR="00D51601" w:rsidRPr="00D51601" w:rsidRDefault="00D51601" w:rsidP="00B87E6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5160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«Толы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 дайын</w:t>
            </w:r>
            <w:r w:rsidRPr="00D5160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монтаждау жұмыстарының кешені</w:t>
            </w:r>
          </w:p>
        </w:tc>
        <w:tc>
          <w:tcPr>
            <w:tcW w:w="2301" w:type="dxa"/>
          </w:tcPr>
          <w:p w:rsidR="00D51601" w:rsidRPr="00F1177A" w:rsidRDefault="00D51601" w:rsidP="00B87E6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қызмет</w:t>
            </w:r>
          </w:p>
        </w:tc>
        <w:tc>
          <w:tcPr>
            <w:tcW w:w="2301" w:type="dxa"/>
          </w:tcPr>
          <w:p w:rsidR="00D51601" w:rsidRPr="00F1177A" w:rsidRDefault="00D51601" w:rsidP="00B87E6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51601" w:rsidRPr="00F1177A" w:rsidRDefault="00D51601" w:rsidP="00B87E6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1177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D51601" w:rsidRPr="00F1177A" w:rsidTr="00B87E6D">
        <w:tc>
          <w:tcPr>
            <w:tcW w:w="4152" w:type="dxa"/>
          </w:tcPr>
          <w:p w:rsidR="00D51601" w:rsidRPr="00F1177A" w:rsidRDefault="00D51601" w:rsidP="00B87E6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Қызмет көрсетілетін жалпы аудан</w:t>
            </w:r>
          </w:p>
        </w:tc>
        <w:tc>
          <w:tcPr>
            <w:tcW w:w="2301" w:type="dxa"/>
          </w:tcPr>
          <w:p w:rsidR="00D51601" w:rsidRPr="00F1177A" w:rsidRDefault="00D51601" w:rsidP="00B87E6D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F1177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</w:t>
            </w:r>
            <w:r w:rsidRPr="00F1177A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301" w:type="dxa"/>
          </w:tcPr>
          <w:p w:rsidR="00D51601" w:rsidRPr="00F1177A" w:rsidRDefault="00D51601" w:rsidP="00B87E6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1177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515,3</w:t>
            </w:r>
          </w:p>
        </w:tc>
      </w:tr>
    </w:tbl>
    <w:p w:rsidR="00D51601" w:rsidRDefault="00D51601" w:rsidP="003D7A3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D51601" w:rsidRPr="00D51601" w:rsidRDefault="00D51601" w:rsidP="00D51601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Қызмет</w:t>
      </w:r>
      <w:r w:rsidR="00BB1D37">
        <w:rPr>
          <w:rFonts w:ascii="Times New Roman" w:hAnsi="Times New Roman" w:cs="Times New Roman"/>
          <w:sz w:val="28"/>
          <w:szCs w:val="28"/>
          <w:lang w:val="kk-KZ"/>
        </w:rPr>
        <w:t xml:space="preserve"> көрсету мерзімі</w:t>
      </w:r>
      <w:r w:rsidR="00BB1D37" w:rsidRPr="00BB1D37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kk-KZ"/>
        </w:rPr>
        <w:t>шартқа қол қойылған сәттен бастап 15 күнтізбелік күн</w:t>
      </w:r>
      <w:r w:rsidRPr="00D51601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3D7A31" w:rsidRPr="003D7A31" w:rsidRDefault="00D51601" w:rsidP="003D7A31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Мекен – жайы</w:t>
      </w:r>
      <w:r w:rsidRPr="00D51601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kk-KZ"/>
        </w:rPr>
        <w:t>Ақтау қ</w:t>
      </w:r>
      <w:r w:rsidRPr="00D51601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kk-KZ"/>
        </w:rPr>
        <w:t>22 ш</w:t>
      </w:r>
      <w:r w:rsidRPr="00D51601">
        <w:rPr>
          <w:rFonts w:ascii="Times New Roman" w:hAnsi="Times New Roman" w:cs="Times New Roman"/>
          <w:sz w:val="28"/>
          <w:szCs w:val="28"/>
          <w:lang w:val="kk-KZ"/>
        </w:rPr>
        <w:t>/</w:t>
      </w:r>
      <w:r>
        <w:rPr>
          <w:rFonts w:ascii="Times New Roman" w:hAnsi="Times New Roman" w:cs="Times New Roman"/>
          <w:sz w:val="28"/>
          <w:szCs w:val="28"/>
          <w:lang w:val="kk-KZ"/>
        </w:rPr>
        <w:t>а</w:t>
      </w:r>
      <w:r w:rsidRPr="003D7A31">
        <w:rPr>
          <w:rFonts w:ascii="Times New Roman" w:hAnsi="Times New Roman" w:cs="Times New Roman"/>
          <w:sz w:val="28"/>
          <w:szCs w:val="28"/>
          <w:lang w:val="kk-KZ"/>
        </w:rPr>
        <w:t xml:space="preserve">, 39 </w:t>
      </w:r>
      <w:r>
        <w:rPr>
          <w:rFonts w:ascii="Times New Roman" w:hAnsi="Times New Roman" w:cs="Times New Roman"/>
          <w:sz w:val="28"/>
          <w:szCs w:val="28"/>
          <w:lang w:val="kk-KZ"/>
        </w:rPr>
        <w:t>ғимарат</w:t>
      </w:r>
      <w:r w:rsidR="003D7A31" w:rsidRPr="003D7A31">
        <w:rPr>
          <w:rFonts w:ascii="Times New Roman" w:hAnsi="Times New Roman" w:cs="Times New Roman"/>
          <w:sz w:val="28"/>
          <w:szCs w:val="28"/>
          <w:lang w:val="kk-KZ"/>
        </w:rPr>
        <w:t xml:space="preserve">, 6656 </w:t>
      </w:r>
      <w:r w:rsidR="003D7A31">
        <w:rPr>
          <w:rFonts w:ascii="Times New Roman" w:hAnsi="Times New Roman" w:cs="Times New Roman"/>
          <w:sz w:val="28"/>
          <w:szCs w:val="28"/>
          <w:lang w:val="kk-KZ"/>
        </w:rPr>
        <w:t>әскери бөлімі</w:t>
      </w:r>
    </w:p>
    <w:p w:rsidR="00D51601" w:rsidRPr="00D51601" w:rsidRDefault="00D51601" w:rsidP="00D516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51601">
        <w:rPr>
          <w:rFonts w:ascii="Times New Roman" w:hAnsi="Times New Roman" w:cs="Times New Roman"/>
          <w:b/>
          <w:sz w:val="28"/>
          <w:szCs w:val="28"/>
          <w:lang w:val="kk-KZ"/>
        </w:rPr>
        <w:t xml:space="preserve">Болім командирінің орынбасары (тыл жөніндегі) </w:t>
      </w:r>
    </w:p>
    <w:p w:rsidR="00D51601" w:rsidRPr="00D51601" w:rsidRDefault="00D51601" w:rsidP="00D516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51601">
        <w:rPr>
          <w:rFonts w:ascii="Times New Roman" w:hAnsi="Times New Roman" w:cs="Times New Roman"/>
          <w:b/>
          <w:sz w:val="28"/>
          <w:szCs w:val="28"/>
          <w:lang w:val="kk-KZ"/>
        </w:rPr>
        <w:t xml:space="preserve">майор                             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</w:t>
      </w:r>
      <w:r w:rsidRPr="00D5160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</w:t>
      </w:r>
      <w:r w:rsidR="00AB17C0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</w:t>
      </w:r>
      <w:r w:rsidRPr="00D5160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Д. Мукыжанов</w:t>
      </w:r>
    </w:p>
    <w:p w:rsidR="00D51601" w:rsidRPr="00D51601" w:rsidRDefault="00D51601" w:rsidP="00D516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51601" w:rsidRPr="00D51601" w:rsidRDefault="00D51601" w:rsidP="00D516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51601">
        <w:rPr>
          <w:rFonts w:ascii="Times New Roman" w:hAnsi="Times New Roman" w:cs="Times New Roman"/>
          <w:b/>
          <w:sz w:val="28"/>
          <w:szCs w:val="28"/>
          <w:lang w:val="kk-KZ"/>
        </w:rPr>
        <w:t>Тылдың қызмет (ППҚ) бастығы</w:t>
      </w:r>
    </w:p>
    <w:p w:rsidR="00D51601" w:rsidRPr="00D51601" w:rsidRDefault="00D51601" w:rsidP="00D516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51601">
        <w:rPr>
          <w:rFonts w:ascii="Times New Roman" w:hAnsi="Times New Roman" w:cs="Times New Roman"/>
          <w:b/>
          <w:sz w:val="28"/>
          <w:szCs w:val="28"/>
          <w:lang w:val="kk-KZ"/>
        </w:rPr>
        <w:t xml:space="preserve">аға лейтенант                                </w:t>
      </w:r>
      <w:r w:rsidR="00AB17C0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</w:t>
      </w:r>
      <w:r w:rsidRPr="00D5160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</w:t>
      </w:r>
      <w:r w:rsidRPr="00D5160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Б. Кумісқалиев</w:t>
      </w:r>
    </w:p>
    <w:sectPr w:rsidR="00D51601" w:rsidRPr="00D516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BE6762"/>
    <w:multiLevelType w:val="hybridMultilevel"/>
    <w:tmpl w:val="A064A2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CC18A8"/>
    <w:multiLevelType w:val="hybridMultilevel"/>
    <w:tmpl w:val="383E21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E749C"/>
    <w:multiLevelType w:val="hybridMultilevel"/>
    <w:tmpl w:val="9772753C"/>
    <w:lvl w:ilvl="0" w:tplc="07B6374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2A2"/>
    <w:rsid w:val="001310E3"/>
    <w:rsid w:val="001E1BE6"/>
    <w:rsid w:val="003D7A31"/>
    <w:rsid w:val="0048040A"/>
    <w:rsid w:val="00544221"/>
    <w:rsid w:val="005617E3"/>
    <w:rsid w:val="009248F0"/>
    <w:rsid w:val="009935E5"/>
    <w:rsid w:val="00A601AC"/>
    <w:rsid w:val="00AB17C0"/>
    <w:rsid w:val="00B279DF"/>
    <w:rsid w:val="00BB1D37"/>
    <w:rsid w:val="00D51601"/>
    <w:rsid w:val="00DE698C"/>
    <w:rsid w:val="00F1177A"/>
    <w:rsid w:val="00F14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1BE6"/>
    <w:pPr>
      <w:ind w:left="720"/>
      <w:contextualSpacing/>
    </w:pPr>
  </w:style>
  <w:style w:type="table" w:styleId="a4">
    <w:name w:val="Table Grid"/>
    <w:basedOn w:val="a1"/>
    <w:uiPriority w:val="59"/>
    <w:rsid w:val="001E1B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1BE6"/>
    <w:pPr>
      <w:ind w:left="720"/>
      <w:contextualSpacing/>
    </w:pPr>
  </w:style>
  <w:style w:type="table" w:styleId="a4">
    <w:name w:val="Table Grid"/>
    <w:basedOn w:val="a1"/>
    <w:uiPriority w:val="59"/>
    <w:rsid w:val="001E1B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6</Pages>
  <Words>1473</Words>
  <Characters>8398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Тельпенова Айнаша Бакытжанкызы</dc:creator>
  <cp:keywords/>
  <dc:description/>
  <cp:lastModifiedBy>Тельпенова Айнаша Бакытжанкызы</cp:lastModifiedBy>
  <cp:revision>5</cp:revision>
  <cp:lastPrinted>2026-10-08T04:24:00Z</cp:lastPrinted>
  <dcterms:created xsi:type="dcterms:W3CDTF">2026-10-07T12:42:00Z</dcterms:created>
  <dcterms:modified xsi:type="dcterms:W3CDTF">2026-10-08T04:24:00Z</dcterms:modified>
</cp:coreProperties>
</file>