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55BBD" w14:textId="77777777" w:rsidR="00B02EEA" w:rsidRPr="005A71BD" w:rsidRDefault="00B02EEA" w:rsidP="007C1F48">
      <w:pPr>
        <w:shd w:val="clear" w:color="auto" w:fill="FFFFFF"/>
        <w:jc w:val="center"/>
        <w:rPr>
          <w:b/>
          <w:sz w:val="28"/>
          <w:szCs w:val="28"/>
        </w:rPr>
      </w:pPr>
    </w:p>
    <w:p w14:paraId="25AD3103" w14:textId="77777777" w:rsidR="00AD0C26" w:rsidRPr="00B02EEA" w:rsidRDefault="003769B6" w:rsidP="007C1F48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  <w:lang w:val="kk-KZ"/>
        </w:rPr>
        <w:t>Жұмыс</w:t>
      </w:r>
      <w:r w:rsidR="007C1F48" w:rsidRPr="00B02EEA">
        <w:rPr>
          <w:b/>
          <w:lang w:val="kk-KZ"/>
        </w:rPr>
        <w:t>керлерді</w:t>
      </w:r>
      <w:r w:rsidRPr="00B02EEA">
        <w:rPr>
          <w:b/>
          <w:lang w:val="kk-KZ"/>
        </w:rPr>
        <w:t xml:space="preserve"> еңбек (қызметтік) міндеттерін орындауы кезінде</w:t>
      </w:r>
      <w:r w:rsidR="007C1F48" w:rsidRPr="00B02EEA">
        <w:rPr>
          <w:b/>
          <w:lang w:val="kk-KZ"/>
        </w:rPr>
        <w:t xml:space="preserve"> жазатайым оқиғалардан міндетті сақтандыру бойынша қызмет көрсетуге</w:t>
      </w:r>
      <w:r w:rsidRPr="00B02EEA">
        <w:rPr>
          <w:b/>
          <w:lang w:val="kk-KZ"/>
        </w:rPr>
        <w:t xml:space="preserve"> арналған</w:t>
      </w:r>
      <w:r w:rsidR="007C1F48" w:rsidRPr="00B02EEA">
        <w:rPr>
          <w:b/>
          <w:lang w:val="kk-KZ"/>
        </w:rPr>
        <w:t xml:space="preserve"> техникалық </w:t>
      </w:r>
      <w:r w:rsidRPr="00B02EEA">
        <w:rPr>
          <w:b/>
          <w:lang w:val="kk-KZ"/>
        </w:rPr>
        <w:t>сипаттама</w:t>
      </w:r>
      <w:r w:rsidR="00AD0C26" w:rsidRPr="00B02EEA">
        <w:rPr>
          <w:b/>
          <w:lang w:val="kk-KZ"/>
        </w:rPr>
        <w:t xml:space="preserve"> </w:t>
      </w:r>
    </w:p>
    <w:p w14:paraId="003E0148" w14:textId="77777777" w:rsidR="00736D1B" w:rsidRPr="00B02EEA" w:rsidRDefault="00736D1B" w:rsidP="007C1F48">
      <w:pPr>
        <w:shd w:val="clear" w:color="auto" w:fill="FFFFFF"/>
        <w:jc w:val="center"/>
        <w:rPr>
          <w:b/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379"/>
      </w:tblGrid>
      <w:tr w:rsidR="00AD0C26" w:rsidRPr="00BE1216" w14:paraId="25BCA8ED" w14:textId="77777777" w:rsidTr="007D70BC">
        <w:trPr>
          <w:trHeight w:val="695"/>
        </w:trPr>
        <w:tc>
          <w:tcPr>
            <w:tcW w:w="3652" w:type="dxa"/>
            <w:vAlign w:val="center"/>
          </w:tcPr>
          <w:p w14:paraId="65C3DBAE" w14:textId="77777777" w:rsidR="00AD0C26" w:rsidRPr="00ED6553" w:rsidRDefault="005F00CA" w:rsidP="00813EC4">
            <w:hyperlink r:id="rId7" w:history="1">
              <w:r w:rsidR="00AD0C26" w:rsidRPr="00ED6553">
                <w:rPr>
                  <w:lang w:val="kk-KZ"/>
                </w:rPr>
                <w:t>С</w:t>
              </w:r>
              <w:r w:rsidR="00AD0C26" w:rsidRPr="00ED6553">
                <w:t>ақтанушы</w:t>
              </w:r>
            </w:hyperlink>
            <w:r w:rsidR="00AD0C26" w:rsidRPr="00ED6553">
              <w:t>:</w:t>
            </w:r>
          </w:p>
        </w:tc>
        <w:tc>
          <w:tcPr>
            <w:tcW w:w="6379" w:type="dxa"/>
            <w:vAlign w:val="center"/>
          </w:tcPr>
          <w:p w14:paraId="25CF88B7" w14:textId="25F169F7" w:rsidR="007D70BC" w:rsidRPr="00BE1216" w:rsidRDefault="00E734E9" w:rsidP="009B46E7">
            <w:r>
              <w:t>«Атырау облысы Білім беру басқармасының Мақат ауданы білім бөлімінің «Мақат балалар өнер мектебі» коммуналдық мемлекеттік қазыналық кәсіпорны</w:t>
            </w:r>
          </w:p>
        </w:tc>
      </w:tr>
      <w:tr w:rsidR="00090E43" w:rsidRPr="00ED6553" w14:paraId="132C249B" w14:textId="77777777" w:rsidTr="00813EC4">
        <w:trPr>
          <w:trHeight w:val="474"/>
        </w:trPr>
        <w:tc>
          <w:tcPr>
            <w:tcW w:w="3652" w:type="dxa"/>
            <w:vAlign w:val="center"/>
          </w:tcPr>
          <w:p w14:paraId="51A95AC6" w14:textId="77777777" w:rsidR="00090E43" w:rsidRPr="00ED6553" w:rsidRDefault="00090E43" w:rsidP="00813EC4">
            <w:r w:rsidRPr="00ED6553">
              <w:t>БСН</w:t>
            </w:r>
          </w:p>
        </w:tc>
        <w:tc>
          <w:tcPr>
            <w:tcW w:w="6379" w:type="dxa"/>
            <w:vAlign w:val="center"/>
          </w:tcPr>
          <w:p w14:paraId="690C2D20" w14:textId="5FC77787" w:rsidR="00090E43" w:rsidRPr="00E734E9" w:rsidRDefault="00E734E9" w:rsidP="007071DC">
            <w:pPr>
              <w:shd w:val="clear" w:color="auto" w:fill="FFFFFF"/>
              <w:textAlignment w:val="center"/>
              <w:rPr>
                <w:b/>
                <w:color w:val="000000"/>
              </w:rPr>
            </w:pPr>
            <w:r w:rsidRPr="00E734E9">
              <w:rPr>
                <w:b/>
              </w:rPr>
              <w:t>080640007290</w:t>
            </w:r>
          </w:p>
        </w:tc>
      </w:tr>
      <w:tr w:rsidR="00AD0C26" w:rsidRPr="00ED6553" w14:paraId="73A6A321" w14:textId="77777777" w:rsidTr="00813EC4">
        <w:trPr>
          <w:trHeight w:val="971"/>
        </w:trPr>
        <w:tc>
          <w:tcPr>
            <w:tcW w:w="3652" w:type="dxa"/>
            <w:vAlign w:val="center"/>
          </w:tcPr>
          <w:p w14:paraId="1F850B14" w14:textId="77777777" w:rsidR="00AD0C26" w:rsidRPr="00ED6553" w:rsidRDefault="00AD0C26" w:rsidP="00813EC4">
            <w:r w:rsidRPr="00ED6553">
              <w:t>Сақтандыру түрі:</w:t>
            </w:r>
          </w:p>
        </w:tc>
        <w:tc>
          <w:tcPr>
            <w:tcW w:w="6379" w:type="dxa"/>
            <w:vAlign w:val="center"/>
          </w:tcPr>
          <w:p w14:paraId="4E06BDA8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2005 жылғы 7 ақпандағы № 30 «Еңбек (қызметтік) міндеттерін орындау кезінде қызметкерді жазатайым оқиғалардан міндетті сақтандыру туралы» 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Қазақстан Республикасы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Заң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ына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 сәйкес.</w:t>
            </w:r>
          </w:p>
        </w:tc>
      </w:tr>
      <w:tr w:rsidR="00AD0C26" w:rsidRPr="00ED6553" w14:paraId="08BD9808" w14:textId="77777777" w:rsidTr="00813EC4">
        <w:trPr>
          <w:trHeight w:val="701"/>
        </w:trPr>
        <w:tc>
          <w:tcPr>
            <w:tcW w:w="3652" w:type="dxa"/>
            <w:vAlign w:val="center"/>
          </w:tcPr>
          <w:p w14:paraId="5ACD25AB" w14:textId="77777777" w:rsidR="00AD0C26" w:rsidRPr="00ED6553" w:rsidRDefault="00AD0C26" w:rsidP="00813EC4">
            <w:r w:rsidRPr="00ED6553">
              <w:t>ОКЭД:</w:t>
            </w:r>
          </w:p>
          <w:p w14:paraId="0B2AF48E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Сақтанушының қызметі:</w:t>
            </w:r>
          </w:p>
        </w:tc>
        <w:tc>
          <w:tcPr>
            <w:tcW w:w="6379" w:type="dxa"/>
            <w:vAlign w:val="center"/>
          </w:tcPr>
          <w:p w14:paraId="09F4A07D" w14:textId="3EC4B80D" w:rsidR="00AD0C26" w:rsidRPr="00BB7035" w:rsidRDefault="00E734E9" w:rsidP="00BE1216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85520</w:t>
            </w:r>
            <w:r w:rsidR="00727289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- </w:t>
            </w:r>
            <w:r w:rsidRPr="00E734E9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Мәдениет саласындағы білім беру</w:t>
            </w:r>
          </w:p>
        </w:tc>
      </w:tr>
      <w:tr w:rsidR="00AD0C26" w:rsidRPr="00ED6553" w14:paraId="14F996D9" w14:textId="77777777" w:rsidTr="00813EC4">
        <w:trPr>
          <w:trHeight w:val="2403"/>
        </w:trPr>
        <w:tc>
          <w:tcPr>
            <w:tcW w:w="3652" w:type="dxa"/>
            <w:vAlign w:val="center"/>
          </w:tcPr>
          <w:p w14:paraId="6C7E1C5B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объектісі:</w:t>
            </w:r>
          </w:p>
        </w:tc>
        <w:tc>
          <w:tcPr>
            <w:tcW w:w="6379" w:type="dxa"/>
            <w:vAlign w:val="center"/>
          </w:tcPr>
          <w:p w14:paraId="3D12CAC4" w14:textId="77777777" w:rsidR="00AD0C2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Жұмыскер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 xml:space="preserve"> еңбек (қызметтік) міндеттерін атқарған кезде оны жазатайым оқиғалардан міндетті сақтандырудың (бұдан әрі - қызметкерді жазатайым оқиғалардан міндетті сақтандыру) объектісі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Қазақстан Республикасы Еңбек кодексінің 186-бабымен қарастырылған жағдайларда 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>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табылады.</w:t>
            </w:r>
          </w:p>
        </w:tc>
      </w:tr>
      <w:tr w:rsidR="00AD0C26" w:rsidRPr="00ED6553" w14:paraId="6A5913AB" w14:textId="77777777" w:rsidTr="00813EC4">
        <w:trPr>
          <w:trHeight w:val="1517"/>
        </w:trPr>
        <w:tc>
          <w:tcPr>
            <w:tcW w:w="3652" w:type="dxa"/>
            <w:vAlign w:val="center"/>
          </w:tcPr>
          <w:p w14:paraId="461CCDE9" w14:textId="77777777" w:rsidR="00AD0C26" w:rsidRPr="00ED6553" w:rsidRDefault="00AD0C26" w:rsidP="00813EC4">
            <w:r w:rsidRPr="00ED6553">
              <w:t xml:space="preserve">Өнім берушіге  қойылатын талаптар:  </w:t>
            </w:r>
          </w:p>
          <w:p w14:paraId="5A143DA2" w14:textId="77777777" w:rsidR="00AD0C26" w:rsidRPr="00ED6553" w:rsidRDefault="00AD0C26" w:rsidP="00813EC4">
            <w:pPr>
              <w:ind w:firstLine="851"/>
              <w:jc w:val="both"/>
            </w:pPr>
          </w:p>
        </w:tc>
        <w:tc>
          <w:tcPr>
            <w:tcW w:w="6379" w:type="dxa"/>
            <w:vAlign w:val="center"/>
          </w:tcPr>
          <w:p w14:paraId="558D4F76" w14:textId="77777777" w:rsidR="004719D1" w:rsidRPr="00ED6553" w:rsidRDefault="004719D1" w:rsidP="00813EC4">
            <w:pPr>
              <w:jc w:val="both"/>
            </w:pPr>
          </w:p>
          <w:p w14:paraId="292E3304" w14:textId="77777777" w:rsidR="004719D1" w:rsidRPr="00ED6553" w:rsidRDefault="004719D1" w:rsidP="00813EC4">
            <w:pPr>
              <w:jc w:val="both"/>
            </w:pPr>
            <w:r w:rsidRPr="00ED6553">
              <w:t xml:space="preserve">Мемлекеттік сатып алу веб-порталы арқылы шартқа қол қойылған сәттен бастап 5 (бес) жұмыс күні ішінде Сақтанушымен </w:t>
            </w:r>
            <w:r w:rsidRPr="00ED6553">
              <w:rPr>
                <w:lang w:val="kk-KZ"/>
              </w:rPr>
              <w:t>«Қ</w:t>
            </w:r>
            <w:r w:rsidRPr="00ED6553">
              <w:t>ызметкер еңбек (қызметтік) міндеттерін атқарған кезде оны жазатайым оқиғалардан міндетті сақтандыру туралы</w:t>
            </w:r>
            <w:r w:rsidRPr="00ED6553">
              <w:rPr>
                <w:lang w:val="kk-KZ"/>
              </w:rPr>
              <w:t>»</w:t>
            </w:r>
            <w:r w:rsidRPr="00ED6553">
              <w:t xml:space="preserve"> ҚР Заңына сәйкес қызметкерді жазатайым оқиғалардан міндетті сақтандыру шартын жасасу.</w:t>
            </w:r>
          </w:p>
          <w:p w14:paraId="6C67EF6D" w14:textId="77777777" w:rsidR="004719D1" w:rsidRPr="00ED6553" w:rsidRDefault="004719D1" w:rsidP="00813EC4">
            <w:pPr>
              <w:jc w:val="both"/>
            </w:pPr>
          </w:p>
        </w:tc>
      </w:tr>
      <w:tr w:rsidR="00AD0C26" w:rsidRPr="00ED6553" w14:paraId="1AF84051" w14:textId="77777777" w:rsidTr="00813EC4">
        <w:trPr>
          <w:trHeight w:val="415"/>
        </w:trPr>
        <w:tc>
          <w:tcPr>
            <w:tcW w:w="3652" w:type="dxa"/>
            <w:vAlign w:val="center"/>
          </w:tcPr>
          <w:p w14:paraId="765476B0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кезеңі:</w:t>
            </w:r>
          </w:p>
        </w:tc>
        <w:tc>
          <w:tcPr>
            <w:tcW w:w="6379" w:type="dxa"/>
            <w:vAlign w:val="center"/>
          </w:tcPr>
          <w:p w14:paraId="215A2989" w14:textId="77777777" w:rsidR="00AD0C26" w:rsidRPr="00ED6553" w:rsidRDefault="008B5E1D" w:rsidP="007D0F45">
            <w:pPr>
              <w:rPr>
                <w:lang w:val="kk-KZ"/>
              </w:rPr>
            </w:pPr>
            <w:r w:rsidRPr="00ED6553">
              <w:rPr>
                <w:lang w:val="kk-KZ"/>
              </w:rPr>
              <w:t>12 ай</w:t>
            </w:r>
          </w:p>
        </w:tc>
      </w:tr>
      <w:tr w:rsidR="00AD0C26" w:rsidRPr="00ED6553" w14:paraId="41BA2B9D" w14:textId="77777777" w:rsidTr="00813EC4">
        <w:trPr>
          <w:trHeight w:val="407"/>
        </w:trPr>
        <w:tc>
          <w:tcPr>
            <w:tcW w:w="3652" w:type="dxa"/>
            <w:vAlign w:val="center"/>
          </w:tcPr>
          <w:p w14:paraId="40C82B35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Сақтандырылғандар саны:</w:t>
            </w:r>
          </w:p>
        </w:tc>
        <w:tc>
          <w:tcPr>
            <w:tcW w:w="6379" w:type="dxa"/>
            <w:vAlign w:val="center"/>
          </w:tcPr>
          <w:p w14:paraId="5A2E6A8B" w14:textId="6EFB5AD3" w:rsidR="00AD0C26" w:rsidRPr="00ED6553" w:rsidRDefault="00E734E9" w:rsidP="00E23AC5">
            <w:r>
              <w:rPr>
                <w:color w:val="FF0000"/>
                <w:lang w:val="kk-KZ"/>
              </w:rPr>
              <w:t>48</w:t>
            </w:r>
            <w:r w:rsidR="00AD0C26" w:rsidRPr="00ED6553">
              <w:t xml:space="preserve"> </w:t>
            </w:r>
            <w:r w:rsidR="00AD0C26" w:rsidRPr="00ED6553">
              <w:rPr>
                <w:lang w:val="kk-KZ"/>
              </w:rPr>
              <w:t>адам</w:t>
            </w:r>
          </w:p>
        </w:tc>
      </w:tr>
      <w:tr w:rsidR="004B32F5" w:rsidRPr="00ED6553" w14:paraId="23ADA082" w14:textId="77777777" w:rsidTr="00813EC4">
        <w:trPr>
          <w:trHeight w:val="413"/>
        </w:trPr>
        <w:tc>
          <w:tcPr>
            <w:tcW w:w="3652" w:type="dxa"/>
            <w:vAlign w:val="center"/>
          </w:tcPr>
          <w:p w14:paraId="1E280D10" w14:textId="77777777" w:rsidR="004B32F5" w:rsidRPr="00ED6553" w:rsidRDefault="00DA669D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сыйлықақысын төлеу тәртібі</w:t>
            </w:r>
          </w:p>
        </w:tc>
        <w:tc>
          <w:tcPr>
            <w:tcW w:w="6379" w:type="dxa"/>
            <w:vAlign w:val="center"/>
          </w:tcPr>
          <w:p w14:paraId="0189EF4A" w14:textId="77777777" w:rsidR="004B32F5" w:rsidRPr="00ED6553" w:rsidRDefault="00DA669D" w:rsidP="00813EC4">
            <w:r w:rsidRPr="00ED6553">
              <w:t>бір жолғы</w:t>
            </w:r>
          </w:p>
        </w:tc>
      </w:tr>
      <w:tr w:rsidR="003769B6" w:rsidRPr="00FF556E" w14:paraId="4A7F0E75" w14:textId="77777777" w:rsidTr="00813EC4">
        <w:trPr>
          <w:trHeight w:val="413"/>
        </w:trPr>
        <w:tc>
          <w:tcPr>
            <w:tcW w:w="3652" w:type="dxa"/>
            <w:vAlign w:val="center"/>
          </w:tcPr>
          <w:p w14:paraId="56F35EAA" w14:textId="77777777"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Шарттың қолданылу аумағы</w:t>
            </w:r>
          </w:p>
        </w:tc>
        <w:tc>
          <w:tcPr>
            <w:tcW w:w="6379" w:type="dxa"/>
            <w:vAlign w:val="center"/>
          </w:tcPr>
          <w:p w14:paraId="51837104" w14:textId="3C7184AF" w:rsidR="00042748" w:rsidRPr="00F42451" w:rsidRDefault="00FF556E" w:rsidP="00FF556E">
            <w:pPr>
              <w:contextualSpacing/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ақтандырылушының жұмыс орны, сондай-ақ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>ақтандырылушы жұмыскердің орнал</w:t>
            </w:r>
            <w:r w:rsidR="009870F6" w:rsidRPr="00ED6553">
              <w:rPr>
                <w:lang w:val="kk-KZ"/>
              </w:rPr>
              <w:t>асқан жері оның жұмыс берушінің</w:t>
            </w:r>
            <w:r w:rsidR="003769B6" w:rsidRPr="00ED6553">
              <w:rPr>
                <w:lang w:val="kk-KZ"/>
              </w:rPr>
              <w:t xml:space="preserve"> немесе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ақтанушы ұйымының лауазымды адамының тапсырмасымен байланысты еңбек немесе өзге </w:t>
            </w:r>
            <w:r w:rsidR="003769B6" w:rsidRPr="00042748">
              <w:rPr>
                <w:lang w:val="kk-KZ"/>
              </w:rPr>
              <w:t>де міндеттерді орындауына байланысты болған кез келген басқа орын.</w:t>
            </w:r>
            <w:r w:rsidR="00042748">
              <w:rPr>
                <w:lang w:val="kk-KZ"/>
              </w:rPr>
              <w:t xml:space="preserve"> </w:t>
            </w:r>
            <w:r w:rsidR="00042748" w:rsidRPr="00042748">
              <w:rPr>
                <w:rFonts w:eastAsia="Calibri"/>
                <w:lang w:val="kk-KZ" w:eastAsia="en-US"/>
              </w:rPr>
              <w:t xml:space="preserve">Жылдық еңбекақы қоры </w:t>
            </w:r>
            <w:r w:rsidR="00E734E9">
              <w:rPr>
                <w:rFonts w:eastAsia="Calibri"/>
                <w:b/>
                <w:lang w:val="kk-KZ" w:eastAsia="en-US"/>
              </w:rPr>
              <w:t>11 289 468</w:t>
            </w:r>
            <w:r w:rsidR="00EA7D93">
              <w:rPr>
                <w:b/>
                <w:sz w:val="26"/>
                <w:szCs w:val="26"/>
                <w:lang w:val="kk-KZ"/>
              </w:rPr>
              <w:t xml:space="preserve"> </w:t>
            </w:r>
            <w:r w:rsidR="00042748" w:rsidRPr="00042748">
              <w:rPr>
                <w:rFonts w:eastAsia="Calibri"/>
                <w:lang w:val="kk-KZ" w:eastAsia="en-US"/>
              </w:rPr>
              <w:t>теңге.</w:t>
            </w:r>
          </w:p>
          <w:p w14:paraId="3A93931A" w14:textId="77777777" w:rsidR="003769B6" w:rsidRPr="00ED6553" w:rsidRDefault="003769B6" w:rsidP="009870F6">
            <w:pPr>
              <w:rPr>
                <w:lang w:val="kk-KZ"/>
              </w:rPr>
            </w:pPr>
          </w:p>
        </w:tc>
      </w:tr>
      <w:tr w:rsidR="003769B6" w:rsidRPr="00E734E9" w14:paraId="01F1628D" w14:textId="77777777" w:rsidTr="00727289">
        <w:trPr>
          <w:trHeight w:val="237"/>
        </w:trPr>
        <w:tc>
          <w:tcPr>
            <w:tcW w:w="3652" w:type="dxa"/>
            <w:vAlign w:val="center"/>
          </w:tcPr>
          <w:p w14:paraId="075A7952" w14:textId="77777777"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Орналасқан жері</w:t>
            </w:r>
          </w:p>
        </w:tc>
        <w:tc>
          <w:tcPr>
            <w:tcW w:w="6379" w:type="dxa"/>
            <w:vAlign w:val="center"/>
          </w:tcPr>
          <w:p w14:paraId="34ECF7F6" w14:textId="6C5452CB" w:rsidR="003769B6" w:rsidRPr="00E734E9" w:rsidRDefault="00E734E9" w:rsidP="00BE1216">
            <w:pPr>
              <w:rPr>
                <w:lang w:val="kk-KZ"/>
              </w:rPr>
            </w:pPr>
            <w:r w:rsidRPr="00E734E9">
              <w:rPr>
                <w:lang w:val="kk-KZ"/>
              </w:rPr>
              <w:t>Атырау облысы, Мақат ауданы, Мақат кенті, Шағын ауданы Газшылар, ғимарат 2</w:t>
            </w:r>
          </w:p>
        </w:tc>
      </w:tr>
    </w:tbl>
    <w:p w14:paraId="245E67F5" w14:textId="77777777" w:rsidR="00FE2735" w:rsidRDefault="00FE2735" w:rsidP="006D6938">
      <w:pPr>
        <w:spacing w:after="160" w:line="259" w:lineRule="auto"/>
        <w:rPr>
          <w:rFonts w:eastAsia="Calibri"/>
          <w:lang w:val="kk-KZ" w:eastAsia="en-US"/>
        </w:rPr>
      </w:pPr>
    </w:p>
    <w:p w14:paraId="54C6E657" w14:textId="557FDDDF" w:rsidR="00D70A2F" w:rsidRPr="00ED6553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Сұрақтар бойынша байланыс телефоны: </w:t>
      </w:r>
      <w:r w:rsidR="00030DE5">
        <w:rPr>
          <w:rFonts w:eastAsia="Calibri"/>
          <w:lang w:val="kk-KZ" w:eastAsia="en-US"/>
        </w:rPr>
        <w:t>+</w:t>
      </w:r>
      <w:r w:rsidR="00030DE5" w:rsidRPr="00030DE5">
        <w:rPr>
          <w:rFonts w:eastAsia="Calibri"/>
          <w:color w:val="FF0000"/>
          <w:lang w:val="kk-KZ" w:eastAsia="en-US"/>
        </w:rPr>
        <w:t>7 </w:t>
      </w:r>
      <w:r w:rsidR="00030DE5">
        <w:rPr>
          <w:rFonts w:eastAsia="Calibri"/>
          <w:color w:val="FF0000"/>
          <w:lang w:val="kk-KZ" w:eastAsia="en-US"/>
        </w:rPr>
        <w:t>____________</w:t>
      </w:r>
    </w:p>
    <w:p w14:paraId="6D7F7B42" w14:textId="77777777" w:rsidR="00F03942" w:rsidRPr="00B02EEA" w:rsidRDefault="00F03942" w:rsidP="00FE2735">
      <w:pPr>
        <w:shd w:val="clear" w:color="auto" w:fill="FFFFFF"/>
        <w:jc w:val="center"/>
        <w:rPr>
          <w:b/>
          <w:lang w:val="kk-KZ"/>
        </w:rPr>
      </w:pPr>
    </w:p>
    <w:p w14:paraId="4EA88325" w14:textId="77777777" w:rsidR="00616F19" w:rsidRPr="00B02EEA" w:rsidRDefault="00616F19" w:rsidP="00FE2735">
      <w:pPr>
        <w:shd w:val="clear" w:color="auto" w:fill="FFFFFF"/>
        <w:jc w:val="center"/>
        <w:rPr>
          <w:b/>
          <w:lang w:val="kk-KZ"/>
        </w:rPr>
      </w:pPr>
    </w:p>
    <w:p w14:paraId="31BBF922" w14:textId="77777777" w:rsidR="00B02EEA" w:rsidRDefault="00B02EEA" w:rsidP="00FE2735">
      <w:pPr>
        <w:shd w:val="clear" w:color="auto" w:fill="FFFFFF"/>
        <w:jc w:val="center"/>
        <w:rPr>
          <w:b/>
          <w:lang w:val="kk-KZ"/>
        </w:rPr>
      </w:pPr>
    </w:p>
    <w:p w14:paraId="70C4407D" w14:textId="77777777" w:rsidR="00B02EEA" w:rsidRPr="00FF6EF0" w:rsidRDefault="00B02EEA" w:rsidP="00FE2735">
      <w:pPr>
        <w:shd w:val="clear" w:color="auto" w:fill="FFFFFF"/>
        <w:jc w:val="center"/>
        <w:rPr>
          <w:b/>
          <w:lang w:val="kk-KZ"/>
        </w:rPr>
      </w:pPr>
    </w:p>
    <w:p w14:paraId="33EAE7FB" w14:textId="77777777" w:rsidR="00FE2735" w:rsidRPr="00B02EEA" w:rsidRDefault="00FE2735" w:rsidP="00FE2735">
      <w:pPr>
        <w:shd w:val="clear" w:color="auto" w:fill="FFFFFF"/>
        <w:jc w:val="center"/>
        <w:rPr>
          <w:b/>
        </w:rPr>
      </w:pPr>
      <w:r w:rsidRPr="00B02EEA">
        <w:rPr>
          <w:b/>
        </w:rPr>
        <w:t>Техническая спецификация</w:t>
      </w:r>
    </w:p>
    <w:p w14:paraId="55D269AA" w14:textId="77777777" w:rsidR="00FE2735" w:rsidRPr="00B02EEA" w:rsidRDefault="00FE2735" w:rsidP="00FE2735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</w:rPr>
        <w:t>на оказание услуги по обязательному страхованию работников от несчастных случаев</w:t>
      </w:r>
      <w:r w:rsidR="00335A3C" w:rsidRPr="00B02EEA">
        <w:rPr>
          <w:b/>
          <w:lang w:val="kk-KZ"/>
        </w:rPr>
        <w:t xml:space="preserve"> при исполнении ими трудовых (служебных) обязанностей</w:t>
      </w:r>
    </w:p>
    <w:p w14:paraId="042C84AA" w14:textId="77777777" w:rsidR="00FE2735" w:rsidRPr="00B02EEA" w:rsidRDefault="00FE2735" w:rsidP="00FE2735">
      <w:pPr>
        <w:shd w:val="clear" w:color="auto" w:fill="FFFFFF"/>
        <w:jc w:val="center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946"/>
      </w:tblGrid>
      <w:tr w:rsidR="00FE2735" w:rsidRPr="00ED6553" w14:paraId="4E5C8F3C" w14:textId="77777777" w:rsidTr="007D70BC">
        <w:trPr>
          <w:trHeight w:val="590"/>
        </w:trPr>
        <w:tc>
          <w:tcPr>
            <w:tcW w:w="3085" w:type="dxa"/>
            <w:vAlign w:val="center"/>
          </w:tcPr>
          <w:p w14:paraId="3AEA226F" w14:textId="77777777" w:rsidR="00FE2735" w:rsidRPr="00ED6553" w:rsidRDefault="00FE2735" w:rsidP="007C1AA3">
            <w:r w:rsidRPr="00ED6553">
              <w:t>Страхователь:</w:t>
            </w:r>
          </w:p>
        </w:tc>
        <w:tc>
          <w:tcPr>
            <w:tcW w:w="6946" w:type="dxa"/>
            <w:vAlign w:val="center"/>
          </w:tcPr>
          <w:p w14:paraId="4337CA66" w14:textId="5F61553D" w:rsidR="00FE2735" w:rsidRPr="00ED6553" w:rsidRDefault="00E734E9" w:rsidP="00030DE5">
            <w:pPr>
              <w:jc w:val="both"/>
              <w:rPr>
                <w:shd w:val="clear" w:color="auto" w:fill="FFFFFF"/>
              </w:rPr>
            </w:pPr>
            <w:r>
              <w:t>Коммунальное государственное казенное предприятие «</w:t>
            </w:r>
            <w:bookmarkStart w:id="0" w:name="_GoBack"/>
            <w:r>
              <w:t>Макатская детская школа искусств</w:t>
            </w:r>
            <w:bookmarkEnd w:id="0"/>
            <w:r>
              <w:t>» отдела образования Макатского района Управления образования Атырауской области»</w:t>
            </w:r>
          </w:p>
        </w:tc>
      </w:tr>
      <w:tr w:rsidR="00E734E9" w:rsidRPr="00ED6553" w14:paraId="31B0F80E" w14:textId="77777777" w:rsidTr="007C1AA3">
        <w:trPr>
          <w:trHeight w:val="474"/>
        </w:trPr>
        <w:tc>
          <w:tcPr>
            <w:tcW w:w="3085" w:type="dxa"/>
            <w:vAlign w:val="center"/>
          </w:tcPr>
          <w:p w14:paraId="4FEFC504" w14:textId="77777777" w:rsidR="00E734E9" w:rsidRPr="00ED6553" w:rsidRDefault="00E734E9" w:rsidP="00E734E9">
            <w:r w:rsidRPr="00ED6553">
              <w:t>БИН:</w:t>
            </w:r>
          </w:p>
        </w:tc>
        <w:tc>
          <w:tcPr>
            <w:tcW w:w="6946" w:type="dxa"/>
            <w:vAlign w:val="center"/>
          </w:tcPr>
          <w:p w14:paraId="3C660A96" w14:textId="1F2CCD16" w:rsidR="00E734E9" w:rsidRPr="007071DC" w:rsidRDefault="00E734E9" w:rsidP="00E734E9">
            <w:pPr>
              <w:shd w:val="clear" w:color="auto" w:fill="FFFFFF"/>
              <w:textAlignment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734E9">
              <w:rPr>
                <w:b/>
              </w:rPr>
              <w:t>080640007290</w:t>
            </w:r>
          </w:p>
        </w:tc>
      </w:tr>
      <w:tr w:rsidR="00FE2735" w:rsidRPr="00ED6553" w14:paraId="5EFEA7EC" w14:textId="77777777" w:rsidTr="007C1AA3">
        <w:trPr>
          <w:trHeight w:val="830"/>
        </w:trPr>
        <w:tc>
          <w:tcPr>
            <w:tcW w:w="3085" w:type="dxa"/>
            <w:vAlign w:val="center"/>
          </w:tcPr>
          <w:p w14:paraId="6D290993" w14:textId="77777777" w:rsidR="00FE2735" w:rsidRPr="00ED6553" w:rsidRDefault="00FE2735" w:rsidP="007C1AA3">
            <w:r w:rsidRPr="00ED6553">
              <w:t>Вид страхования:</w:t>
            </w:r>
          </w:p>
        </w:tc>
        <w:tc>
          <w:tcPr>
            <w:tcW w:w="6946" w:type="dxa"/>
            <w:vAlign w:val="center"/>
          </w:tcPr>
          <w:p w14:paraId="5A613A19" w14:textId="77777777" w:rsidR="00FE2735" w:rsidRPr="00ED6553" w:rsidRDefault="00FE2735" w:rsidP="002F5DE7">
            <w:pPr>
              <w:pStyle w:val="1"/>
              <w:contextualSpacing/>
              <w:textAlignment w:val="baseline"/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</w:pP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В соответствии с Законом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Республики Казахстан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от 7 февраля 2005 года № 30 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«Об обязательном страховании работника от несчастных случаев при исполнении им трудовых (служебных) обязанностей».</w:t>
            </w:r>
          </w:p>
        </w:tc>
      </w:tr>
      <w:tr w:rsidR="00FE2735" w:rsidRPr="00ED6553" w14:paraId="0F61269D" w14:textId="77777777" w:rsidTr="007C1AA3">
        <w:trPr>
          <w:trHeight w:val="701"/>
        </w:trPr>
        <w:tc>
          <w:tcPr>
            <w:tcW w:w="3085" w:type="dxa"/>
            <w:vAlign w:val="center"/>
          </w:tcPr>
          <w:p w14:paraId="6A7CF694" w14:textId="77777777" w:rsidR="00FE2735" w:rsidRPr="00ED6553" w:rsidRDefault="00FE2735" w:rsidP="007C1AA3">
            <w:r w:rsidRPr="00ED6553">
              <w:t>ОКЭД:</w:t>
            </w:r>
          </w:p>
          <w:p w14:paraId="570C708B" w14:textId="77777777" w:rsidR="00FE2735" w:rsidRPr="00ED6553" w:rsidRDefault="00FE2735" w:rsidP="007C1AA3">
            <w:pPr>
              <w:rPr>
                <w:lang w:val="en-US"/>
              </w:rPr>
            </w:pPr>
            <w:r w:rsidRPr="00ED6553">
              <w:t>Деятельность страхователя:</w:t>
            </w:r>
          </w:p>
        </w:tc>
        <w:tc>
          <w:tcPr>
            <w:tcW w:w="6946" w:type="dxa"/>
            <w:vAlign w:val="center"/>
          </w:tcPr>
          <w:p w14:paraId="13466A1A" w14:textId="5736BEC6" w:rsidR="00FE2735" w:rsidRPr="00727289" w:rsidRDefault="00E734E9" w:rsidP="00BE1216">
            <w:pPr>
              <w:ind w:right="-112"/>
            </w:pPr>
            <w:r>
              <w:rPr>
                <w:color w:val="000000"/>
                <w:shd w:val="clear" w:color="auto" w:fill="FFFFFF"/>
              </w:rPr>
              <w:t>85520</w:t>
            </w:r>
            <w:r w:rsidR="00727289" w:rsidRPr="00727289">
              <w:rPr>
                <w:color w:val="000000"/>
                <w:shd w:val="clear" w:color="auto" w:fill="FFFFFF"/>
              </w:rPr>
              <w:t xml:space="preserve"> – </w:t>
            </w:r>
            <w:r w:rsidRPr="00E734E9">
              <w:rPr>
                <w:color w:val="000000"/>
                <w:shd w:val="clear" w:color="auto" w:fill="FFFFFF"/>
              </w:rPr>
              <w:t>Образование в области культуры</w:t>
            </w:r>
          </w:p>
        </w:tc>
      </w:tr>
      <w:tr w:rsidR="00FE2735" w:rsidRPr="00ED6553" w14:paraId="432001D7" w14:textId="77777777" w:rsidTr="007C1AA3">
        <w:trPr>
          <w:trHeight w:val="1960"/>
        </w:trPr>
        <w:tc>
          <w:tcPr>
            <w:tcW w:w="3085" w:type="dxa"/>
            <w:vAlign w:val="center"/>
          </w:tcPr>
          <w:p w14:paraId="1D130D3C" w14:textId="77777777" w:rsidR="00FE2735" w:rsidRPr="00ED6553" w:rsidRDefault="00FE2735" w:rsidP="007C1AA3">
            <w:r w:rsidRPr="00ED6553">
              <w:t>Объект страхования:</w:t>
            </w:r>
          </w:p>
        </w:tc>
        <w:tc>
          <w:tcPr>
            <w:tcW w:w="6946" w:type="dxa"/>
            <w:vAlign w:val="center"/>
          </w:tcPr>
          <w:p w14:paraId="7EEF731C" w14:textId="77777777" w:rsidR="00FE2735" w:rsidRPr="00ED6553" w:rsidRDefault="00FE2735" w:rsidP="002F5DE7">
            <w:pPr>
              <w:rPr>
                <w:bCs/>
              </w:rPr>
            </w:pPr>
            <w:r w:rsidRPr="00ED6553">
      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</w:t>
            </w:r>
            <w:r w:rsidR="00335A3C" w:rsidRPr="00ED6553">
              <w:t>, при обстоятельствах, предусмотренных статьей 186 Трудового кодекса Республики Казахстан</w:t>
            </w:r>
          </w:p>
        </w:tc>
      </w:tr>
      <w:tr w:rsidR="00FE2735" w:rsidRPr="00ED6553" w14:paraId="517BDB4F" w14:textId="77777777" w:rsidTr="007C1AA3">
        <w:trPr>
          <w:trHeight w:val="1408"/>
        </w:trPr>
        <w:tc>
          <w:tcPr>
            <w:tcW w:w="3085" w:type="dxa"/>
            <w:vAlign w:val="center"/>
          </w:tcPr>
          <w:p w14:paraId="3DF37AEF" w14:textId="77777777" w:rsidR="00FE2735" w:rsidRPr="00ED6553" w:rsidRDefault="00FE2735" w:rsidP="007C1AA3">
            <w:r w:rsidRPr="00ED6553">
              <w:t>Требования к Поставщику:</w:t>
            </w:r>
          </w:p>
        </w:tc>
        <w:tc>
          <w:tcPr>
            <w:tcW w:w="6946" w:type="dxa"/>
            <w:vAlign w:val="center"/>
          </w:tcPr>
          <w:p w14:paraId="40BFF6E5" w14:textId="77777777" w:rsidR="00B762EE" w:rsidRPr="00ED6553" w:rsidRDefault="00B762EE" w:rsidP="002F5DE7"/>
          <w:p w14:paraId="1F6F8164" w14:textId="77777777" w:rsidR="00B762EE" w:rsidRPr="00ED6553" w:rsidRDefault="00B762EE" w:rsidP="002F5DE7">
            <w:r w:rsidRPr="00ED6553">
              <w:rPr>
                <w:lang w:val="kk-KZ"/>
              </w:rPr>
              <w:t>Заключение со Страхователем договор</w:t>
            </w:r>
            <w:r w:rsidR="00B2001F" w:rsidRPr="00ED6553">
              <w:t>а</w:t>
            </w:r>
            <w:r w:rsidRPr="00ED6553">
              <w:rPr>
                <w:lang w:val="kk-KZ"/>
              </w:rPr>
              <w:t xml:space="preserve"> обязательного страхования работника от несчастных случаев согласно Закона РК «Об обязательном страховании работника от несчастных случаев при исполнении им трудовых (служебных) обязанностей» в </w:t>
            </w:r>
            <w:r w:rsidR="00B11311" w:rsidRPr="00ED6553">
              <w:t>течение 5</w:t>
            </w:r>
            <w:r w:rsidRPr="00ED6553">
              <w:t xml:space="preserve"> (</w:t>
            </w:r>
            <w:r w:rsidR="00B11311" w:rsidRPr="00ED6553">
              <w:t>пяти</w:t>
            </w:r>
            <w:r w:rsidRPr="00ED6553">
              <w:t>) рабочих дней с момента подписания договора посредством веб-портала государственных закупок.</w:t>
            </w:r>
          </w:p>
          <w:p w14:paraId="13C396C6" w14:textId="77777777" w:rsidR="00FE2735" w:rsidRPr="00ED6553" w:rsidRDefault="001B1FA2" w:rsidP="002F5DE7">
            <w:r w:rsidRPr="00ED6553">
              <w:t xml:space="preserve"> </w:t>
            </w:r>
          </w:p>
        </w:tc>
      </w:tr>
      <w:tr w:rsidR="00FE2735" w:rsidRPr="00ED6553" w14:paraId="32F108F4" w14:textId="77777777" w:rsidTr="007C1AA3">
        <w:trPr>
          <w:trHeight w:val="415"/>
        </w:trPr>
        <w:tc>
          <w:tcPr>
            <w:tcW w:w="3085" w:type="dxa"/>
            <w:vAlign w:val="center"/>
          </w:tcPr>
          <w:p w14:paraId="17993414" w14:textId="77777777" w:rsidR="00FE2735" w:rsidRPr="00ED6553" w:rsidRDefault="00FE2735" w:rsidP="007C1AA3">
            <w:r w:rsidRPr="00ED6553">
              <w:t>Период страхования:</w:t>
            </w:r>
          </w:p>
        </w:tc>
        <w:tc>
          <w:tcPr>
            <w:tcW w:w="6946" w:type="dxa"/>
            <w:vAlign w:val="center"/>
          </w:tcPr>
          <w:p w14:paraId="6B6F9697" w14:textId="77777777" w:rsidR="00FE2735" w:rsidRPr="00ED6553" w:rsidRDefault="008B5E1D" w:rsidP="002F5DE7">
            <w:r w:rsidRPr="00ED6553">
              <w:t>12 месяцев</w:t>
            </w:r>
          </w:p>
        </w:tc>
      </w:tr>
      <w:tr w:rsidR="00FE2735" w:rsidRPr="00ED6553" w14:paraId="35932314" w14:textId="77777777" w:rsidTr="007C1AA3">
        <w:trPr>
          <w:trHeight w:val="407"/>
        </w:trPr>
        <w:tc>
          <w:tcPr>
            <w:tcW w:w="3085" w:type="dxa"/>
            <w:vAlign w:val="center"/>
          </w:tcPr>
          <w:p w14:paraId="63F15A45" w14:textId="77777777" w:rsidR="00FE2735" w:rsidRPr="00ED6553" w:rsidRDefault="00FE2735" w:rsidP="007C1AA3">
            <w:r w:rsidRPr="00ED6553">
              <w:t>Количество застрахованных:</w:t>
            </w:r>
          </w:p>
        </w:tc>
        <w:tc>
          <w:tcPr>
            <w:tcW w:w="6946" w:type="dxa"/>
            <w:vAlign w:val="center"/>
          </w:tcPr>
          <w:p w14:paraId="3D20FCE8" w14:textId="2266F723" w:rsidR="00FE2735" w:rsidRPr="00ED6553" w:rsidRDefault="00E734E9" w:rsidP="00E734E9">
            <w:r>
              <w:rPr>
                <w:color w:val="FF0000"/>
                <w:lang w:val="kk-KZ"/>
              </w:rPr>
              <w:t>48</w:t>
            </w:r>
            <w:r w:rsidR="009D5DB0" w:rsidRPr="00ED6553">
              <w:t xml:space="preserve"> человек</w:t>
            </w:r>
          </w:p>
        </w:tc>
      </w:tr>
      <w:tr w:rsidR="00FE2735" w:rsidRPr="00ED6553" w14:paraId="507CD325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68B58517" w14:textId="77777777" w:rsidR="00FE2735" w:rsidRPr="00ED6553" w:rsidRDefault="00FE2735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Порядок оплаты страховой премии</w:t>
            </w:r>
          </w:p>
        </w:tc>
        <w:tc>
          <w:tcPr>
            <w:tcW w:w="6946" w:type="dxa"/>
            <w:vAlign w:val="center"/>
          </w:tcPr>
          <w:p w14:paraId="16BFA07F" w14:textId="77777777" w:rsidR="00FE2735" w:rsidRPr="00ED6553" w:rsidRDefault="00FE2735" w:rsidP="002F5DE7">
            <w:pPr>
              <w:rPr>
                <w:lang w:val="kk-KZ"/>
              </w:rPr>
            </w:pPr>
            <w:r w:rsidRPr="00ED6553">
              <w:rPr>
                <w:lang w:val="kk-KZ"/>
              </w:rPr>
              <w:t>единовременно</w:t>
            </w:r>
          </w:p>
        </w:tc>
      </w:tr>
      <w:tr w:rsidR="00335A3C" w:rsidRPr="00ED6553" w14:paraId="5DE7C6C1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5FBD1652" w14:textId="77777777" w:rsidR="00335A3C" w:rsidRPr="00ED6553" w:rsidRDefault="00335A3C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Территория действия Договора</w:t>
            </w:r>
          </w:p>
        </w:tc>
        <w:tc>
          <w:tcPr>
            <w:tcW w:w="6946" w:type="dxa"/>
            <w:vAlign w:val="center"/>
          </w:tcPr>
          <w:p w14:paraId="740E267F" w14:textId="688953CB" w:rsidR="00335A3C" w:rsidRPr="00FF556E" w:rsidRDefault="00727289" w:rsidP="00E734E9">
            <w:r>
              <w:rPr>
                <w:lang w:val="kk-KZ"/>
              </w:rPr>
              <w:t>Место</w:t>
            </w:r>
            <w:r w:rsidR="00335A3C" w:rsidRPr="00ED6553">
              <w:t xml:space="preserve"> работы застрахованного,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или должностного лица организации Страхователя.</w:t>
            </w:r>
            <w:r w:rsidR="00042748" w:rsidRPr="00042748">
              <w:t xml:space="preserve"> </w:t>
            </w:r>
            <w:r w:rsidR="00042748">
              <w:rPr>
                <w:lang w:val="kk-KZ"/>
              </w:rPr>
              <w:t xml:space="preserve">Годовой фонд оплаты труда                </w:t>
            </w:r>
            <w:r w:rsidR="00E734E9">
              <w:rPr>
                <w:b/>
                <w:sz w:val="26"/>
                <w:szCs w:val="26"/>
                <w:lang w:val="kk-KZ"/>
              </w:rPr>
              <w:t>11 289 468</w:t>
            </w:r>
            <w:r w:rsidR="00FF556E">
              <w:rPr>
                <w:b/>
                <w:sz w:val="26"/>
                <w:szCs w:val="26"/>
                <w:lang w:val="kk-KZ"/>
              </w:rPr>
              <w:t xml:space="preserve"> </w:t>
            </w:r>
            <w:r w:rsidR="00030DE5">
              <w:rPr>
                <w:lang w:val="kk-KZ"/>
              </w:rPr>
              <w:t>тең</w:t>
            </w:r>
            <w:r w:rsidR="00042748">
              <w:rPr>
                <w:lang w:val="kk-KZ"/>
              </w:rPr>
              <w:t>ге.</w:t>
            </w:r>
            <w:r w:rsidR="00042748" w:rsidRPr="00FF556E">
              <w:t xml:space="preserve"> </w:t>
            </w:r>
          </w:p>
        </w:tc>
      </w:tr>
      <w:tr w:rsidR="00335A3C" w:rsidRPr="00ED6553" w14:paraId="4922A304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1FC0B441" w14:textId="77777777" w:rsidR="00335A3C" w:rsidRPr="00ED6553" w:rsidRDefault="00335A3C" w:rsidP="007C1AA3">
            <w:r w:rsidRPr="00ED6553">
              <w:t>Местонахождение</w:t>
            </w:r>
          </w:p>
        </w:tc>
        <w:tc>
          <w:tcPr>
            <w:tcW w:w="6946" w:type="dxa"/>
            <w:vAlign w:val="center"/>
          </w:tcPr>
          <w:p w14:paraId="3ECFE8CC" w14:textId="60C78478" w:rsidR="00335A3C" w:rsidRPr="00030DE5" w:rsidRDefault="00E734E9" w:rsidP="007B56BF">
            <w:pPr>
              <w:rPr>
                <w:color w:val="FF0000"/>
                <w:lang w:val="kk-KZ"/>
              </w:rPr>
            </w:pPr>
            <w:r>
              <w:t>Атырауская область, Макатский район, поселок Макат, Микрорайон Газшылар, здание 2</w:t>
            </w:r>
          </w:p>
        </w:tc>
      </w:tr>
    </w:tbl>
    <w:p w14:paraId="50D4A02D" w14:textId="77777777" w:rsidR="00FE2735" w:rsidRPr="00ED6553" w:rsidRDefault="00FE2735" w:rsidP="00FE2735"/>
    <w:p w14:paraId="0811C261" w14:textId="7DDD6649" w:rsidR="00FE2735" w:rsidRPr="00B02EEA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По вопросам обращаться по контактому телефону: + </w:t>
      </w:r>
      <w:r w:rsidRPr="00030DE5">
        <w:rPr>
          <w:rFonts w:eastAsia="Calibri"/>
          <w:color w:val="FF0000"/>
          <w:lang w:val="kk-KZ" w:eastAsia="en-US"/>
        </w:rPr>
        <w:t>7 </w:t>
      </w:r>
      <w:r w:rsidR="00030DE5">
        <w:rPr>
          <w:rFonts w:eastAsia="Calibri"/>
          <w:color w:val="FF0000"/>
          <w:lang w:val="kk-KZ" w:eastAsia="en-US"/>
        </w:rPr>
        <w:t>____________</w:t>
      </w:r>
    </w:p>
    <w:sectPr w:rsidR="00FE2735" w:rsidRPr="00B02EEA" w:rsidSect="006D6938">
      <w:pgSz w:w="11906" w:h="16838"/>
      <w:pgMar w:top="709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F69DF" w14:textId="77777777" w:rsidR="005F00CA" w:rsidRDefault="005F00CA">
      <w:r>
        <w:separator/>
      </w:r>
    </w:p>
  </w:endnote>
  <w:endnote w:type="continuationSeparator" w:id="0">
    <w:p w14:paraId="5629A515" w14:textId="77777777" w:rsidR="005F00CA" w:rsidRDefault="005F0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CA6090" w14:textId="77777777" w:rsidR="005F00CA" w:rsidRDefault="005F00CA">
      <w:r>
        <w:separator/>
      </w:r>
    </w:p>
  </w:footnote>
  <w:footnote w:type="continuationSeparator" w:id="0">
    <w:p w14:paraId="1CAFE631" w14:textId="77777777" w:rsidR="005F00CA" w:rsidRDefault="005F0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F06B7"/>
    <w:multiLevelType w:val="hybridMultilevel"/>
    <w:tmpl w:val="C4849C6E"/>
    <w:lvl w:ilvl="0" w:tplc="B61838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25688"/>
    <w:multiLevelType w:val="hybridMultilevel"/>
    <w:tmpl w:val="E66EC320"/>
    <w:lvl w:ilvl="0" w:tplc="726273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350C4"/>
    <w:multiLevelType w:val="hybridMultilevel"/>
    <w:tmpl w:val="A3B25098"/>
    <w:lvl w:ilvl="0" w:tplc="25EA085A">
      <w:start w:val="1"/>
      <w:numFmt w:val="decimal"/>
      <w:lvlText w:val="%1."/>
      <w:lvlJc w:val="left"/>
      <w:pPr>
        <w:ind w:left="6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57146D6F"/>
    <w:multiLevelType w:val="hybridMultilevel"/>
    <w:tmpl w:val="EC1EBF36"/>
    <w:lvl w:ilvl="0" w:tplc="156292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2A2"/>
    <w:rsid w:val="000068C9"/>
    <w:rsid w:val="0001019B"/>
    <w:rsid w:val="00012687"/>
    <w:rsid w:val="00030DE5"/>
    <w:rsid w:val="000316F2"/>
    <w:rsid w:val="000337B4"/>
    <w:rsid w:val="00042748"/>
    <w:rsid w:val="000466AD"/>
    <w:rsid w:val="00076620"/>
    <w:rsid w:val="00084133"/>
    <w:rsid w:val="00084BEC"/>
    <w:rsid w:val="00090E43"/>
    <w:rsid w:val="000A0158"/>
    <w:rsid w:val="000A7973"/>
    <w:rsid w:val="000C0B63"/>
    <w:rsid w:val="000D3409"/>
    <w:rsid w:val="000E4AF1"/>
    <w:rsid w:val="000E6E7D"/>
    <w:rsid w:val="00105712"/>
    <w:rsid w:val="00110725"/>
    <w:rsid w:val="00120F26"/>
    <w:rsid w:val="00121DD4"/>
    <w:rsid w:val="0013004E"/>
    <w:rsid w:val="00131892"/>
    <w:rsid w:val="001440F1"/>
    <w:rsid w:val="00146BAD"/>
    <w:rsid w:val="00155DC4"/>
    <w:rsid w:val="00157A6A"/>
    <w:rsid w:val="00161348"/>
    <w:rsid w:val="001905D5"/>
    <w:rsid w:val="001955D2"/>
    <w:rsid w:val="001A593B"/>
    <w:rsid w:val="001A5B26"/>
    <w:rsid w:val="001A6537"/>
    <w:rsid w:val="001B1FA2"/>
    <w:rsid w:val="001B3BAC"/>
    <w:rsid w:val="001C1250"/>
    <w:rsid w:val="001D2BD3"/>
    <w:rsid w:val="001D6997"/>
    <w:rsid w:val="001F66E5"/>
    <w:rsid w:val="00211D6B"/>
    <w:rsid w:val="0022723D"/>
    <w:rsid w:val="00236005"/>
    <w:rsid w:val="00236340"/>
    <w:rsid w:val="00252946"/>
    <w:rsid w:val="00254CB2"/>
    <w:rsid w:val="00270C66"/>
    <w:rsid w:val="00284D31"/>
    <w:rsid w:val="00292455"/>
    <w:rsid w:val="002B2B9A"/>
    <w:rsid w:val="002B4600"/>
    <w:rsid w:val="002C45B0"/>
    <w:rsid w:val="002E0F5B"/>
    <w:rsid w:val="002E6D19"/>
    <w:rsid w:val="002F5DE7"/>
    <w:rsid w:val="00300D01"/>
    <w:rsid w:val="003062D5"/>
    <w:rsid w:val="003075EB"/>
    <w:rsid w:val="003103AD"/>
    <w:rsid w:val="00310BB2"/>
    <w:rsid w:val="0033347B"/>
    <w:rsid w:val="00335A3C"/>
    <w:rsid w:val="00336B8A"/>
    <w:rsid w:val="003438F5"/>
    <w:rsid w:val="003452CA"/>
    <w:rsid w:val="0035283A"/>
    <w:rsid w:val="00353E37"/>
    <w:rsid w:val="003712FE"/>
    <w:rsid w:val="00373584"/>
    <w:rsid w:val="003769B6"/>
    <w:rsid w:val="0039271E"/>
    <w:rsid w:val="003C5F77"/>
    <w:rsid w:val="003E6D48"/>
    <w:rsid w:val="00400C1E"/>
    <w:rsid w:val="004069A0"/>
    <w:rsid w:val="00410869"/>
    <w:rsid w:val="00411F1C"/>
    <w:rsid w:val="00417EF0"/>
    <w:rsid w:val="00426644"/>
    <w:rsid w:val="00443D51"/>
    <w:rsid w:val="00450BD7"/>
    <w:rsid w:val="00463AA9"/>
    <w:rsid w:val="00465E58"/>
    <w:rsid w:val="004719D1"/>
    <w:rsid w:val="00471BCD"/>
    <w:rsid w:val="00482DAB"/>
    <w:rsid w:val="00497B52"/>
    <w:rsid w:val="004B042D"/>
    <w:rsid w:val="004B32F5"/>
    <w:rsid w:val="004B3924"/>
    <w:rsid w:val="004D0EF1"/>
    <w:rsid w:val="004F012F"/>
    <w:rsid w:val="004F5B62"/>
    <w:rsid w:val="00512299"/>
    <w:rsid w:val="005235A7"/>
    <w:rsid w:val="00527339"/>
    <w:rsid w:val="0054222A"/>
    <w:rsid w:val="0055616F"/>
    <w:rsid w:val="00561431"/>
    <w:rsid w:val="00563175"/>
    <w:rsid w:val="00567A9E"/>
    <w:rsid w:val="00567F97"/>
    <w:rsid w:val="005709F8"/>
    <w:rsid w:val="00573BE6"/>
    <w:rsid w:val="0057660C"/>
    <w:rsid w:val="00584F7D"/>
    <w:rsid w:val="005A03A6"/>
    <w:rsid w:val="005A3F09"/>
    <w:rsid w:val="005A71BD"/>
    <w:rsid w:val="005B074B"/>
    <w:rsid w:val="005B54A1"/>
    <w:rsid w:val="005D4084"/>
    <w:rsid w:val="005E57C8"/>
    <w:rsid w:val="005E6693"/>
    <w:rsid w:val="005F00CA"/>
    <w:rsid w:val="005F66F7"/>
    <w:rsid w:val="00616F19"/>
    <w:rsid w:val="0062486C"/>
    <w:rsid w:val="006268CC"/>
    <w:rsid w:val="00641528"/>
    <w:rsid w:val="00656B43"/>
    <w:rsid w:val="00660E02"/>
    <w:rsid w:val="00665970"/>
    <w:rsid w:val="00694A39"/>
    <w:rsid w:val="006C1747"/>
    <w:rsid w:val="006C7D1B"/>
    <w:rsid w:val="006D23A9"/>
    <w:rsid w:val="006D6938"/>
    <w:rsid w:val="006F6EDB"/>
    <w:rsid w:val="007011FF"/>
    <w:rsid w:val="007020DA"/>
    <w:rsid w:val="007071DC"/>
    <w:rsid w:val="007139CA"/>
    <w:rsid w:val="00727289"/>
    <w:rsid w:val="00733E0C"/>
    <w:rsid w:val="00736D1B"/>
    <w:rsid w:val="00755C67"/>
    <w:rsid w:val="00760DC6"/>
    <w:rsid w:val="00765C05"/>
    <w:rsid w:val="00770A35"/>
    <w:rsid w:val="0077759F"/>
    <w:rsid w:val="007804E2"/>
    <w:rsid w:val="00790BFD"/>
    <w:rsid w:val="007937DF"/>
    <w:rsid w:val="007A4D2F"/>
    <w:rsid w:val="007B56BF"/>
    <w:rsid w:val="007B6084"/>
    <w:rsid w:val="007C1AA3"/>
    <w:rsid w:val="007C1F48"/>
    <w:rsid w:val="007D0F45"/>
    <w:rsid w:val="007D255E"/>
    <w:rsid w:val="007D70BC"/>
    <w:rsid w:val="007E7AD0"/>
    <w:rsid w:val="007F41E8"/>
    <w:rsid w:val="00813420"/>
    <w:rsid w:val="00813EC4"/>
    <w:rsid w:val="00827606"/>
    <w:rsid w:val="008677B0"/>
    <w:rsid w:val="0088185B"/>
    <w:rsid w:val="008865D7"/>
    <w:rsid w:val="00895C22"/>
    <w:rsid w:val="008A3E4A"/>
    <w:rsid w:val="008B5E1D"/>
    <w:rsid w:val="008B60E0"/>
    <w:rsid w:val="008C1FA3"/>
    <w:rsid w:val="008C4FAF"/>
    <w:rsid w:val="008D5E6C"/>
    <w:rsid w:val="008E3EFE"/>
    <w:rsid w:val="008E5802"/>
    <w:rsid w:val="00902042"/>
    <w:rsid w:val="0090321B"/>
    <w:rsid w:val="009231C5"/>
    <w:rsid w:val="00927C4A"/>
    <w:rsid w:val="00937288"/>
    <w:rsid w:val="00940293"/>
    <w:rsid w:val="00950F8D"/>
    <w:rsid w:val="00955882"/>
    <w:rsid w:val="00977075"/>
    <w:rsid w:val="0098001D"/>
    <w:rsid w:val="00980173"/>
    <w:rsid w:val="009870F6"/>
    <w:rsid w:val="009B46E7"/>
    <w:rsid w:val="009C76D2"/>
    <w:rsid w:val="009C7799"/>
    <w:rsid w:val="009D5DB0"/>
    <w:rsid w:val="009F3F17"/>
    <w:rsid w:val="009F50F5"/>
    <w:rsid w:val="00A172A2"/>
    <w:rsid w:val="00A204E2"/>
    <w:rsid w:val="00A24116"/>
    <w:rsid w:val="00A35879"/>
    <w:rsid w:val="00A43DBC"/>
    <w:rsid w:val="00A827E1"/>
    <w:rsid w:val="00A94F38"/>
    <w:rsid w:val="00A96495"/>
    <w:rsid w:val="00AA20CE"/>
    <w:rsid w:val="00AA650F"/>
    <w:rsid w:val="00AA73B5"/>
    <w:rsid w:val="00AB209E"/>
    <w:rsid w:val="00AB7F09"/>
    <w:rsid w:val="00AD0B22"/>
    <w:rsid w:val="00AD0C26"/>
    <w:rsid w:val="00AD0CDA"/>
    <w:rsid w:val="00AE3211"/>
    <w:rsid w:val="00B02EEA"/>
    <w:rsid w:val="00B11311"/>
    <w:rsid w:val="00B17D0C"/>
    <w:rsid w:val="00B2001F"/>
    <w:rsid w:val="00B2321A"/>
    <w:rsid w:val="00B24061"/>
    <w:rsid w:val="00B24E39"/>
    <w:rsid w:val="00B32B43"/>
    <w:rsid w:val="00B42706"/>
    <w:rsid w:val="00B50377"/>
    <w:rsid w:val="00B67DD9"/>
    <w:rsid w:val="00B726AB"/>
    <w:rsid w:val="00B762EE"/>
    <w:rsid w:val="00B77EFE"/>
    <w:rsid w:val="00BA4C72"/>
    <w:rsid w:val="00BB7035"/>
    <w:rsid w:val="00BD7D1F"/>
    <w:rsid w:val="00BE1216"/>
    <w:rsid w:val="00BE28E7"/>
    <w:rsid w:val="00BE2BFB"/>
    <w:rsid w:val="00BE77E3"/>
    <w:rsid w:val="00BF409D"/>
    <w:rsid w:val="00C148E6"/>
    <w:rsid w:val="00C24DC8"/>
    <w:rsid w:val="00C267D4"/>
    <w:rsid w:val="00C520E9"/>
    <w:rsid w:val="00C61D12"/>
    <w:rsid w:val="00C702C0"/>
    <w:rsid w:val="00C70687"/>
    <w:rsid w:val="00C776B7"/>
    <w:rsid w:val="00C81617"/>
    <w:rsid w:val="00C837E8"/>
    <w:rsid w:val="00C83889"/>
    <w:rsid w:val="00C85ED3"/>
    <w:rsid w:val="00CB6076"/>
    <w:rsid w:val="00CC34EA"/>
    <w:rsid w:val="00CD62BE"/>
    <w:rsid w:val="00CF1AA2"/>
    <w:rsid w:val="00D05E95"/>
    <w:rsid w:val="00D070DD"/>
    <w:rsid w:val="00D20997"/>
    <w:rsid w:val="00D42772"/>
    <w:rsid w:val="00D558A9"/>
    <w:rsid w:val="00D70A2F"/>
    <w:rsid w:val="00D75A1F"/>
    <w:rsid w:val="00D90E60"/>
    <w:rsid w:val="00D96D46"/>
    <w:rsid w:val="00DA669D"/>
    <w:rsid w:val="00DB2624"/>
    <w:rsid w:val="00DE1B71"/>
    <w:rsid w:val="00DE3FAC"/>
    <w:rsid w:val="00E0715E"/>
    <w:rsid w:val="00E23AC5"/>
    <w:rsid w:val="00E56C17"/>
    <w:rsid w:val="00E66F6E"/>
    <w:rsid w:val="00E734E9"/>
    <w:rsid w:val="00E73E71"/>
    <w:rsid w:val="00EA0939"/>
    <w:rsid w:val="00EA7D93"/>
    <w:rsid w:val="00EB2288"/>
    <w:rsid w:val="00EC677E"/>
    <w:rsid w:val="00ED067B"/>
    <w:rsid w:val="00ED14EE"/>
    <w:rsid w:val="00ED5843"/>
    <w:rsid w:val="00ED6553"/>
    <w:rsid w:val="00ED6A9A"/>
    <w:rsid w:val="00EE0426"/>
    <w:rsid w:val="00EE1B8A"/>
    <w:rsid w:val="00F0155B"/>
    <w:rsid w:val="00F03942"/>
    <w:rsid w:val="00F1111C"/>
    <w:rsid w:val="00F134B3"/>
    <w:rsid w:val="00F17472"/>
    <w:rsid w:val="00F42451"/>
    <w:rsid w:val="00F44FC4"/>
    <w:rsid w:val="00F4698B"/>
    <w:rsid w:val="00F4786E"/>
    <w:rsid w:val="00F50383"/>
    <w:rsid w:val="00F63EF2"/>
    <w:rsid w:val="00F8329A"/>
    <w:rsid w:val="00F93587"/>
    <w:rsid w:val="00FB5895"/>
    <w:rsid w:val="00FC2248"/>
    <w:rsid w:val="00FC6AAB"/>
    <w:rsid w:val="00FC7C2B"/>
    <w:rsid w:val="00FD585E"/>
    <w:rsid w:val="00FD771B"/>
    <w:rsid w:val="00FE2735"/>
    <w:rsid w:val="00FE49CF"/>
    <w:rsid w:val="00FF2F25"/>
    <w:rsid w:val="00FF36C1"/>
    <w:rsid w:val="00FF556E"/>
    <w:rsid w:val="00FF55F4"/>
    <w:rsid w:val="00FF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97F6E1"/>
  <w15:chartTrackingRefBased/>
  <w15:docId w15:val="{DFBDF6BF-522E-C142-8EC7-D8E96BADF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2A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2A2"/>
    <w:pPr>
      <w:keepNext/>
      <w:outlineLvl w:val="0"/>
    </w:pPr>
    <w:rPr>
      <w:b/>
      <w:caps/>
      <w:color w:val="000000"/>
      <w:szCs w:val="20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6268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72A2"/>
    <w:pPr>
      <w:tabs>
        <w:tab w:val="left" w:pos="284"/>
      </w:tabs>
      <w:jc w:val="both"/>
    </w:pPr>
    <w:rPr>
      <w:rFonts w:ascii="Pragmatica" w:hAnsi="Pragmatica"/>
      <w:szCs w:val="20"/>
    </w:rPr>
  </w:style>
  <w:style w:type="paragraph" w:customStyle="1" w:styleId="11">
    <w:name w:val="Обычный (веб)1"/>
    <w:basedOn w:val="a"/>
    <w:uiPriority w:val="99"/>
    <w:rsid w:val="00A172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a4">
    <w:name w:val="Table Grid"/>
    <w:basedOn w:val="a1"/>
    <w:rsid w:val="00A17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A172A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172A2"/>
  </w:style>
  <w:style w:type="character" w:styleId="a7">
    <w:name w:val="Hyperlink"/>
    <w:rsid w:val="00A172A2"/>
    <w:rPr>
      <w:color w:val="0000FF"/>
      <w:u w:val="single"/>
    </w:rPr>
  </w:style>
  <w:style w:type="character" w:customStyle="1" w:styleId="s0">
    <w:name w:val="s0"/>
    <w:rsid w:val="00B2406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8">
    <w:name w:val="Balloon Text"/>
    <w:basedOn w:val="a"/>
    <w:link w:val="a9"/>
    <w:rsid w:val="00C81617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rsid w:val="00C8161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B5895"/>
    <w:pPr>
      <w:ind w:left="720"/>
    </w:pPr>
    <w:rPr>
      <w:rFonts w:ascii="Calibri" w:eastAsia="Calibri" w:hAnsi="Calibri" w:cs="Calibri"/>
      <w:sz w:val="22"/>
      <w:szCs w:val="22"/>
    </w:rPr>
  </w:style>
  <w:style w:type="paragraph" w:styleId="3">
    <w:name w:val="Body Text Indent 3"/>
    <w:basedOn w:val="a"/>
    <w:link w:val="30"/>
    <w:rsid w:val="00FB589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FB5895"/>
    <w:rPr>
      <w:sz w:val="16"/>
      <w:szCs w:val="16"/>
    </w:rPr>
  </w:style>
  <w:style w:type="paragraph" w:styleId="ab">
    <w:name w:val="header"/>
    <w:basedOn w:val="a"/>
    <w:link w:val="ac"/>
    <w:rsid w:val="00AD0CD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AD0CDA"/>
    <w:rPr>
      <w:sz w:val="24"/>
      <w:szCs w:val="24"/>
    </w:rPr>
  </w:style>
  <w:style w:type="character" w:customStyle="1" w:styleId="10">
    <w:name w:val="Заголовок 1 Знак"/>
    <w:link w:val="1"/>
    <w:rsid w:val="007020DA"/>
    <w:rPr>
      <w:b/>
      <w:caps/>
      <w:color w:val="000000"/>
      <w:sz w:val="24"/>
      <w:lang w:val="en-US"/>
    </w:rPr>
  </w:style>
  <w:style w:type="paragraph" w:customStyle="1" w:styleId="12">
    <w:name w:val="Название1"/>
    <w:basedOn w:val="a"/>
    <w:next w:val="a"/>
    <w:link w:val="ad"/>
    <w:qFormat/>
    <w:rsid w:val="001A653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d">
    <w:name w:val="Название Знак"/>
    <w:link w:val="12"/>
    <w:rsid w:val="001A653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6D23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D23A9"/>
    <w:rPr>
      <w:rFonts w:ascii="Courier New" w:hAnsi="Courier New" w:cs="Courier New"/>
    </w:rPr>
  </w:style>
  <w:style w:type="character" w:customStyle="1" w:styleId="20">
    <w:name w:val="Заголовок 2 Знак"/>
    <w:link w:val="2"/>
    <w:semiHidden/>
    <w:rsid w:val="006268C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e">
    <w:name w:val="annotation reference"/>
    <w:rsid w:val="000A0158"/>
    <w:rPr>
      <w:sz w:val="16"/>
      <w:szCs w:val="16"/>
    </w:rPr>
  </w:style>
  <w:style w:type="paragraph" w:styleId="af">
    <w:name w:val="annotation text"/>
    <w:basedOn w:val="a"/>
    <w:link w:val="af0"/>
    <w:rsid w:val="000A015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0A0158"/>
  </w:style>
  <w:style w:type="paragraph" w:styleId="af1">
    <w:name w:val="annotation subject"/>
    <w:basedOn w:val="af"/>
    <w:next w:val="af"/>
    <w:link w:val="af2"/>
    <w:rsid w:val="000A0158"/>
    <w:rPr>
      <w:b/>
      <w:bCs/>
    </w:rPr>
  </w:style>
  <w:style w:type="character" w:customStyle="1" w:styleId="af2">
    <w:name w:val="Тема примечания Знак"/>
    <w:link w:val="af1"/>
    <w:rsid w:val="000A01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7323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8200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649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9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47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1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90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310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328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0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ozdik.kz/ru/dictionary/translate/kk/ru/%D1%81%D0%B0%D2%9B%D1%82%D0%B0%D0%BD%D1%83%D1%88%D1%8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Кому:________________</vt:lpstr>
    </vt:vector>
  </TitlesOfParts>
  <Company>Microsoft</Company>
  <LinksUpToDate>false</LinksUpToDate>
  <CharactersWithSpaces>4269</CharactersWithSpaces>
  <SharedDoc>false</SharedDoc>
  <HLinks>
    <vt:vector size="6" baseType="variant">
      <vt:variant>
        <vt:i4>2949221</vt:i4>
      </vt:variant>
      <vt:variant>
        <vt:i4>0</vt:i4>
      </vt:variant>
      <vt:variant>
        <vt:i4>0</vt:i4>
      </vt:variant>
      <vt:variant>
        <vt:i4>5</vt:i4>
      </vt:variant>
      <vt:variant>
        <vt:lpwstr>https://sozdik.kz/ru/dictionary/translate/kk/ru/%D1%81%D0%B0%D2%9B%D1%82%D0%B0%D0%BD%D1%83%D1%88%D1%8B/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Кому:________________</dc:title>
  <dc:subject/>
  <dc:creator>Aigerim.Medeubekova</dc:creator>
  <cp:keywords/>
  <cp:lastModifiedBy>Жанар Оспанова</cp:lastModifiedBy>
  <cp:revision>2</cp:revision>
  <cp:lastPrinted>2021-08-20T09:31:00Z</cp:lastPrinted>
  <dcterms:created xsi:type="dcterms:W3CDTF">2026-10-21T12:02:00Z</dcterms:created>
  <dcterms:modified xsi:type="dcterms:W3CDTF">2026-10-21T12:02:00Z</dcterms:modified>
</cp:coreProperties>
</file>