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26106F" w14:textId="77777777" w:rsidR="002A0257" w:rsidRPr="00A37B19" w:rsidRDefault="002A0257" w:rsidP="007828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3951547B" w14:textId="77777777" w:rsidR="00AF2981" w:rsidRDefault="00AF2981" w:rsidP="00A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532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3569"/>
        <w:gridCol w:w="1634"/>
        <w:gridCol w:w="1940"/>
        <w:gridCol w:w="1387"/>
        <w:gridCol w:w="1408"/>
      </w:tblGrid>
      <w:tr w:rsidR="009814F3" w:rsidRPr="00AC077B" w14:paraId="5B406FE4" w14:textId="77777777" w:rsidTr="009814F3">
        <w:trPr>
          <w:cantSplit/>
          <w:trHeight w:val="2521"/>
        </w:trPr>
        <w:tc>
          <w:tcPr>
            <w:tcW w:w="194" w:type="pct"/>
            <w:shd w:val="clear" w:color="auto" w:fill="8FAAFF"/>
          </w:tcPr>
          <w:p w14:paraId="0022CABB" w14:textId="77777777" w:rsidR="009814F3" w:rsidRPr="00AC077B" w:rsidRDefault="009814F3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726" w:type="pct"/>
            <w:shd w:val="clear" w:color="auto" w:fill="8FAAFF"/>
          </w:tcPr>
          <w:p w14:paraId="51C80574" w14:textId="77777777" w:rsidR="009814F3" w:rsidRPr="00AC077B" w:rsidRDefault="009814F3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790" w:type="pct"/>
            <w:shd w:val="clear" w:color="auto" w:fill="8FAAFF"/>
            <w:textDirection w:val="btLr"/>
          </w:tcPr>
          <w:p w14:paraId="018622B7" w14:textId="77777777" w:rsidR="009814F3" w:rsidRPr="00AC077B" w:rsidRDefault="009814F3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938" w:type="pct"/>
            <w:shd w:val="clear" w:color="auto" w:fill="8FAAFF"/>
          </w:tcPr>
          <w:p w14:paraId="11EE73BE" w14:textId="77777777" w:rsidR="009814F3" w:rsidRPr="00AC077B" w:rsidRDefault="009814F3" w:rsidP="0059055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проведения цикла</w:t>
            </w:r>
          </w:p>
        </w:tc>
        <w:tc>
          <w:tcPr>
            <w:tcW w:w="671" w:type="pct"/>
            <w:shd w:val="clear" w:color="auto" w:fill="8FAAFF"/>
            <w:textDirection w:val="btLr"/>
          </w:tcPr>
          <w:p w14:paraId="03DAE86A" w14:textId="4B6FAF3A" w:rsidR="009814F3" w:rsidRPr="00AC077B" w:rsidRDefault="009814F3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слушателей</w:t>
            </w:r>
          </w:p>
        </w:tc>
        <w:tc>
          <w:tcPr>
            <w:tcW w:w="681" w:type="pct"/>
            <w:shd w:val="clear" w:color="auto" w:fill="8FAAFF"/>
          </w:tcPr>
          <w:p w14:paraId="73533C62" w14:textId="77777777" w:rsidR="009814F3" w:rsidRPr="00AC077B" w:rsidRDefault="009814F3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9814F3" w:rsidRPr="00AC077B" w14:paraId="7129F2F6" w14:textId="77777777" w:rsidTr="009814F3">
        <w:trPr>
          <w:trHeight w:val="643"/>
        </w:trPr>
        <w:tc>
          <w:tcPr>
            <w:tcW w:w="194" w:type="pct"/>
            <w:vAlign w:val="center"/>
          </w:tcPr>
          <w:p w14:paraId="2C32D49D" w14:textId="18F215AA" w:rsidR="009814F3" w:rsidRPr="007828CF" w:rsidRDefault="009814F3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726" w:type="pct"/>
          </w:tcPr>
          <w:p w14:paraId="3513622E" w14:textId="613991CA" w:rsidR="009814F3" w:rsidRPr="002C507D" w:rsidRDefault="009814F3" w:rsidP="00BE4F54">
            <w:pPr>
              <w:pStyle w:val="9"/>
              <w:spacing w:line="240" w:lineRule="auto"/>
              <w:jc w:val="both"/>
              <w:rPr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  <w:lang w:val="kk-KZ"/>
              </w:rPr>
            </w:pPr>
            <w:r w:rsidRPr="002C507D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«</w:t>
            </w:r>
            <w:r w:rsidRPr="00AA3A85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Расширенная сердечно- легочная реанимация у взрослых (АС</w:t>
            </w: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>LS</w:t>
            </w:r>
            <w:r w:rsidRPr="00AA3A85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)</w:t>
            </w:r>
            <w:r w:rsidRPr="002C507D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»</w:t>
            </w:r>
          </w:p>
        </w:tc>
        <w:tc>
          <w:tcPr>
            <w:tcW w:w="790" w:type="pct"/>
          </w:tcPr>
          <w:p w14:paraId="43AA3BB4" w14:textId="0A50C80C" w:rsidR="009814F3" w:rsidRPr="00E43F85" w:rsidRDefault="009814F3" w:rsidP="0059055F">
            <w:pPr>
              <w:pStyle w:val="a3"/>
              <w:spacing w:after="200"/>
              <w:rPr>
                <w:bCs/>
                <w:lang w:val="kk-KZ" w:eastAsia="en-US"/>
              </w:rPr>
            </w:pPr>
            <w:r>
              <w:rPr>
                <w:bCs/>
                <w:lang w:val="kk-KZ" w:eastAsia="en-US"/>
              </w:rPr>
              <w:t xml:space="preserve">16 </w:t>
            </w:r>
            <w:r w:rsidRPr="007828CF">
              <w:rPr>
                <w:bCs/>
                <w:lang w:eastAsia="en-US"/>
              </w:rPr>
              <w:t>ч</w:t>
            </w:r>
            <w:r>
              <w:rPr>
                <w:bCs/>
                <w:lang w:val="kk-KZ" w:eastAsia="en-US"/>
              </w:rPr>
              <w:t xml:space="preserve">асов </w:t>
            </w:r>
            <w:r w:rsidRPr="007828CF">
              <w:rPr>
                <w:bCs/>
                <w:lang w:eastAsia="en-US"/>
              </w:rPr>
              <w:t>/</w:t>
            </w:r>
            <w:r>
              <w:rPr>
                <w:bCs/>
                <w:lang w:val="kk-KZ" w:eastAsia="en-US"/>
              </w:rPr>
              <w:t>2 дня</w:t>
            </w:r>
          </w:p>
        </w:tc>
        <w:tc>
          <w:tcPr>
            <w:tcW w:w="938" w:type="pct"/>
          </w:tcPr>
          <w:p w14:paraId="74C13CAF" w14:textId="4D0E0A04" w:rsidR="009814F3" w:rsidRPr="002C507D" w:rsidRDefault="009814F3" w:rsidP="009A73B4">
            <w:pPr>
              <w:keepNext/>
              <w:spacing w:line="240" w:lineRule="auto"/>
              <w:jc w:val="center"/>
              <w:rPr>
                <w:b/>
                <w:color w:val="000000"/>
                <w:sz w:val="18"/>
                <w:szCs w:val="18"/>
                <w:lang w:val="kk-KZ"/>
              </w:rPr>
            </w:pPr>
            <w:r w:rsidRPr="007828CF">
              <w:rPr>
                <w:b/>
                <w:color w:val="000000"/>
                <w:sz w:val="18"/>
                <w:szCs w:val="18"/>
              </w:rPr>
              <w:t>До 31 декабря 202</w:t>
            </w:r>
            <w:r>
              <w:rPr>
                <w:b/>
                <w:color w:val="000000"/>
                <w:sz w:val="18"/>
                <w:szCs w:val="18"/>
                <w:lang w:val="kk-KZ"/>
              </w:rPr>
              <w:t>6</w:t>
            </w:r>
          </w:p>
        </w:tc>
        <w:tc>
          <w:tcPr>
            <w:tcW w:w="671" w:type="pct"/>
          </w:tcPr>
          <w:p w14:paraId="3441ECAD" w14:textId="2E860BCF" w:rsidR="009814F3" w:rsidRPr="009814F3" w:rsidRDefault="009814F3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681" w:type="pct"/>
          </w:tcPr>
          <w:p w14:paraId="7274428C" w14:textId="6DE2744F" w:rsidR="009814F3" w:rsidRDefault="009814F3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82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г. </w:t>
            </w:r>
            <w:bookmarkStart w:id="0" w:name="_GoBack"/>
            <w:bookmarkEnd w:id="0"/>
            <w:r w:rsidRPr="00782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Алматы</w:t>
            </w:r>
          </w:p>
        </w:tc>
      </w:tr>
    </w:tbl>
    <w:p w14:paraId="3E872E02" w14:textId="77777777" w:rsidR="003B4FBE" w:rsidRPr="007828CF" w:rsidRDefault="003B4FBE" w:rsidP="003B4FBE">
      <w:pPr>
        <w:jc w:val="both"/>
        <w:rPr>
          <w:rFonts w:ascii="Times New Roman" w:eastAsia="Calibri" w:hAnsi="Times New Roman"/>
          <w:b/>
          <w:sz w:val="2"/>
          <w:szCs w:val="2"/>
          <w:lang w:eastAsia="en-US"/>
        </w:rPr>
      </w:pPr>
    </w:p>
    <w:p w14:paraId="75CCCC47" w14:textId="17D3D085" w:rsidR="002D7CE0" w:rsidRPr="00FF0F1D" w:rsidRDefault="000C3B06" w:rsidP="000C3B06">
      <w:pPr>
        <w:pStyle w:val="a3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</w:t>
      </w:r>
      <w:r w:rsidR="002D7CE0" w:rsidRPr="00FF0F1D">
        <w:rPr>
          <w:sz w:val="26"/>
          <w:szCs w:val="26"/>
        </w:rPr>
        <w:t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14:paraId="4CC5B80D" w14:textId="05F58164" w:rsidR="002D7CE0" w:rsidRPr="00FF0F1D" w:rsidRDefault="00B95F66" w:rsidP="000C3B06">
      <w:pPr>
        <w:pStyle w:val="a3"/>
        <w:jc w:val="both"/>
        <w:rPr>
          <w:sz w:val="26"/>
          <w:szCs w:val="26"/>
        </w:rPr>
      </w:pPr>
      <w:r w:rsidRPr="00FF0F1D">
        <w:rPr>
          <w:sz w:val="26"/>
          <w:szCs w:val="26"/>
        </w:rPr>
        <w:t xml:space="preserve">   </w:t>
      </w:r>
      <w:r w:rsidR="002D7CE0" w:rsidRPr="00FF0F1D">
        <w:rPr>
          <w:sz w:val="26"/>
          <w:szCs w:val="26"/>
        </w:rPr>
        <w:t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</w:r>
    </w:p>
    <w:p w14:paraId="5832B917" w14:textId="14074D2F" w:rsidR="00F268F3" w:rsidRDefault="00B95F66" w:rsidP="000C3B06">
      <w:pPr>
        <w:pStyle w:val="a3"/>
        <w:jc w:val="both"/>
        <w:rPr>
          <w:sz w:val="26"/>
          <w:szCs w:val="26"/>
          <w:lang w:val="ru-RU"/>
        </w:rPr>
      </w:pPr>
      <w:r w:rsidRPr="00FF0F1D">
        <w:rPr>
          <w:sz w:val="26"/>
          <w:szCs w:val="26"/>
        </w:rPr>
        <w:t xml:space="preserve">   </w:t>
      </w:r>
      <w:r w:rsidR="002D7CE0" w:rsidRPr="00FF0F1D">
        <w:rPr>
          <w:sz w:val="26"/>
          <w:szCs w:val="26"/>
        </w:rPr>
        <w:t>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согласно статьи 225 Кодекса.</w:t>
      </w:r>
    </w:p>
    <w:p w14:paraId="016E04D0" w14:textId="4302AFCE" w:rsidR="00F268F3" w:rsidRDefault="00F268F3" w:rsidP="00F268F3">
      <w:pPr>
        <w:rPr>
          <w:lang w:val="ru-RU" w:eastAsia="ru-RU"/>
        </w:rPr>
      </w:pPr>
    </w:p>
    <w:p w14:paraId="1AD6661D" w14:textId="77777777" w:rsidR="00F268F3" w:rsidRPr="00F268F3" w:rsidRDefault="00F268F3" w:rsidP="00F268F3">
      <w:pPr>
        <w:rPr>
          <w:rFonts w:ascii="Times New Roman" w:hAnsi="Times New Roman" w:cs="Times New Roman"/>
          <w:sz w:val="28"/>
          <w:szCs w:val="28"/>
          <w:lang w:val="ru-RU" w:eastAsia="ru-RU"/>
        </w:rPr>
      </w:pP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Техникалық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сипаттама</w:t>
      </w:r>
      <w:proofErr w:type="spellEnd"/>
    </w:p>
    <w:p w14:paraId="2E1839C8" w14:textId="77777777" w:rsidR="00F268F3" w:rsidRPr="00F268F3" w:rsidRDefault="00F268F3" w:rsidP="00F268F3">
      <w:pPr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14:paraId="726D7FED" w14:textId="77777777" w:rsidR="00F268F3" w:rsidRPr="00F268F3" w:rsidRDefault="00F268F3" w:rsidP="00F268F3">
      <w:pPr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№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Оқу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циклінің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атауы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жалпы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ұзақтығы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сағатпен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) цикл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өткізу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кезеңі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тыңдаушылар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саны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қызмет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көрсету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орны</w:t>
      </w:r>
      <w:proofErr w:type="spellEnd"/>
    </w:p>
    <w:p w14:paraId="6DD191DE" w14:textId="77777777" w:rsidR="00F268F3" w:rsidRPr="00F268F3" w:rsidRDefault="00F268F3" w:rsidP="00F268F3">
      <w:pPr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1 "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ересектердегі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кеңейтілген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жүрек-өкпе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реанимациясы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(АСLS)" 16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сағат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/2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күн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2026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жылғы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31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желтоқсанға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дейін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15 Алматы қ.</w:t>
      </w:r>
    </w:p>
    <w:p w14:paraId="1BD5EBB6" w14:textId="77777777" w:rsidR="00F268F3" w:rsidRPr="00F268F3" w:rsidRDefault="00F268F3" w:rsidP="00F268F3">
      <w:pPr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14:paraId="78C0548B" w14:textId="77777777" w:rsidR="00F268F3" w:rsidRPr="00F268F3" w:rsidRDefault="00F268F3" w:rsidP="00F268F3">
      <w:pPr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ҚР "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Халық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денсаулығы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және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денсаулық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сақтау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жүйесі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туралы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"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Кодексінің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221-Т. 6-тармағына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сәйкес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медициналық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мамандықтар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бойынша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қосымша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білім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беруді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және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медицина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қызметкерлеріне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бейресми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білім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беруді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жоғары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lastRenderedPageBreak/>
        <w:t>және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немесе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жоғары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оқу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орнынан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кейінгі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білім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беру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ұйымдары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ұлттық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және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ғылыми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орталықтар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ғылыми-зерттеу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институттары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жоғары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медициналық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колледждер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аккредиттелген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клиникалық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базалар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білім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беру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ұйымдарының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клиникалары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базасында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жүзеге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асырады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Денсаулық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сақтау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саласында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университеттік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ауруханалар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.</w:t>
      </w:r>
    </w:p>
    <w:p w14:paraId="591F55CA" w14:textId="057857E1" w:rsidR="00F268F3" w:rsidRPr="00F268F3" w:rsidRDefault="00F268F3" w:rsidP="00F268F3">
      <w:pPr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ҚР ДСМ 21 де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бұйрығымен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бекітілген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Денсаулық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сақтау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саласындағы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мамандарға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қосымша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және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бейресми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білім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беру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және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қосымша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және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бейресми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білім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беру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арқылы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алынған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оқыту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нәтижелерін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тану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>қағидаларының</w:t>
      </w:r>
      <w:proofErr w:type="spellEnd"/>
      <w:r w:rsidRPr="00F268F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3-тармағы</w:t>
      </w:r>
    </w:p>
    <w:p w14:paraId="7728D239" w14:textId="74BB415A" w:rsidR="00F268F3" w:rsidRPr="00F268F3" w:rsidRDefault="00F268F3" w:rsidP="00F268F3">
      <w:pPr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14:paraId="4EC716D3" w14:textId="77777777" w:rsidR="002D7CE0" w:rsidRPr="00F268F3" w:rsidRDefault="002D7CE0" w:rsidP="00F268F3">
      <w:pPr>
        <w:rPr>
          <w:rFonts w:ascii="Times New Roman" w:hAnsi="Times New Roman" w:cs="Times New Roman"/>
          <w:sz w:val="28"/>
          <w:szCs w:val="28"/>
          <w:lang w:val="ru-RU" w:eastAsia="ru-RU"/>
        </w:rPr>
      </w:pPr>
    </w:p>
    <w:sectPr w:rsidR="002D7CE0" w:rsidRPr="00F268F3" w:rsidSect="007828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8C2FC" w14:textId="77777777" w:rsidR="00806404" w:rsidRDefault="00806404" w:rsidP="003630AB">
      <w:pPr>
        <w:spacing w:after="0" w:line="240" w:lineRule="auto"/>
      </w:pPr>
      <w:r>
        <w:separator/>
      </w:r>
    </w:p>
  </w:endnote>
  <w:endnote w:type="continuationSeparator" w:id="0">
    <w:p w14:paraId="2FAF3AAD" w14:textId="77777777" w:rsidR="00806404" w:rsidRDefault="00806404" w:rsidP="0036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54D9CA" w14:textId="77777777" w:rsidR="003630AB" w:rsidRDefault="003630A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6FA2C" w14:textId="77777777" w:rsidR="003630AB" w:rsidRDefault="003630AB">
    <w:pPr>
      <w:pStyle w:val="a8"/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G2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97548" w14:textId="77777777" w:rsidR="003630AB" w:rsidRDefault="003630A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FA8E4F" w14:textId="77777777" w:rsidR="00806404" w:rsidRDefault="00806404" w:rsidP="003630AB">
      <w:pPr>
        <w:spacing w:after="0" w:line="240" w:lineRule="auto"/>
      </w:pPr>
      <w:r>
        <w:separator/>
      </w:r>
    </w:p>
  </w:footnote>
  <w:footnote w:type="continuationSeparator" w:id="0">
    <w:p w14:paraId="5B27C989" w14:textId="77777777" w:rsidR="00806404" w:rsidRDefault="00806404" w:rsidP="00363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7E8DA" w14:textId="77777777" w:rsidR="003630AB" w:rsidRDefault="003630A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13F5C" w14:textId="77777777" w:rsidR="003630AB" w:rsidRDefault="003630A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79273" w14:textId="77777777" w:rsidR="003630AB" w:rsidRDefault="003630A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981"/>
    <w:rsid w:val="00001C71"/>
    <w:rsid w:val="00002191"/>
    <w:rsid w:val="00076B23"/>
    <w:rsid w:val="000C3B06"/>
    <w:rsid w:val="000F03F6"/>
    <w:rsid w:val="001322F5"/>
    <w:rsid w:val="001877EB"/>
    <w:rsid w:val="00192B48"/>
    <w:rsid w:val="001A2032"/>
    <w:rsid w:val="001A2F23"/>
    <w:rsid w:val="001A5351"/>
    <w:rsid w:val="001C4CB9"/>
    <w:rsid w:val="001D07A2"/>
    <w:rsid w:val="001D4E6A"/>
    <w:rsid w:val="00226977"/>
    <w:rsid w:val="00236205"/>
    <w:rsid w:val="00254811"/>
    <w:rsid w:val="00272092"/>
    <w:rsid w:val="00275421"/>
    <w:rsid w:val="00296E27"/>
    <w:rsid w:val="002A0257"/>
    <w:rsid w:val="002A6FC2"/>
    <w:rsid w:val="002C507D"/>
    <w:rsid w:val="002D7CE0"/>
    <w:rsid w:val="002E7DE6"/>
    <w:rsid w:val="00324E5B"/>
    <w:rsid w:val="003630AB"/>
    <w:rsid w:val="00367961"/>
    <w:rsid w:val="00375B3A"/>
    <w:rsid w:val="003B3503"/>
    <w:rsid w:val="003B4FBE"/>
    <w:rsid w:val="003C0C5D"/>
    <w:rsid w:val="003C7C32"/>
    <w:rsid w:val="00404994"/>
    <w:rsid w:val="004062BB"/>
    <w:rsid w:val="00440874"/>
    <w:rsid w:val="004769D7"/>
    <w:rsid w:val="004922A3"/>
    <w:rsid w:val="004A4F3A"/>
    <w:rsid w:val="004A792A"/>
    <w:rsid w:val="004F5889"/>
    <w:rsid w:val="00516CA0"/>
    <w:rsid w:val="00531F92"/>
    <w:rsid w:val="00577B71"/>
    <w:rsid w:val="005B0358"/>
    <w:rsid w:val="005C67DC"/>
    <w:rsid w:val="0060292D"/>
    <w:rsid w:val="006213D9"/>
    <w:rsid w:val="006358DE"/>
    <w:rsid w:val="00671E75"/>
    <w:rsid w:val="00683A93"/>
    <w:rsid w:val="006B16C7"/>
    <w:rsid w:val="00702651"/>
    <w:rsid w:val="007152F2"/>
    <w:rsid w:val="00763C9B"/>
    <w:rsid w:val="007828CF"/>
    <w:rsid w:val="007B2D04"/>
    <w:rsid w:val="007D1B6E"/>
    <w:rsid w:val="00806404"/>
    <w:rsid w:val="008121BF"/>
    <w:rsid w:val="00816C56"/>
    <w:rsid w:val="00821169"/>
    <w:rsid w:val="0083131D"/>
    <w:rsid w:val="008413E1"/>
    <w:rsid w:val="00854EE3"/>
    <w:rsid w:val="008622B6"/>
    <w:rsid w:val="008640D2"/>
    <w:rsid w:val="00870ABA"/>
    <w:rsid w:val="008A5BEB"/>
    <w:rsid w:val="008E1FA0"/>
    <w:rsid w:val="00905A11"/>
    <w:rsid w:val="00940F7A"/>
    <w:rsid w:val="00944004"/>
    <w:rsid w:val="009609A9"/>
    <w:rsid w:val="00977DEC"/>
    <w:rsid w:val="009814F3"/>
    <w:rsid w:val="0099351E"/>
    <w:rsid w:val="009A73B4"/>
    <w:rsid w:val="00A32839"/>
    <w:rsid w:val="00A41A15"/>
    <w:rsid w:val="00A60456"/>
    <w:rsid w:val="00A71E5B"/>
    <w:rsid w:val="00A8132A"/>
    <w:rsid w:val="00A971A3"/>
    <w:rsid w:val="00AA3A85"/>
    <w:rsid w:val="00AA4B1F"/>
    <w:rsid w:val="00AC077B"/>
    <w:rsid w:val="00AF2981"/>
    <w:rsid w:val="00B20811"/>
    <w:rsid w:val="00B21CF5"/>
    <w:rsid w:val="00B21D3B"/>
    <w:rsid w:val="00B30A76"/>
    <w:rsid w:val="00B47A15"/>
    <w:rsid w:val="00B66650"/>
    <w:rsid w:val="00B857CD"/>
    <w:rsid w:val="00B95F66"/>
    <w:rsid w:val="00BC5346"/>
    <w:rsid w:val="00BD0190"/>
    <w:rsid w:val="00BE4F54"/>
    <w:rsid w:val="00BE719A"/>
    <w:rsid w:val="00BF3840"/>
    <w:rsid w:val="00C05DDA"/>
    <w:rsid w:val="00C33248"/>
    <w:rsid w:val="00C5146F"/>
    <w:rsid w:val="00C65893"/>
    <w:rsid w:val="00CB0F52"/>
    <w:rsid w:val="00CB70B2"/>
    <w:rsid w:val="00CE3492"/>
    <w:rsid w:val="00D178FA"/>
    <w:rsid w:val="00D23B0B"/>
    <w:rsid w:val="00D61E15"/>
    <w:rsid w:val="00D708FF"/>
    <w:rsid w:val="00DC77D3"/>
    <w:rsid w:val="00DD0E64"/>
    <w:rsid w:val="00DF1609"/>
    <w:rsid w:val="00E06327"/>
    <w:rsid w:val="00E26123"/>
    <w:rsid w:val="00E3120C"/>
    <w:rsid w:val="00E33DD3"/>
    <w:rsid w:val="00E344B4"/>
    <w:rsid w:val="00E43F85"/>
    <w:rsid w:val="00E64993"/>
    <w:rsid w:val="00E82F0E"/>
    <w:rsid w:val="00ED425E"/>
    <w:rsid w:val="00F268F3"/>
    <w:rsid w:val="00F35A98"/>
    <w:rsid w:val="00F4036D"/>
    <w:rsid w:val="00F47A17"/>
    <w:rsid w:val="00F53406"/>
    <w:rsid w:val="00F61C22"/>
    <w:rsid w:val="00F7287F"/>
    <w:rsid w:val="00F74E54"/>
    <w:rsid w:val="00F82BB0"/>
    <w:rsid w:val="00F96D48"/>
    <w:rsid w:val="00FA25FB"/>
    <w:rsid w:val="00FB16C9"/>
    <w:rsid w:val="00FD4B41"/>
    <w:rsid w:val="00FE0ED3"/>
    <w:rsid w:val="00FE285F"/>
    <w:rsid w:val="00FF0F1D"/>
    <w:rsid w:val="00FF2708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7C355"/>
  <w15:docId w15:val="{D7DE5A50-8A73-4E19-A35F-231E3C4F8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KZ" w:eastAsia="ru-K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buh4</cp:lastModifiedBy>
  <cp:revision>5</cp:revision>
  <cp:lastPrinted>2017-11-24T06:08:00Z</cp:lastPrinted>
  <dcterms:created xsi:type="dcterms:W3CDTF">2026-10-16T11:11:00Z</dcterms:created>
  <dcterms:modified xsi:type="dcterms:W3CDTF">2026-10-16T11:50:00Z</dcterms:modified>
</cp:coreProperties>
</file>