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F78" w:rsidRPr="003D09FD" w:rsidRDefault="00330B26" w:rsidP="00520337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B26">
        <w:rPr>
          <w:rFonts w:ascii="Times New Roman" w:hAnsi="Times New Roman" w:cs="Times New Roman"/>
          <w:sz w:val="28"/>
          <w:szCs w:val="28"/>
        </w:rPr>
        <w:t xml:space="preserve"> </w:t>
      </w:r>
      <w:r w:rsidR="009235E3" w:rsidRPr="003D09FD">
        <w:rPr>
          <w:rFonts w:ascii="Times New Roman" w:hAnsi="Times New Roman" w:cs="Times New Roman"/>
          <w:b/>
          <w:color w:val="FF0000"/>
          <w:sz w:val="28"/>
          <w:szCs w:val="28"/>
        </w:rPr>
        <w:t>Техническая спецификация</w:t>
      </w:r>
      <w:r w:rsidR="00D00F78" w:rsidRPr="003D09FD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</w:p>
    <w:p w:rsidR="000B2E7B" w:rsidRPr="003D09FD" w:rsidRDefault="00D00F78" w:rsidP="00520337">
      <w:pPr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3D09F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Услуги по определению рыночной стоимости </w:t>
      </w:r>
      <w:r w:rsidR="005D5523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>3</w:t>
      </w:r>
      <w:r w:rsidR="00320BB1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 xml:space="preserve"> (трех)</w:t>
      </w:r>
      <w:r w:rsidR="00E63F8F" w:rsidRPr="003D09F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объектов </w:t>
      </w:r>
    </w:p>
    <w:p w:rsidR="00E63F8F" w:rsidRPr="003D09FD" w:rsidRDefault="00330B26" w:rsidP="00520337">
      <w:pPr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3D09FD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>Объект</w:t>
      </w:r>
      <w:r w:rsidR="003D09FD" w:rsidRPr="003D09FD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>ы</w:t>
      </w:r>
      <w:r w:rsidRPr="003D09FD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 xml:space="preserve"> </w:t>
      </w:r>
      <w:r w:rsidR="00E63F8F" w:rsidRPr="003D09FD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>(</w:t>
      </w:r>
      <w:r w:rsidR="005D5523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>старые здание Дома культуры</w:t>
      </w:r>
      <w:r w:rsidR="00E63F8F" w:rsidRPr="003D09FD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>)</w:t>
      </w:r>
      <w:r w:rsidRPr="003D09FD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 xml:space="preserve">, </w:t>
      </w:r>
      <w:r w:rsidR="009F0713" w:rsidRPr="003D09F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расположенные </w:t>
      </w:r>
      <w:r w:rsidR="003D09FD" w:rsidRPr="003D09FD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 xml:space="preserve">по </w:t>
      </w:r>
      <w:proofErr w:type="spellStart"/>
      <w:r w:rsidR="0037154F" w:rsidRPr="003D09FD">
        <w:rPr>
          <w:rFonts w:ascii="Times New Roman" w:hAnsi="Times New Roman" w:cs="Times New Roman"/>
          <w:b/>
          <w:color w:val="FF0000"/>
          <w:sz w:val="28"/>
          <w:szCs w:val="28"/>
        </w:rPr>
        <w:t>Аксуск</w:t>
      </w:r>
      <w:proofErr w:type="spellEnd"/>
      <w:r w:rsidR="003D09FD" w:rsidRPr="003D09FD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 xml:space="preserve">ому </w:t>
      </w:r>
      <w:r w:rsidR="0037154F" w:rsidRPr="003D09F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район</w:t>
      </w:r>
      <w:r w:rsidR="003D09FD" w:rsidRPr="003D09FD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>у</w:t>
      </w:r>
    </w:p>
    <w:p w:rsidR="003D09FD" w:rsidRPr="00D358FC" w:rsidRDefault="003D09FD" w:rsidP="003D09FD">
      <w:pPr>
        <w:pStyle w:val="a3"/>
        <w:jc w:val="both"/>
        <w:rPr>
          <w:rStyle w:val="rynqvb"/>
          <w:rFonts w:ascii="Times New Roman" w:hAnsi="Times New Roman" w:cs="Times New Roman"/>
          <w:sz w:val="26"/>
          <w:szCs w:val="26"/>
        </w:rPr>
      </w:pPr>
      <w:r w:rsidRPr="002C7AFD">
        <w:rPr>
          <w:rStyle w:val="rynqvb"/>
          <w:rFonts w:ascii="Times New Roman" w:hAnsi="Times New Roman" w:cs="Times New Roman"/>
          <w:sz w:val="26"/>
          <w:szCs w:val="26"/>
        </w:rPr>
        <w:t xml:space="preserve">1. </w:t>
      </w:r>
      <w:r w:rsidR="005D5523">
        <w:rPr>
          <w:rStyle w:val="rynqvb"/>
          <w:rFonts w:ascii="Times New Roman" w:hAnsi="Times New Roman" w:cs="Times New Roman"/>
          <w:sz w:val="26"/>
          <w:szCs w:val="26"/>
          <w:lang w:val="kk-KZ"/>
        </w:rPr>
        <w:t>Дом культуры</w:t>
      </w:r>
      <w:r w:rsidRPr="002C7AFD">
        <w:rPr>
          <w:rStyle w:val="rynqvb"/>
          <w:rFonts w:ascii="Times New Roman" w:hAnsi="Times New Roman" w:cs="Times New Roman"/>
          <w:sz w:val="26"/>
          <w:szCs w:val="26"/>
        </w:rPr>
        <w:t xml:space="preserve"> сел</w:t>
      </w:r>
      <w:r w:rsidR="005D5523">
        <w:rPr>
          <w:rStyle w:val="rynqvb"/>
          <w:rFonts w:ascii="Times New Roman" w:hAnsi="Times New Roman" w:cs="Times New Roman"/>
          <w:sz w:val="26"/>
          <w:szCs w:val="26"/>
        </w:rPr>
        <w:t>о</w:t>
      </w:r>
      <w:r w:rsidRPr="002C7AFD">
        <w:rPr>
          <w:rStyle w:val="rynqvb"/>
          <w:rFonts w:ascii="Times New Roman" w:hAnsi="Times New Roman" w:cs="Times New Roman"/>
          <w:sz w:val="26"/>
          <w:szCs w:val="26"/>
        </w:rPr>
        <w:t xml:space="preserve"> </w:t>
      </w:r>
      <w:r w:rsidR="005D5523">
        <w:rPr>
          <w:rStyle w:val="rynqvb"/>
          <w:rFonts w:ascii="Times New Roman" w:hAnsi="Times New Roman" w:cs="Times New Roman"/>
          <w:sz w:val="26"/>
          <w:szCs w:val="26"/>
        </w:rPr>
        <w:t>К</w:t>
      </w:r>
      <w:r w:rsidR="005D5523">
        <w:rPr>
          <w:rStyle w:val="rynqvb"/>
          <w:rFonts w:ascii="Times New Roman" w:hAnsi="Times New Roman" w:cs="Times New Roman"/>
          <w:sz w:val="26"/>
          <w:szCs w:val="26"/>
          <w:lang w:val="kk-KZ"/>
        </w:rPr>
        <w:t>өкөзек Жансугуровского сельского округа</w:t>
      </w:r>
      <w:r w:rsidRPr="002C7AFD">
        <w:rPr>
          <w:rStyle w:val="rynqvb"/>
          <w:rFonts w:ascii="Times New Roman" w:hAnsi="Times New Roman" w:cs="Times New Roman"/>
          <w:sz w:val="26"/>
          <w:szCs w:val="26"/>
        </w:rPr>
        <w:t>, кадастровый номер земельного участка 03-254-0</w:t>
      </w:r>
      <w:r w:rsidR="005D5523">
        <w:rPr>
          <w:rStyle w:val="rynqvb"/>
          <w:rFonts w:ascii="Times New Roman" w:hAnsi="Times New Roman" w:cs="Times New Roman"/>
          <w:sz w:val="26"/>
          <w:szCs w:val="26"/>
          <w:lang w:val="kk-KZ"/>
        </w:rPr>
        <w:t>34</w:t>
      </w:r>
      <w:r w:rsidRPr="002C7AFD">
        <w:rPr>
          <w:rStyle w:val="rynqvb"/>
          <w:rFonts w:ascii="Times New Roman" w:hAnsi="Times New Roman" w:cs="Times New Roman"/>
          <w:sz w:val="26"/>
          <w:szCs w:val="26"/>
        </w:rPr>
        <w:t>-</w:t>
      </w:r>
      <w:r w:rsidR="005D5523">
        <w:rPr>
          <w:rStyle w:val="rynqvb"/>
          <w:rFonts w:ascii="Times New Roman" w:hAnsi="Times New Roman" w:cs="Times New Roman"/>
          <w:sz w:val="26"/>
          <w:szCs w:val="26"/>
          <w:lang w:val="kk-KZ"/>
        </w:rPr>
        <w:t>282</w:t>
      </w:r>
      <w:r w:rsidRPr="002C7AFD">
        <w:rPr>
          <w:rStyle w:val="rynqvb"/>
          <w:rFonts w:ascii="Times New Roman" w:hAnsi="Times New Roman" w:cs="Times New Roman"/>
          <w:sz w:val="26"/>
          <w:szCs w:val="26"/>
        </w:rPr>
        <w:t xml:space="preserve">; </w:t>
      </w:r>
    </w:p>
    <w:p w:rsidR="003D09FD" w:rsidRPr="00D358FC" w:rsidRDefault="003D09FD" w:rsidP="003D09FD">
      <w:pPr>
        <w:pStyle w:val="a3"/>
        <w:jc w:val="both"/>
        <w:rPr>
          <w:rStyle w:val="rynqvb"/>
          <w:rFonts w:ascii="Times New Roman" w:hAnsi="Times New Roman" w:cs="Times New Roman"/>
          <w:sz w:val="26"/>
          <w:szCs w:val="26"/>
        </w:rPr>
      </w:pPr>
      <w:r w:rsidRPr="002C7AFD">
        <w:rPr>
          <w:rStyle w:val="rynqvb"/>
          <w:rFonts w:ascii="Times New Roman" w:hAnsi="Times New Roman" w:cs="Times New Roman"/>
          <w:sz w:val="26"/>
          <w:szCs w:val="26"/>
        </w:rPr>
        <w:t>2.</w:t>
      </w:r>
      <w:r w:rsidR="00320BB1">
        <w:rPr>
          <w:rStyle w:val="rynqvb"/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="005D5523">
        <w:rPr>
          <w:rStyle w:val="rynqvb"/>
          <w:rFonts w:ascii="Times New Roman" w:hAnsi="Times New Roman" w:cs="Times New Roman"/>
          <w:sz w:val="26"/>
          <w:szCs w:val="26"/>
          <w:lang w:val="kk-KZ"/>
        </w:rPr>
        <w:t>Дом культуры</w:t>
      </w:r>
      <w:r w:rsidR="005D5523" w:rsidRPr="002C7AFD">
        <w:rPr>
          <w:rStyle w:val="rynqvb"/>
          <w:rFonts w:ascii="Times New Roman" w:hAnsi="Times New Roman" w:cs="Times New Roman"/>
          <w:sz w:val="26"/>
          <w:szCs w:val="26"/>
        </w:rPr>
        <w:t xml:space="preserve"> сел</w:t>
      </w:r>
      <w:r w:rsidR="005D5523">
        <w:rPr>
          <w:rStyle w:val="rynqvb"/>
          <w:rFonts w:ascii="Times New Roman" w:hAnsi="Times New Roman" w:cs="Times New Roman"/>
          <w:sz w:val="26"/>
          <w:szCs w:val="26"/>
        </w:rPr>
        <w:t>о</w:t>
      </w:r>
      <w:r w:rsidR="005D5523" w:rsidRPr="002C7AFD">
        <w:rPr>
          <w:rStyle w:val="rynqvb"/>
          <w:rFonts w:ascii="Times New Roman" w:hAnsi="Times New Roman" w:cs="Times New Roman"/>
          <w:sz w:val="26"/>
          <w:szCs w:val="26"/>
        </w:rPr>
        <w:t xml:space="preserve"> </w:t>
      </w:r>
      <w:r w:rsidR="005D5523">
        <w:rPr>
          <w:rStyle w:val="rynqvb"/>
          <w:rFonts w:ascii="Times New Roman" w:hAnsi="Times New Roman" w:cs="Times New Roman"/>
          <w:sz w:val="26"/>
          <w:szCs w:val="26"/>
          <w:lang w:val="kk-KZ"/>
        </w:rPr>
        <w:t>Б.Сыртанова</w:t>
      </w:r>
      <w:r w:rsidR="005D5523">
        <w:rPr>
          <w:rStyle w:val="rynqvb"/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="005D5523">
        <w:rPr>
          <w:rStyle w:val="rynqvb"/>
          <w:rFonts w:ascii="Times New Roman" w:hAnsi="Times New Roman" w:cs="Times New Roman"/>
          <w:sz w:val="26"/>
          <w:szCs w:val="26"/>
          <w:lang w:val="kk-KZ"/>
        </w:rPr>
        <w:t>Б.Сыртано</w:t>
      </w:r>
      <w:r w:rsidR="005D5523">
        <w:rPr>
          <w:rStyle w:val="rynqvb"/>
          <w:rFonts w:ascii="Times New Roman" w:hAnsi="Times New Roman" w:cs="Times New Roman"/>
          <w:sz w:val="26"/>
          <w:szCs w:val="26"/>
          <w:lang w:val="kk-KZ"/>
        </w:rPr>
        <w:t>вского сельского округа</w:t>
      </w:r>
      <w:r w:rsidR="005D5523" w:rsidRPr="002C7AFD">
        <w:rPr>
          <w:rStyle w:val="rynqvb"/>
          <w:rFonts w:ascii="Times New Roman" w:hAnsi="Times New Roman" w:cs="Times New Roman"/>
          <w:sz w:val="26"/>
          <w:szCs w:val="26"/>
        </w:rPr>
        <w:t>, кадастровый номер земельного участка 03-254-</w:t>
      </w:r>
      <w:r w:rsidR="005D5523">
        <w:rPr>
          <w:rStyle w:val="rynqvb"/>
          <w:rFonts w:ascii="Times New Roman" w:hAnsi="Times New Roman" w:cs="Times New Roman"/>
          <w:sz w:val="26"/>
          <w:szCs w:val="26"/>
          <w:lang w:val="kk-KZ"/>
        </w:rPr>
        <w:t>009</w:t>
      </w:r>
      <w:r w:rsidR="005D5523" w:rsidRPr="002C7AFD">
        <w:rPr>
          <w:rStyle w:val="rynqvb"/>
          <w:rFonts w:ascii="Times New Roman" w:hAnsi="Times New Roman" w:cs="Times New Roman"/>
          <w:sz w:val="26"/>
          <w:szCs w:val="26"/>
        </w:rPr>
        <w:t>-</w:t>
      </w:r>
      <w:r w:rsidR="005D5523">
        <w:rPr>
          <w:rStyle w:val="rynqvb"/>
          <w:rFonts w:ascii="Times New Roman" w:hAnsi="Times New Roman" w:cs="Times New Roman"/>
          <w:sz w:val="26"/>
          <w:szCs w:val="26"/>
          <w:lang w:val="kk-KZ"/>
        </w:rPr>
        <w:t>369</w:t>
      </w:r>
      <w:r w:rsidRPr="002C7AFD">
        <w:rPr>
          <w:rStyle w:val="rynqvb"/>
          <w:rFonts w:ascii="Times New Roman" w:hAnsi="Times New Roman" w:cs="Times New Roman"/>
          <w:sz w:val="26"/>
          <w:szCs w:val="26"/>
        </w:rPr>
        <w:t xml:space="preserve">; </w:t>
      </w:r>
    </w:p>
    <w:p w:rsidR="003D09FD" w:rsidRPr="00D358FC" w:rsidRDefault="003D09FD" w:rsidP="003D09FD">
      <w:pPr>
        <w:pStyle w:val="a3"/>
        <w:jc w:val="both"/>
        <w:rPr>
          <w:rStyle w:val="rynqvb"/>
          <w:rFonts w:ascii="Times New Roman" w:hAnsi="Times New Roman" w:cs="Times New Roman"/>
          <w:sz w:val="26"/>
          <w:szCs w:val="26"/>
        </w:rPr>
      </w:pPr>
      <w:r w:rsidRPr="002C7AFD">
        <w:rPr>
          <w:rStyle w:val="rynqvb"/>
          <w:rFonts w:ascii="Times New Roman" w:hAnsi="Times New Roman" w:cs="Times New Roman"/>
          <w:sz w:val="26"/>
          <w:szCs w:val="26"/>
        </w:rPr>
        <w:t xml:space="preserve">3. </w:t>
      </w:r>
      <w:r w:rsidR="005D5523">
        <w:rPr>
          <w:rStyle w:val="rynqvb"/>
          <w:rFonts w:ascii="Times New Roman" w:hAnsi="Times New Roman" w:cs="Times New Roman"/>
          <w:sz w:val="26"/>
          <w:szCs w:val="26"/>
          <w:lang w:val="kk-KZ"/>
        </w:rPr>
        <w:t>Дом культуры</w:t>
      </w:r>
      <w:r w:rsidR="005D5523" w:rsidRPr="002C7AFD">
        <w:rPr>
          <w:rStyle w:val="rynqvb"/>
          <w:rFonts w:ascii="Times New Roman" w:hAnsi="Times New Roman" w:cs="Times New Roman"/>
          <w:sz w:val="26"/>
          <w:szCs w:val="26"/>
        </w:rPr>
        <w:t xml:space="preserve"> сел</w:t>
      </w:r>
      <w:r w:rsidR="005D5523">
        <w:rPr>
          <w:rStyle w:val="rynqvb"/>
          <w:rFonts w:ascii="Times New Roman" w:hAnsi="Times New Roman" w:cs="Times New Roman"/>
          <w:sz w:val="26"/>
          <w:szCs w:val="26"/>
        </w:rPr>
        <w:t>о</w:t>
      </w:r>
      <w:r w:rsidR="005D5523" w:rsidRPr="002C7AFD">
        <w:rPr>
          <w:rStyle w:val="rynqvb"/>
          <w:rFonts w:ascii="Times New Roman" w:hAnsi="Times New Roman" w:cs="Times New Roman"/>
          <w:sz w:val="26"/>
          <w:szCs w:val="26"/>
        </w:rPr>
        <w:t xml:space="preserve"> </w:t>
      </w:r>
      <w:r w:rsidR="005D5523">
        <w:rPr>
          <w:rStyle w:val="rynqvb"/>
          <w:rFonts w:ascii="Times New Roman" w:hAnsi="Times New Roman" w:cs="Times New Roman"/>
          <w:sz w:val="26"/>
          <w:szCs w:val="26"/>
          <w:lang w:val="kk-KZ"/>
        </w:rPr>
        <w:t>Суыксай</w:t>
      </w:r>
      <w:r w:rsidR="005D5523">
        <w:rPr>
          <w:rStyle w:val="rynqvb"/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="005D5523">
        <w:rPr>
          <w:rStyle w:val="rynqvb"/>
          <w:rFonts w:ascii="Times New Roman" w:hAnsi="Times New Roman" w:cs="Times New Roman"/>
          <w:sz w:val="26"/>
          <w:szCs w:val="26"/>
          <w:lang w:val="kk-KZ"/>
        </w:rPr>
        <w:t>Суыксайс</w:t>
      </w:r>
      <w:r w:rsidR="005D5523">
        <w:rPr>
          <w:rStyle w:val="rynqvb"/>
          <w:rFonts w:ascii="Times New Roman" w:hAnsi="Times New Roman" w:cs="Times New Roman"/>
          <w:sz w:val="26"/>
          <w:szCs w:val="26"/>
          <w:lang w:val="kk-KZ"/>
        </w:rPr>
        <w:t>кого сельского округа</w:t>
      </w:r>
      <w:r w:rsidR="005D5523" w:rsidRPr="002C7AFD">
        <w:rPr>
          <w:rStyle w:val="rynqvb"/>
          <w:rFonts w:ascii="Times New Roman" w:hAnsi="Times New Roman" w:cs="Times New Roman"/>
          <w:sz w:val="26"/>
          <w:szCs w:val="26"/>
        </w:rPr>
        <w:t>, кадастровый номер земельного участка 03-254-</w:t>
      </w:r>
      <w:r w:rsidR="005D5523">
        <w:rPr>
          <w:rStyle w:val="rynqvb"/>
          <w:rFonts w:ascii="Times New Roman" w:hAnsi="Times New Roman" w:cs="Times New Roman"/>
          <w:sz w:val="26"/>
          <w:szCs w:val="26"/>
          <w:lang w:val="kk-KZ"/>
        </w:rPr>
        <w:t>113</w:t>
      </w:r>
      <w:r w:rsidR="005D5523" w:rsidRPr="002C7AFD">
        <w:rPr>
          <w:rStyle w:val="rynqvb"/>
          <w:rFonts w:ascii="Times New Roman" w:hAnsi="Times New Roman" w:cs="Times New Roman"/>
          <w:sz w:val="26"/>
          <w:szCs w:val="26"/>
        </w:rPr>
        <w:t>-</w:t>
      </w:r>
      <w:r w:rsidR="005D5523">
        <w:rPr>
          <w:rStyle w:val="rynqvb"/>
          <w:rFonts w:ascii="Times New Roman" w:hAnsi="Times New Roman" w:cs="Times New Roman"/>
          <w:sz w:val="26"/>
          <w:szCs w:val="26"/>
          <w:lang w:val="kk-KZ"/>
        </w:rPr>
        <w:t>445</w:t>
      </w:r>
      <w:r w:rsidRPr="002C7AFD">
        <w:rPr>
          <w:rStyle w:val="rynqvb"/>
          <w:rFonts w:ascii="Times New Roman" w:hAnsi="Times New Roman" w:cs="Times New Roman"/>
          <w:sz w:val="26"/>
          <w:szCs w:val="26"/>
        </w:rPr>
        <w:t xml:space="preserve">; </w:t>
      </w:r>
    </w:p>
    <w:p w:rsidR="003D09FD" w:rsidRPr="003D09FD" w:rsidRDefault="003D09FD" w:rsidP="00520337">
      <w:pPr>
        <w:rPr>
          <w:rFonts w:ascii="Times New Roman" w:hAnsi="Times New Roman" w:cs="Times New Roman"/>
        </w:rPr>
      </w:pPr>
    </w:p>
    <w:p w:rsidR="00520337" w:rsidRPr="00520337" w:rsidRDefault="00520337" w:rsidP="00520337">
      <w:pPr>
        <w:rPr>
          <w:rFonts w:ascii="Times New Roman" w:hAnsi="Times New Roman" w:cs="Times New Roman"/>
        </w:rPr>
      </w:pPr>
      <w:r w:rsidRPr="00520337">
        <w:rPr>
          <w:rFonts w:ascii="Times New Roman" w:hAnsi="Times New Roman" w:cs="Times New Roman"/>
        </w:rPr>
        <w:t xml:space="preserve">Поставщик обязан: </w:t>
      </w:r>
    </w:p>
    <w:p w:rsidR="00520337" w:rsidRPr="00520337" w:rsidRDefault="00520337" w:rsidP="00520337">
      <w:pPr>
        <w:rPr>
          <w:rFonts w:ascii="Times New Roman" w:hAnsi="Times New Roman" w:cs="Times New Roman"/>
        </w:rPr>
      </w:pPr>
      <w:r w:rsidRPr="00520337">
        <w:rPr>
          <w:rFonts w:ascii="Times New Roman" w:hAnsi="Times New Roman" w:cs="Times New Roman"/>
        </w:rPr>
        <w:t xml:space="preserve">1) Обследовать оцениваемое имущество с выездом на место расположения (транспортные расходы за счет Поставщика); </w:t>
      </w:r>
    </w:p>
    <w:p w:rsidR="00520337" w:rsidRPr="00520337" w:rsidRDefault="00520337" w:rsidP="00520337">
      <w:pPr>
        <w:rPr>
          <w:rFonts w:ascii="Times New Roman" w:hAnsi="Times New Roman" w:cs="Times New Roman"/>
        </w:rPr>
      </w:pPr>
      <w:r w:rsidRPr="00520337">
        <w:rPr>
          <w:rFonts w:ascii="Times New Roman" w:hAnsi="Times New Roman" w:cs="Times New Roman"/>
        </w:rPr>
        <w:t xml:space="preserve">2) Представитель компаний должен сделать </w:t>
      </w:r>
      <w:proofErr w:type="spellStart"/>
      <w:r w:rsidRPr="00520337">
        <w:rPr>
          <w:rFonts w:ascii="Times New Roman" w:hAnsi="Times New Roman" w:cs="Times New Roman"/>
        </w:rPr>
        <w:t>сельфи</w:t>
      </w:r>
      <w:proofErr w:type="spellEnd"/>
      <w:r w:rsidRPr="00520337">
        <w:rPr>
          <w:rFonts w:ascii="Times New Roman" w:hAnsi="Times New Roman" w:cs="Times New Roman"/>
        </w:rPr>
        <w:t xml:space="preserve"> снимок на фоне оцениваемого имущества; </w:t>
      </w:r>
    </w:p>
    <w:p w:rsidR="00520337" w:rsidRPr="00520337" w:rsidRDefault="00520337" w:rsidP="00520337">
      <w:pPr>
        <w:rPr>
          <w:rFonts w:ascii="Times New Roman" w:hAnsi="Times New Roman" w:cs="Times New Roman"/>
        </w:rPr>
      </w:pPr>
      <w:r w:rsidRPr="00520337">
        <w:rPr>
          <w:rFonts w:ascii="Times New Roman" w:hAnsi="Times New Roman" w:cs="Times New Roman"/>
        </w:rPr>
        <w:t>3) Произвести оценку имущества согласно Закону РК «Об оценочной деятельности в Республике Казахстан» от 10 января 2018 года №133-VI</w:t>
      </w:r>
      <w:proofErr w:type="gramStart"/>
      <w:r w:rsidRPr="00520337">
        <w:rPr>
          <w:rFonts w:ascii="Times New Roman" w:hAnsi="Times New Roman" w:cs="Times New Roman"/>
        </w:rPr>
        <w:t xml:space="preserve"> ;</w:t>
      </w:r>
      <w:proofErr w:type="gramEnd"/>
      <w:r w:rsidRPr="00520337">
        <w:rPr>
          <w:rFonts w:ascii="Times New Roman" w:hAnsi="Times New Roman" w:cs="Times New Roman"/>
        </w:rPr>
        <w:t xml:space="preserve"> </w:t>
      </w:r>
    </w:p>
    <w:p w:rsidR="00520337" w:rsidRPr="00520337" w:rsidRDefault="00520337" w:rsidP="00520337">
      <w:pPr>
        <w:rPr>
          <w:rFonts w:ascii="Times New Roman" w:hAnsi="Times New Roman" w:cs="Times New Roman"/>
        </w:rPr>
      </w:pPr>
      <w:r w:rsidRPr="00520337">
        <w:rPr>
          <w:rFonts w:ascii="Times New Roman" w:hAnsi="Times New Roman" w:cs="Times New Roman"/>
        </w:rPr>
        <w:t xml:space="preserve">4) Оформить отчет об оценке в соответствии с Приказом Министра финансов РК от 5 мая 2018 года №519 «Об утверждении стандартов оценки» и передать Заказчику отчет об оценке имущества в количестве 1-го оригинала, 2-х копий (1 на бумажном носителе, 1- в формате PDF); </w:t>
      </w:r>
    </w:p>
    <w:p w:rsidR="00520337" w:rsidRPr="00520337" w:rsidRDefault="00E63F8F" w:rsidP="005203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520337" w:rsidRPr="00520337">
        <w:rPr>
          <w:rFonts w:ascii="Times New Roman" w:hAnsi="Times New Roman" w:cs="Times New Roman"/>
        </w:rPr>
        <w:t>) Обеспечить сохранность и</w:t>
      </w:r>
      <w:r w:rsidR="003D09FD">
        <w:rPr>
          <w:rFonts w:ascii="Times New Roman" w:hAnsi="Times New Roman" w:cs="Times New Roman"/>
          <w:lang w:val="kk-KZ"/>
        </w:rPr>
        <w:t xml:space="preserve"> </w:t>
      </w:r>
      <w:r w:rsidR="00520337" w:rsidRPr="00520337">
        <w:rPr>
          <w:rFonts w:ascii="Times New Roman" w:hAnsi="Times New Roman" w:cs="Times New Roman"/>
        </w:rPr>
        <w:t xml:space="preserve"> </w:t>
      </w:r>
      <w:proofErr w:type="spellStart"/>
      <w:r w:rsidR="00520337" w:rsidRPr="00520337">
        <w:rPr>
          <w:rFonts w:ascii="Times New Roman" w:hAnsi="Times New Roman" w:cs="Times New Roman"/>
        </w:rPr>
        <w:t>конфидициальность</w:t>
      </w:r>
      <w:proofErr w:type="spellEnd"/>
      <w:r w:rsidR="00520337" w:rsidRPr="00520337">
        <w:rPr>
          <w:rFonts w:ascii="Times New Roman" w:hAnsi="Times New Roman" w:cs="Times New Roman"/>
        </w:rPr>
        <w:t xml:space="preserve"> документов, получаемых от Заказчика и третьих </w:t>
      </w:r>
      <w:r w:rsidR="003D09FD">
        <w:rPr>
          <w:rFonts w:ascii="Times New Roman" w:hAnsi="Times New Roman" w:cs="Times New Roman"/>
          <w:lang w:val="kk-KZ"/>
        </w:rPr>
        <w:t xml:space="preserve"> </w:t>
      </w:r>
      <w:r w:rsidR="00520337" w:rsidRPr="00520337">
        <w:rPr>
          <w:rFonts w:ascii="Times New Roman" w:hAnsi="Times New Roman" w:cs="Times New Roman"/>
        </w:rPr>
        <w:t xml:space="preserve">лиц в ходе проведения оценки; </w:t>
      </w:r>
    </w:p>
    <w:p w:rsidR="00D00F78" w:rsidRPr="00520337" w:rsidRDefault="00E63F8F" w:rsidP="005203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520337" w:rsidRPr="00520337">
        <w:rPr>
          <w:rFonts w:ascii="Times New Roman" w:hAnsi="Times New Roman" w:cs="Times New Roman"/>
        </w:rPr>
        <w:t xml:space="preserve">) Не разглашать </w:t>
      </w:r>
      <w:proofErr w:type="spellStart"/>
      <w:r w:rsidR="00520337" w:rsidRPr="00520337">
        <w:rPr>
          <w:rFonts w:ascii="Times New Roman" w:hAnsi="Times New Roman" w:cs="Times New Roman"/>
        </w:rPr>
        <w:t>конфидициальную</w:t>
      </w:r>
      <w:proofErr w:type="spellEnd"/>
      <w:r w:rsidR="00520337" w:rsidRPr="00520337">
        <w:rPr>
          <w:rFonts w:ascii="Times New Roman" w:hAnsi="Times New Roman" w:cs="Times New Roman"/>
        </w:rPr>
        <w:t xml:space="preserve"> информацию, полученную от Заказчика и третьих лиц в ходе проведения оценки, за исключением случаев, предусмотренных законодательными актами;</w:t>
      </w:r>
    </w:p>
    <w:p w:rsidR="00520337" w:rsidRPr="00520337" w:rsidRDefault="00E63F8F" w:rsidP="005203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520337" w:rsidRPr="00520337">
        <w:rPr>
          <w:rFonts w:ascii="Times New Roman" w:hAnsi="Times New Roman" w:cs="Times New Roman"/>
        </w:rPr>
        <w:t>. отчет об оценке объ</w:t>
      </w:r>
      <w:bookmarkStart w:id="0" w:name="_GoBack"/>
      <w:bookmarkEnd w:id="0"/>
      <w:r w:rsidR="00520337" w:rsidRPr="00520337">
        <w:rPr>
          <w:rFonts w:ascii="Times New Roman" w:hAnsi="Times New Roman" w:cs="Times New Roman"/>
        </w:rPr>
        <w:t xml:space="preserve">екта на бумажном носителе в двух экземплярах и сканированный вариант отчета подписанного и заверенного печатью в полном объеме (в формате PDF), один отчет; </w:t>
      </w:r>
    </w:p>
    <w:p w:rsidR="00E63F8F" w:rsidRDefault="00E63F8F" w:rsidP="005203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520337" w:rsidRPr="00520337">
        <w:rPr>
          <w:rFonts w:ascii="Times New Roman" w:hAnsi="Times New Roman" w:cs="Times New Roman"/>
        </w:rPr>
        <w:t>. в течение 2- рабочих дней исправить по требованию «Заказчика» все выявленные недостатки, если в процессе оказания услуг «Поставщик» допустил отступление от условий договора, ухудшив</w:t>
      </w:r>
      <w:r>
        <w:rPr>
          <w:rFonts w:ascii="Times New Roman" w:hAnsi="Times New Roman" w:cs="Times New Roman"/>
        </w:rPr>
        <w:t>шее качество услуг;</w:t>
      </w:r>
      <w:proofErr w:type="gramStart"/>
      <w:r>
        <w:rPr>
          <w:rFonts w:ascii="Times New Roman" w:hAnsi="Times New Roman" w:cs="Times New Roman"/>
        </w:rPr>
        <w:t xml:space="preserve"> </w:t>
      </w:r>
      <w:r w:rsidR="00520337" w:rsidRPr="00520337">
        <w:rPr>
          <w:rFonts w:ascii="Times New Roman" w:hAnsi="Times New Roman" w:cs="Times New Roman"/>
        </w:rPr>
        <w:t>.</w:t>
      </w:r>
      <w:proofErr w:type="gramEnd"/>
      <w:r w:rsidR="00520337" w:rsidRPr="00520337">
        <w:rPr>
          <w:rFonts w:ascii="Times New Roman" w:hAnsi="Times New Roman" w:cs="Times New Roman"/>
        </w:rPr>
        <w:t xml:space="preserve"> </w:t>
      </w:r>
    </w:p>
    <w:p w:rsidR="00520337" w:rsidRPr="00520337" w:rsidRDefault="00E63F8F" w:rsidP="005203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520337" w:rsidRPr="00520337">
        <w:rPr>
          <w:rFonts w:ascii="Times New Roman" w:hAnsi="Times New Roman" w:cs="Times New Roman"/>
        </w:rPr>
        <w:t xml:space="preserve">. Потенциальный поставщик должен иметь лицензию на занятие оценочной деятельности по оценке имущества. </w:t>
      </w:r>
    </w:p>
    <w:p w:rsidR="00520337" w:rsidRDefault="00E63F8F" w:rsidP="00520337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</w:rPr>
        <w:t>5</w:t>
      </w:r>
      <w:r w:rsidR="00520337" w:rsidRPr="00520337">
        <w:rPr>
          <w:rFonts w:ascii="Times New Roman" w:hAnsi="Times New Roman" w:cs="Times New Roman"/>
        </w:rPr>
        <w:t>. Производит оценку объектов с обязательным осмотром и фотографированием (цветные фотографии должны быть включены в отчет об оценке), представляет отчёт заказчику на бумажном и электронном носителях.</w:t>
      </w:r>
    </w:p>
    <w:p w:rsidR="005643E8" w:rsidRDefault="005643E8" w:rsidP="00520337">
      <w:pPr>
        <w:rPr>
          <w:rFonts w:ascii="Times New Roman" w:hAnsi="Times New Roman" w:cs="Times New Roman"/>
          <w:lang w:val="kk-KZ"/>
        </w:rPr>
      </w:pPr>
    </w:p>
    <w:p w:rsidR="003C61D4" w:rsidRDefault="003C61D4" w:rsidP="00520337">
      <w:pPr>
        <w:rPr>
          <w:rFonts w:ascii="Times New Roman" w:hAnsi="Times New Roman" w:cs="Times New Roman"/>
          <w:lang w:val="kk-KZ"/>
        </w:rPr>
      </w:pPr>
    </w:p>
    <w:p w:rsidR="005D5523" w:rsidRDefault="005D5523" w:rsidP="00520337">
      <w:pPr>
        <w:rPr>
          <w:rFonts w:ascii="Times New Roman" w:hAnsi="Times New Roman" w:cs="Times New Roman"/>
          <w:lang w:val="kk-KZ"/>
        </w:rPr>
      </w:pPr>
    </w:p>
    <w:p w:rsidR="005643E8" w:rsidRPr="003D09FD" w:rsidRDefault="003D09FD" w:rsidP="005643E8">
      <w:pPr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3D09FD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lastRenderedPageBreak/>
        <w:t>Т</w:t>
      </w:r>
      <w:r w:rsidR="005643E8" w:rsidRPr="003D09FD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 xml:space="preserve">ехникалық ерекшелік. </w:t>
      </w:r>
    </w:p>
    <w:p w:rsidR="005643E8" w:rsidRPr="003D09FD" w:rsidRDefault="003C61D4" w:rsidP="005643E8">
      <w:pPr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3D09FD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>Н</w:t>
      </w:r>
      <w:r w:rsidR="005643E8" w:rsidRPr="003D09FD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>арықтық құнын айқындау жөніндегі қызметтер</w:t>
      </w:r>
    </w:p>
    <w:p w:rsidR="0037154F" w:rsidRPr="003D09FD" w:rsidRDefault="005D5523" w:rsidP="005643E8">
      <w:pPr>
        <w:rPr>
          <w:rFonts w:ascii="Arial" w:hAnsi="Arial" w:cs="Arial"/>
          <w:color w:val="FF0000"/>
          <w:sz w:val="28"/>
          <w:szCs w:val="28"/>
          <w:lang w:val="kk-KZ"/>
        </w:rPr>
      </w:pPr>
      <w:r>
        <w:rPr>
          <w:rFonts w:ascii="Arial" w:hAnsi="Arial" w:cs="Arial"/>
          <w:color w:val="FF0000"/>
          <w:sz w:val="28"/>
          <w:szCs w:val="28"/>
          <w:lang w:val="kk-KZ"/>
        </w:rPr>
        <w:t>3</w:t>
      </w:r>
      <w:r w:rsidR="00320BB1">
        <w:rPr>
          <w:rFonts w:ascii="Arial" w:hAnsi="Arial" w:cs="Arial"/>
          <w:color w:val="FF0000"/>
          <w:sz w:val="28"/>
          <w:szCs w:val="28"/>
          <w:lang w:val="kk-KZ"/>
        </w:rPr>
        <w:t xml:space="preserve"> (үш)</w:t>
      </w:r>
      <w:r>
        <w:rPr>
          <w:rFonts w:ascii="Arial" w:hAnsi="Arial" w:cs="Arial"/>
          <w:color w:val="FF0000"/>
          <w:sz w:val="28"/>
          <w:szCs w:val="28"/>
          <w:lang w:val="kk-KZ"/>
        </w:rPr>
        <w:t xml:space="preserve"> ескі мәдениет үйлері</w:t>
      </w:r>
      <w:r w:rsidR="0037154F" w:rsidRPr="003D09FD">
        <w:rPr>
          <w:rFonts w:ascii="Arial" w:hAnsi="Arial" w:cs="Arial"/>
          <w:color w:val="FF0000"/>
          <w:sz w:val="28"/>
          <w:szCs w:val="28"/>
          <w:lang w:val="kk-KZ"/>
        </w:rPr>
        <w:t>,  Ақсу ауданы мекен-жайында орналасқан</w:t>
      </w:r>
    </w:p>
    <w:p w:rsidR="005D5523" w:rsidRPr="00D358FC" w:rsidRDefault="005D5523" w:rsidP="005D5523">
      <w:pPr>
        <w:pStyle w:val="a3"/>
        <w:jc w:val="both"/>
        <w:rPr>
          <w:rStyle w:val="rynqvb"/>
          <w:rFonts w:ascii="Times New Roman" w:hAnsi="Times New Roman" w:cs="Times New Roman"/>
          <w:sz w:val="26"/>
          <w:szCs w:val="26"/>
        </w:rPr>
      </w:pPr>
      <w:r w:rsidRPr="002C7AFD">
        <w:rPr>
          <w:rStyle w:val="rynqvb"/>
          <w:rFonts w:ascii="Times New Roman" w:hAnsi="Times New Roman" w:cs="Times New Roman"/>
          <w:sz w:val="26"/>
          <w:szCs w:val="26"/>
        </w:rPr>
        <w:t xml:space="preserve">1. </w:t>
      </w:r>
      <w:r>
        <w:rPr>
          <w:rStyle w:val="rynqvb"/>
          <w:rFonts w:ascii="Times New Roman" w:hAnsi="Times New Roman" w:cs="Times New Roman"/>
          <w:sz w:val="26"/>
          <w:szCs w:val="26"/>
          <w:lang w:val="kk-KZ"/>
        </w:rPr>
        <w:t>Мәдение</w:t>
      </w:r>
      <w:r w:rsidR="00320BB1">
        <w:rPr>
          <w:rStyle w:val="rynqvb"/>
          <w:rFonts w:ascii="Times New Roman" w:hAnsi="Times New Roman" w:cs="Times New Roman"/>
          <w:sz w:val="26"/>
          <w:szCs w:val="26"/>
          <w:lang w:val="kk-KZ"/>
        </w:rPr>
        <w:t>т</w:t>
      </w:r>
      <w:r>
        <w:rPr>
          <w:rStyle w:val="rynqvb"/>
          <w:rFonts w:ascii="Times New Roman" w:hAnsi="Times New Roman" w:cs="Times New Roman"/>
          <w:sz w:val="26"/>
          <w:szCs w:val="26"/>
          <w:lang w:val="kk-KZ"/>
        </w:rPr>
        <w:t xml:space="preserve"> үйі</w:t>
      </w:r>
      <w:r w:rsidRPr="002C7AFD">
        <w:rPr>
          <w:rStyle w:val="rynqvb"/>
          <w:rFonts w:ascii="Times New Roman" w:hAnsi="Times New Roman" w:cs="Times New Roman"/>
          <w:sz w:val="26"/>
          <w:szCs w:val="26"/>
        </w:rPr>
        <w:t xml:space="preserve"> </w:t>
      </w:r>
      <w:r>
        <w:rPr>
          <w:rStyle w:val="rynqvb"/>
          <w:rFonts w:ascii="Times New Roman" w:hAnsi="Times New Roman" w:cs="Times New Roman"/>
          <w:sz w:val="26"/>
          <w:szCs w:val="26"/>
        </w:rPr>
        <w:t>К</w:t>
      </w:r>
      <w:r>
        <w:rPr>
          <w:rStyle w:val="rynqvb"/>
          <w:rFonts w:ascii="Times New Roman" w:hAnsi="Times New Roman" w:cs="Times New Roman"/>
          <w:sz w:val="26"/>
          <w:szCs w:val="26"/>
          <w:lang w:val="kk-KZ"/>
        </w:rPr>
        <w:t>өкөзек</w:t>
      </w:r>
      <w:r>
        <w:rPr>
          <w:rStyle w:val="rynqvb"/>
          <w:rFonts w:ascii="Times New Roman" w:hAnsi="Times New Roman" w:cs="Times New Roman"/>
          <w:sz w:val="26"/>
          <w:szCs w:val="26"/>
          <w:lang w:val="kk-KZ"/>
        </w:rPr>
        <w:t xml:space="preserve"> ауылы</w:t>
      </w:r>
      <w:r w:rsidR="00320BB1">
        <w:rPr>
          <w:rStyle w:val="rynqvb"/>
          <w:rFonts w:ascii="Times New Roman" w:hAnsi="Times New Roman" w:cs="Times New Roman"/>
          <w:sz w:val="26"/>
          <w:szCs w:val="26"/>
          <w:lang w:val="kk-KZ"/>
        </w:rPr>
        <w:t>,</w:t>
      </w:r>
      <w:r>
        <w:rPr>
          <w:rStyle w:val="rynqvb"/>
          <w:rFonts w:ascii="Times New Roman" w:hAnsi="Times New Roman" w:cs="Times New Roman"/>
          <w:sz w:val="26"/>
          <w:szCs w:val="26"/>
          <w:lang w:val="kk-KZ"/>
        </w:rPr>
        <w:t xml:space="preserve"> </w:t>
      </w:r>
      <w:r>
        <w:rPr>
          <w:rStyle w:val="rynqvb"/>
          <w:rFonts w:ascii="Times New Roman" w:hAnsi="Times New Roman" w:cs="Times New Roman"/>
          <w:sz w:val="26"/>
          <w:szCs w:val="26"/>
          <w:lang w:val="kk-KZ"/>
        </w:rPr>
        <w:t>Жансугуров ауылдық округі</w:t>
      </w:r>
      <w:r w:rsidRPr="002C7AFD">
        <w:rPr>
          <w:rStyle w:val="rynqvb"/>
          <w:rFonts w:ascii="Times New Roman" w:hAnsi="Times New Roman" w:cs="Times New Roman"/>
          <w:sz w:val="26"/>
          <w:szCs w:val="26"/>
        </w:rPr>
        <w:t>, кадастровый номер земельного участка 03-254-0</w:t>
      </w:r>
      <w:r>
        <w:rPr>
          <w:rStyle w:val="rynqvb"/>
          <w:rFonts w:ascii="Times New Roman" w:hAnsi="Times New Roman" w:cs="Times New Roman"/>
          <w:sz w:val="26"/>
          <w:szCs w:val="26"/>
          <w:lang w:val="kk-KZ"/>
        </w:rPr>
        <w:t>34</w:t>
      </w:r>
      <w:r w:rsidRPr="002C7AFD">
        <w:rPr>
          <w:rStyle w:val="rynqvb"/>
          <w:rFonts w:ascii="Times New Roman" w:hAnsi="Times New Roman" w:cs="Times New Roman"/>
          <w:sz w:val="26"/>
          <w:szCs w:val="26"/>
        </w:rPr>
        <w:t>-</w:t>
      </w:r>
      <w:r>
        <w:rPr>
          <w:rStyle w:val="rynqvb"/>
          <w:rFonts w:ascii="Times New Roman" w:hAnsi="Times New Roman" w:cs="Times New Roman"/>
          <w:sz w:val="26"/>
          <w:szCs w:val="26"/>
          <w:lang w:val="kk-KZ"/>
        </w:rPr>
        <w:t>282</w:t>
      </w:r>
      <w:r w:rsidRPr="002C7AFD">
        <w:rPr>
          <w:rStyle w:val="rynqvb"/>
          <w:rFonts w:ascii="Times New Roman" w:hAnsi="Times New Roman" w:cs="Times New Roman"/>
          <w:sz w:val="26"/>
          <w:szCs w:val="26"/>
        </w:rPr>
        <w:t xml:space="preserve">; </w:t>
      </w:r>
    </w:p>
    <w:p w:rsidR="005D5523" w:rsidRPr="00D358FC" w:rsidRDefault="005D5523" w:rsidP="005D5523">
      <w:pPr>
        <w:pStyle w:val="a3"/>
        <w:jc w:val="both"/>
        <w:rPr>
          <w:rStyle w:val="rynqvb"/>
          <w:rFonts w:ascii="Times New Roman" w:hAnsi="Times New Roman" w:cs="Times New Roman"/>
          <w:sz w:val="26"/>
          <w:szCs w:val="26"/>
        </w:rPr>
      </w:pPr>
      <w:r w:rsidRPr="002C7AFD">
        <w:rPr>
          <w:rStyle w:val="rynqvb"/>
          <w:rFonts w:ascii="Times New Roman" w:hAnsi="Times New Roman" w:cs="Times New Roman"/>
          <w:sz w:val="26"/>
          <w:szCs w:val="26"/>
        </w:rPr>
        <w:t xml:space="preserve">2. </w:t>
      </w:r>
      <w:r>
        <w:rPr>
          <w:rStyle w:val="rynqvb"/>
          <w:rFonts w:ascii="Times New Roman" w:hAnsi="Times New Roman" w:cs="Times New Roman"/>
          <w:sz w:val="26"/>
          <w:szCs w:val="26"/>
          <w:lang w:val="kk-KZ"/>
        </w:rPr>
        <w:t>Мәдение</w:t>
      </w:r>
      <w:r w:rsidR="00320BB1">
        <w:rPr>
          <w:rStyle w:val="rynqvb"/>
          <w:rFonts w:ascii="Times New Roman" w:hAnsi="Times New Roman" w:cs="Times New Roman"/>
          <w:sz w:val="26"/>
          <w:szCs w:val="26"/>
          <w:lang w:val="kk-KZ"/>
        </w:rPr>
        <w:t>т</w:t>
      </w:r>
      <w:r>
        <w:rPr>
          <w:rStyle w:val="rynqvb"/>
          <w:rFonts w:ascii="Times New Roman" w:hAnsi="Times New Roman" w:cs="Times New Roman"/>
          <w:sz w:val="26"/>
          <w:szCs w:val="26"/>
          <w:lang w:val="kk-KZ"/>
        </w:rPr>
        <w:t xml:space="preserve"> үйі</w:t>
      </w:r>
      <w:r w:rsidRPr="002C7AFD">
        <w:rPr>
          <w:rStyle w:val="rynqvb"/>
          <w:rFonts w:ascii="Times New Roman" w:hAnsi="Times New Roman" w:cs="Times New Roman"/>
          <w:sz w:val="26"/>
          <w:szCs w:val="26"/>
        </w:rPr>
        <w:t xml:space="preserve"> </w:t>
      </w:r>
      <w:r>
        <w:rPr>
          <w:rStyle w:val="rynqvb"/>
          <w:rFonts w:ascii="Times New Roman" w:hAnsi="Times New Roman" w:cs="Times New Roman"/>
          <w:sz w:val="26"/>
          <w:szCs w:val="26"/>
          <w:lang w:val="kk-KZ"/>
        </w:rPr>
        <w:t xml:space="preserve"> </w:t>
      </w:r>
      <w:r>
        <w:rPr>
          <w:rStyle w:val="rynqvb"/>
          <w:rFonts w:ascii="Times New Roman" w:hAnsi="Times New Roman" w:cs="Times New Roman"/>
          <w:sz w:val="26"/>
          <w:szCs w:val="26"/>
          <w:lang w:val="kk-KZ"/>
        </w:rPr>
        <w:t>Б.Сыртанова</w:t>
      </w:r>
      <w:r w:rsidR="00320BB1">
        <w:rPr>
          <w:rStyle w:val="rynqvb"/>
          <w:rFonts w:ascii="Times New Roman" w:hAnsi="Times New Roman" w:cs="Times New Roman"/>
          <w:sz w:val="26"/>
          <w:szCs w:val="26"/>
          <w:lang w:val="kk-KZ"/>
        </w:rPr>
        <w:t xml:space="preserve"> ауылы,</w:t>
      </w:r>
      <w:r>
        <w:rPr>
          <w:rStyle w:val="rynqvb"/>
          <w:rFonts w:ascii="Times New Roman" w:hAnsi="Times New Roman" w:cs="Times New Roman"/>
          <w:sz w:val="26"/>
          <w:szCs w:val="26"/>
          <w:lang w:val="kk-KZ"/>
        </w:rPr>
        <w:t xml:space="preserve"> Б.Сыртанов</w:t>
      </w:r>
      <w:r w:rsidR="00320BB1">
        <w:rPr>
          <w:rStyle w:val="rynqvb"/>
          <w:rFonts w:ascii="Times New Roman" w:hAnsi="Times New Roman" w:cs="Times New Roman"/>
          <w:sz w:val="26"/>
          <w:szCs w:val="26"/>
          <w:lang w:val="kk-KZ"/>
        </w:rPr>
        <w:t xml:space="preserve"> ауылдық округі</w:t>
      </w:r>
      <w:r w:rsidRPr="002C7AFD">
        <w:rPr>
          <w:rStyle w:val="rynqvb"/>
          <w:rFonts w:ascii="Times New Roman" w:hAnsi="Times New Roman" w:cs="Times New Roman"/>
          <w:sz w:val="26"/>
          <w:szCs w:val="26"/>
        </w:rPr>
        <w:t>, кадастровый номер земельного участка 03-254-</w:t>
      </w:r>
      <w:r>
        <w:rPr>
          <w:rStyle w:val="rynqvb"/>
          <w:rFonts w:ascii="Times New Roman" w:hAnsi="Times New Roman" w:cs="Times New Roman"/>
          <w:sz w:val="26"/>
          <w:szCs w:val="26"/>
          <w:lang w:val="kk-KZ"/>
        </w:rPr>
        <w:t>009</w:t>
      </w:r>
      <w:r w:rsidRPr="002C7AFD">
        <w:rPr>
          <w:rStyle w:val="rynqvb"/>
          <w:rFonts w:ascii="Times New Roman" w:hAnsi="Times New Roman" w:cs="Times New Roman"/>
          <w:sz w:val="26"/>
          <w:szCs w:val="26"/>
        </w:rPr>
        <w:t>-</w:t>
      </w:r>
      <w:r>
        <w:rPr>
          <w:rStyle w:val="rynqvb"/>
          <w:rFonts w:ascii="Times New Roman" w:hAnsi="Times New Roman" w:cs="Times New Roman"/>
          <w:sz w:val="26"/>
          <w:szCs w:val="26"/>
          <w:lang w:val="kk-KZ"/>
        </w:rPr>
        <w:t>369</w:t>
      </w:r>
      <w:r w:rsidRPr="002C7AFD">
        <w:rPr>
          <w:rStyle w:val="rynqvb"/>
          <w:rFonts w:ascii="Times New Roman" w:hAnsi="Times New Roman" w:cs="Times New Roman"/>
          <w:sz w:val="26"/>
          <w:szCs w:val="26"/>
        </w:rPr>
        <w:t xml:space="preserve">; </w:t>
      </w:r>
    </w:p>
    <w:p w:rsidR="005D5523" w:rsidRPr="00D358FC" w:rsidRDefault="005D5523" w:rsidP="005D5523">
      <w:pPr>
        <w:pStyle w:val="a3"/>
        <w:jc w:val="both"/>
        <w:rPr>
          <w:rStyle w:val="rynqvb"/>
          <w:rFonts w:ascii="Times New Roman" w:hAnsi="Times New Roman" w:cs="Times New Roman"/>
          <w:sz w:val="26"/>
          <w:szCs w:val="26"/>
        </w:rPr>
      </w:pPr>
      <w:r w:rsidRPr="002C7AFD">
        <w:rPr>
          <w:rStyle w:val="rynqvb"/>
          <w:rFonts w:ascii="Times New Roman" w:hAnsi="Times New Roman" w:cs="Times New Roman"/>
          <w:sz w:val="26"/>
          <w:szCs w:val="26"/>
        </w:rPr>
        <w:t xml:space="preserve">3. </w:t>
      </w:r>
      <w:r>
        <w:rPr>
          <w:rStyle w:val="rynqvb"/>
          <w:rFonts w:ascii="Times New Roman" w:hAnsi="Times New Roman" w:cs="Times New Roman"/>
          <w:sz w:val="26"/>
          <w:szCs w:val="26"/>
          <w:lang w:val="kk-KZ"/>
        </w:rPr>
        <w:t>Мәдение</w:t>
      </w:r>
      <w:r w:rsidR="00320BB1">
        <w:rPr>
          <w:rStyle w:val="rynqvb"/>
          <w:rFonts w:ascii="Times New Roman" w:hAnsi="Times New Roman" w:cs="Times New Roman"/>
          <w:sz w:val="26"/>
          <w:szCs w:val="26"/>
          <w:lang w:val="kk-KZ"/>
        </w:rPr>
        <w:t>т</w:t>
      </w:r>
      <w:r>
        <w:rPr>
          <w:rStyle w:val="rynqvb"/>
          <w:rFonts w:ascii="Times New Roman" w:hAnsi="Times New Roman" w:cs="Times New Roman"/>
          <w:sz w:val="26"/>
          <w:szCs w:val="26"/>
          <w:lang w:val="kk-KZ"/>
        </w:rPr>
        <w:t xml:space="preserve"> үйі</w:t>
      </w:r>
      <w:r w:rsidRPr="002C7AFD">
        <w:rPr>
          <w:rStyle w:val="rynqvb"/>
          <w:rFonts w:ascii="Times New Roman" w:hAnsi="Times New Roman" w:cs="Times New Roman"/>
          <w:sz w:val="26"/>
          <w:szCs w:val="26"/>
        </w:rPr>
        <w:t xml:space="preserve"> </w:t>
      </w:r>
      <w:r>
        <w:rPr>
          <w:rStyle w:val="rynqvb"/>
          <w:rFonts w:ascii="Times New Roman" w:hAnsi="Times New Roman" w:cs="Times New Roman"/>
          <w:sz w:val="26"/>
          <w:szCs w:val="26"/>
          <w:lang w:val="kk-KZ"/>
        </w:rPr>
        <w:t xml:space="preserve"> </w:t>
      </w:r>
      <w:r>
        <w:rPr>
          <w:rStyle w:val="rynqvb"/>
          <w:rFonts w:ascii="Times New Roman" w:hAnsi="Times New Roman" w:cs="Times New Roman"/>
          <w:sz w:val="26"/>
          <w:szCs w:val="26"/>
          <w:lang w:val="kk-KZ"/>
        </w:rPr>
        <w:t>Суы</w:t>
      </w:r>
      <w:r w:rsidR="00320BB1">
        <w:rPr>
          <w:rStyle w:val="rynqvb"/>
          <w:rFonts w:ascii="Times New Roman" w:hAnsi="Times New Roman" w:cs="Times New Roman"/>
          <w:sz w:val="26"/>
          <w:szCs w:val="26"/>
          <w:lang w:val="kk-KZ"/>
        </w:rPr>
        <w:t>қ</w:t>
      </w:r>
      <w:r>
        <w:rPr>
          <w:rStyle w:val="rynqvb"/>
          <w:rFonts w:ascii="Times New Roman" w:hAnsi="Times New Roman" w:cs="Times New Roman"/>
          <w:sz w:val="26"/>
          <w:szCs w:val="26"/>
          <w:lang w:val="kk-KZ"/>
        </w:rPr>
        <w:t xml:space="preserve">сай </w:t>
      </w:r>
      <w:r w:rsidR="00320BB1">
        <w:rPr>
          <w:rStyle w:val="rynqvb"/>
          <w:rFonts w:ascii="Times New Roman" w:hAnsi="Times New Roman" w:cs="Times New Roman"/>
          <w:sz w:val="26"/>
          <w:szCs w:val="26"/>
          <w:lang w:val="kk-KZ"/>
        </w:rPr>
        <w:t>ауылы, Суықсай ауылдық округі</w:t>
      </w:r>
      <w:r w:rsidRPr="002C7AFD">
        <w:rPr>
          <w:rStyle w:val="rynqvb"/>
          <w:rFonts w:ascii="Times New Roman" w:hAnsi="Times New Roman" w:cs="Times New Roman"/>
          <w:sz w:val="26"/>
          <w:szCs w:val="26"/>
        </w:rPr>
        <w:t>, кадастровый номер земельного участка 03-254-</w:t>
      </w:r>
      <w:r>
        <w:rPr>
          <w:rStyle w:val="rynqvb"/>
          <w:rFonts w:ascii="Times New Roman" w:hAnsi="Times New Roman" w:cs="Times New Roman"/>
          <w:sz w:val="26"/>
          <w:szCs w:val="26"/>
          <w:lang w:val="kk-KZ"/>
        </w:rPr>
        <w:t>113</w:t>
      </w:r>
      <w:r w:rsidRPr="002C7AFD">
        <w:rPr>
          <w:rStyle w:val="rynqvb"/>
          <w:rFonts w:ascii="Times New Roman" w:hAnsi="Times New Roman" w:cs="Times New Roman"/>
          <w:sz w:val="26"/>
          <w:szCs w:val="26"/>
        </w:rPr>
        <w:t>-</w:t>
      </w:r>
      <w:r>
        <w:rPr>
          <w:rStyle w:val="rynqvb"/>
          <w:rFonts w:ascii="Times New Roman" w:hAnsi="Times New Roman" w:cs="Times New Roman"/>
          <w:sz w:val="26"/>
          <w:szCs w:val="26"/>
          <w:lang w:val="kk-KZ"/>
        </w:rPr>
        <w:t>445</w:t>
      </w:r>
      <w:r w:rsidRPr="002C7AFD">
        <w:rPr>
          <w:rStyle w:val="rynqvb"/>
          <w:rFonts w:ascii="Times New Roman" w:hAnsi="Times New Roman" w:cs="Times New Roman"/>
          <w:sz w:val="26"/>
          <w:szCs w:val="26"/>
        </w:rPr>
        <w:t xml:space="preserve">; </w:t>
      </w:r>
    </w:p>
    <w:p w:rsidR="003D09FD" w:rsidRPr="003D09FD" w:rsidRDefault="003D09FD" w:rsidP="005643E8">
      <w:pPr>
        <w:rPr>
          <w:rFonts w:ascii="Arial" w:hAnsi="Arial" w:cs="Arial"/>
          <w:color w:val="000000"/>
          <w:sz w:val="13"/>
          <w:szCs w:val="13"/>
        </w:rPr>
      </w:pPr>
    </w:p>
    <w:p w:rsidR="005643E8" w:rsidRDefault="0037154F" w:rsidP="005643E8">
      <w:pPr>
        <w:rPr>
          <w:rFonts w:ascii="Times New Roman" w:hAnsi="Times New Roman" w:cs="Times New Roman"/>
          <w:lang w:val="kk-KZ"/>
        </w:rPr>
      </w:pPr>
      <w:r>
        <w:rPr>
          <w:rFonts w:ascii="Arial" w:hAnsi="Arial" w:cs="Arial"/>
          <w:color w:val="000000"/>
          <w:sz w:val="13"/>
          <w:szCs w:val="13"/>
          <w:lang w:val="kk-KZ"/>
        </w:rPr>
        <w:t>Ж</w:t>
      </w:r>
      <w:r w:rsidR="005643E8" w:rsidRPr="0037154F">
        <w:rPr>
          <w:rFonts w:ascii="Times New Roman" w:hAnsi="Times New Roman" w:cs="Times New Roman"/>
          <w:lang w:val="kk-KZ"/>
        </w:rPr>
        <w:t xml:space="preserve">еткізуші міндетті: </w:t>
      </w:r>
    </w:p>
    <w:p w:rsidR="0037154F" w:rsidRPr="0037154F" w:rsidRDefault="0037154F" w:rsidP="005643E8">
      <w:pPr>
        <w:rPr>
          <w:rFonts w:ascii="Times New Roman" w:hAnsi="Times New Roman" w:cs="Times New Roman"/>
          <w:lang w:val="kk-KZ"/>
        </w:rPr>
      </w:pPr>
    </w:p>
    <w:p w:rsidR="005643E8" w:rsidRPr="0037154F" w:rsidRDefault="005643E8" w:rsidP="005643E8">
      <w:pPr>
        <w:rPr>
          <w:rFonts w:ascii="Times New Roman" w:hAnsi="Times New Roman" w:cs="Times New Roman"/>
          <w:lang w:val="kk-KZ"/>
        </w:rPr>
      </w:pPr>
      <w:r w:rsidRPr="0037154F">
        <w:rPr>
          <w:rFonts w:ascii="Times New Roman" w:hAnsi="Times New Roman" w:cs="Times New Roman"/>
          <w:lang w:val="kk-KZ"/>
        </w:rPr>
        <w:t xml:space="preserve">1)бағаланатын мүлікті орналасқан жеріне барып тексеруге (жеткізушінің есебінен көлік шығыстары); </w:t>
      </w:r>
    </w:p>
    <w:p w:rsidR="005643E8" w:rsidRPr="0035643D" w:rsidRDefault="005643E8" w:rsidP="005643E8">
      <w:pPr>
        <w:rPr>
          <w:rFonts w:ascii="Times New Roman" w:hAnsi="Times New Roman" w:cs="Times New Roman"/>
          <w:lang w:val="kk-KZ"/>
        </w:rPr>
      </w:pPr>
      <w:r w:rsidRPr="0035643D">
        <w:rPr>
          <w:rFonts w:ascii="Times New Roman" w:hAnsi="Times New Roman" w:cs="Times New Roman"/>
          <w:lang w:val="kk-KZ"/>
        </w:rPr>
        <w:t xml:space="preserve">2) компаниялардың өкілі бағаланатын мүлік аясында селфи түсіруге тиіс; </w:t>
      </w:r>
    </w:p>
    <w:p w:rsidR="005643E8" w:rsidRPr="0035643D" w:rsidRDefault="005643E8" w:rsidP="005643E8">
      <w:pPr>
        <w:rPr>
          <w:rFonts w:ascii="Times New Roman" w:hAnsi="Times New Roman" w:cs="Times New Roman"/>
          <w:lang w:val="kk-KZ"/>
        </w:rPr>
      </w:pPr>
      <w:r w:rsidRPr="0035643D">
        <w:rPr>
          <w:rFonts w:ascii="Times New Roman" w:hAnsi="Times New Roman" w:cs="Times New Roman"/>
          <w:lang w:val="kk-KZ"/>
        </w:rPr>
        <w:t xml:space="preserve">3) 2018 жылғы 10 қаңтардағы №133-VI "Қазақстан Республикасындағы бағалау қызметі туралы" ҚР Заңына сәйкес мүлікті бағалауды жүргізу ; </w:t>
      </w:r>
    </w:p>
    <w:p w:rsidR="005643E8" w:rsidRPr="0035643D" w:rsidRDefault="005643E8" w:rsidP="005643E8">
      <w:pPr>
        <w:rPr>
          <w:rFonts w:ascii="Times New Roman" w:hAnsi="Times New Roman" w:cs="Times New Roman"/>
          <w:lang w:val="kk-KZ"/>
        </w:rPr>
      </w:pPr>
      <w:r w:rsidRPr="0035643D">
        <w:rPr>
          <w:rFonts w:ascii="Times New Roman" w:hAnsi="Times New Roman" w:cs="Times New Roman"/>
          <w:lang w:val="kk-KZ"/>
        </w:rPr>
        <w:t xml:space="preserve">4) "бағалау стандарттарын бекіту туралы" ҚР Қаржы министрінің 2018 жылғы 5 мамырдағы №519 бұйрығына сәйкес бағалау туралы есепті ресімдеу және Тапсырыс берушіге мүлікті бағалау туралы есепті 1-ші түпнұсқа, 2-көшірме (1 қағаз жеткізгіште, 1-PDF форматында)санында беру; </w:t>
      </w:r>
    </w:p>
    <w:p w:rsidR="005643E8" w:rsidRPr="0035643D" w:rsidRDefault="005643E8" w:rsidP="005643E8">
      <w:pPr>
        <w:rPr>
          <w:rFonts w:ascii="Times New Roman" w:hAnsi="Times New Roman" w:cs="Times New Roman"/>
          <w:lang w:val="kk-KZ"/>
        </w:rPr>
      </w:pPr>
      <w:r w:rsidRPr="0035643D">
        <w:rPr>
          <w:rFonts w:ascii="Times New Roman" w:hAnsi="Times New Roman" w:cs="Times New Roman"/>
          <w:lang w:val="kk-KZ"/>
        </w:rPr>
        <w:t xml:space="preserve">4) бағалау жүргізу барысында тапсырыс берушіден және үшінші тұлғалардан алынатын құжаттардың сақталуын және құпиялылығын қамтамасыз етуге міндетті; </w:t>
      </w:r>
    </w:p>
    <w:p w:rsidR="005643E8" w:rsidRPr="003D09FD" w:rsidRDefault="005643E8" w:rsidP="005643E8">
      <w:pPr>
        <w:rPr>
          <w:rFonts w:ascii="Times New Roman" w:hAnsi="Times New Roman" w:cs="Times New Roman"/>
          <w:lang w:val="kk-KZ"/>
        </w:rPr>
      </w:pPr>
      <w:r w:rsidRPr="003D09FD">
        <w:rPr>
          <w:rFonts w:ascii="Times New Roman" w:hAnsi="Times New Roman" w:cs="Times New Roman"/>
          <w:lang w:val="kk-KZ"/>
        </w:rPr>
        <w:t>5) заң актілерінде көзделген жағдайларды қоспағанда, бағалау жүргізу барысында тапсырыс берушіден және үшінші тұлғалардан алынған құпия ақпаратты жария етпеуге;</w:t>
      </w:r>
    </w:p>
    <w:p w:rsidR="005643E8" w:rsidRPr="003D09FD" w:rsidRDefault="005643E8" w:rsidP="005643E8">
      <w:pPr>
        <w:rPr>
          <w:rFonts w:ascii="Times New Roman" w:hAnsi="Times New Roman" w:cs="Times New Roman"/>
          <w:lang w:val="kk-KZ"/>
        </w:rPr>
      </w:pPr>
      <w:r w:rsidRPr="003D09FD">
        <w:rPr>
          <w:rFonts w:ascii="Times New Roman" w:hAnsi="Times New Roman" w:cs="Times New Roman"/>
          <w:lang w:val="kk-KZ"/>
        </w:rPr>
        <w:t xml:space="preserve">1. нысанды қағаз тасығышта бағалау туралы есеп екі данада және қол қойылған және толық көлемде мөрмен расталған есептің сканерленген нұсқасы (PDF форматында), бір есеп; </w:t>
      </w:r>
    </w:p>
    <w:p w:rsidR="005643E8" w:rsidRPr="003D09FD" w:rsidRDefault="005643E8" w:rsidP="005643E8">
      <w:pPr>
        <w:rPr>
          <w:rFonts w:ascii="Times New Roman" w:hAnsi="Times New Roman" w:cs="Times New Roman"/>
          <w:lang w:val="kk-KZ"/>
        </w:rPr>
      </w:pPr>
      <w:r w:rsidRPr="003D09FD">
        <w:rPr>
          <w:rFonts w:ascii="Times New Roman" w:hAnsi="Times New Roman" w:cs="Times New Roman"/>
          <w:lang w:val="kk-KZ"/>
        </w:rPr>
        <w:t xml:space="preserve">2. 2 жұмыс күні ішінде "Тапсырыс берушінің" талабы бойынша, егер қызметтерді көрсету процесінде "өнім беруші" қызметтердің сапасын нашарлататын шарт талаптарынан ауытқуға жол берсе, анықталған барлық кемшіліктерді түзету; 3. </w:t>
      </w:r>
    </w:p>
    <w:p w:rsidR="005643E8" w:rsidRPr="003D09FD" w:rsidRDefault="005643E8" w:rsidP="005643E8">
      <w:pPr>
        <w:rPr>
          <w:rFonts w:ascii="Times New Roman" w:hAnsi="Times New Roman" w:cs="Times New Roman"/>
          <w:lang w:val="kk-KZ"/>
        </w:rPr>
      </w:pPr>
      <w:r w:rsidRPr="003D09FD">
        <w:rPr>
          <w:rFonts w:ascii="Times New Roman" w:hAnsi="Times New Roman" w:cs="Times New Roman"/>
          <w:lang w:val="kk-KZ"/>
        </w:rPr>
        <w:t xml:space="preserve">3. Әлеуетті өнім берушінің мүлікті бағалау бойынша Бағалау қызметімен айналысуға лицензиясы болуы тиіс. </w:t>
      </w:r>
    </w:p>
    <w:p w:rsidR="00520337" w:rsidRPr="00A71603" w:rsidRDefault="005643E8">
      <w:pPr>
        <w:rPr>
          <w:lang w:val="kk-KZ"/>
        </w:rPr>
      </w:pPr>
      <w:r w:rsidRPr="003D09FD">
        <w:rPr>
          <w:rFonts w:ascii="Times New Roman" w:hAnsi="Times New Roman" w:cs="Times New Roman"/>
          <w:lang w:val="kk-KZ"/>
        </w:rPr>
        <w:t>4. Міндетті тексерумен және суретке түсірумен объектілерді бағалауды жүргізеді (түрлі-түсті фотосуреттер бағалау туралы есепке енгізілуі тиіс), есепті Тапсырыс берушіге қағаз және электрондық жеткізгіштерде ұсынады.</w:t>
      </w:r>
    </w:p>
    <w:sectPr w:rsidR="00520337" w:rsidRPr="00A71603" w:rsidSect="00E771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6657D"/>
    <w:rsid w:val="000B2E7B"/>
    <w:rsid w:val="00126066"/>
    <w:rsid w:val="002B4D08"/>
    <w:rsid w:val="00320BB1"/>
    <w:rsid w:val="00330B26"/>
    <w:rsid w:val="00355218"/>
    <w:rsid w:val="0035643D"/>
    <w:rsid w:val="0037154F"/>
    <w:rsid w:val="003C61D4"/>
    <w:rsid w:val="003D09FD"/>
    <w:rsid w:val="003E3E7A"/>
    <w:rsid w:val="00520337"/>
    <w:rsid w:val="005643E8"/>
    <w:rsid w:val="005D5523"/>
    <w:rsid w:val="007D0B54"/>
    <w:rsid w:val="00874E97"/>
    <w:rsid w:val="009235E3"/>
    <w:rsid w:val="00981D7D"/>
    <w:rsid w:val="009B5245"/>
    <w:rsid w:val="009B64B0"/>
    <w:rsid w:val="009D34DD"/>
    <w:rsid w:val="009F0713"/>
    <w:rsid w:val="009F7548"/>
    <w:rsid w:val="00A71603"/>
    <w:rsid w:val="00B06746"/>
    <w:rsid w:val="00B37450"/>
    <w:rsid w:val="00B510AA"/>
    <w:rsid w:val="00C6657D"/>
    <w:rsid w:val="00D00F78"/>
    <w:rsid w:val="00D72A8F"/>
    <w:rsid w:val="00DE20AA"/>
    <w:rsid w:val="00E63F8F"/>
    <w:rsid w:val="00E7713A"/>
    <w:rsid w:val="00ED2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3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D09FD"/>
    <w:pPr>
      <w:spacing w:after="0" w:line="240" w:lineRule="auto"/>
    </w:pPr>
  </w:style>
  <w:style w:type="character" w:customStyle="1" w:styleId="rynqvb">
    <w:name w:val="rynqvb"/>
    <w:basedOn w:val="a0"/>
    <w:rsid w:val="003D09F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630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HP</cp:lastModifiedBy>
  <cp:revision>9</cp:revision>
  <cp:lastPrinted>2024-07-04T11:58:00Z</cp:lastPrinted>
  <dcterms:created xsi:type="dcterms:W3CDTF">2026-06-04T04:48:00Z</dcterms:created>
  <dcterms:modified xsi:type="dcterms:W3CDTF">2026-10-22T05:34:00Z</dcterms:modified>
</cp:coreProperties>
</file>