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44F3" w:rsidRPr="009644F3" w:rsidRDefault="009644F3" w:rsidP="009644F3">
      <w:pPr>
        <w:spacing w:after="0" w:line="240" w:lineRule="auto"/>
        <w:jc w:val="center"/>
        <w:rPr>
          <w:rFonts w:ascii="Times New Roman" w:eastAsia="MS Mincho" w:hAnsi="Times New Roman" w:cs="Times New Roman"/>
        </w:rPr>
      </w:pPr>
      <w:r w:rsidRPr="009644F3">
        <w:rPr>
          <w:rFonts w:ascii="Times New Roman" w:eastAsia="MS Mincho" w:hAnsi="Times New Roman" w:cs="Times New Roman"/>
          <w:b/>
          <w:sz w:val="28"/>
        </w:rPr>
        <w:t>ТЕХНИКАЛЫҚ ЕРЕКШЕЛІК</w:t>
      </w:r>
    </w:p>
    <w:p w:rsidR="009644F3" w:rsidRPr="009644F3" w:rsidRDefault="009644F3" w:rsidP="009644F3">
      <w:pPr>
        <w:spacing w:after="0" w:line="240" w:lineRule="auto"/>
        <w:jc w:val="center"/>
        <w:rPr>
          <w:rFonts w:ascii="Times New Roman" w:eastAsia="MS Mincho" w:hAnsi="Times New Roman" w:cs="Times New Roman"/>
        </w:rPr>
      </w:pPr>
      <w:proofErr w:type="spellStart"/>
      <w:r w:rsidRPr="009644F3">
        <w:rPr>
          <w:rFonts w:ascii="Times New Roman" w:eastAsia="MS Mincho" w:hAnsi="Times New Roman" w:cs="Times New Roman"/>
          <w:b/>
        </w:rPr>
        <w:t>Қорғалжын</w:t>
      </w:r>
      <w:proofErr w:type="spellEnd"/>
      <w:r w:rsidRPr="009644F3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9644F3">
        <w:rPr>
          <w:rFonts w:ascii="Times New Roman" w:eastAsia="MS Mincho" w:hAnsi="Times New Roman" w:cs="Times New Roman"/>
          <w:b/>
        </w:rPr>
        <w:t>мемлекеттік</w:t>
      </w:r>
      <w:proofErr w:type="spellEnd"/>
      <w:r w:rsidRPr="009644F3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9644F3">
        <w:rPr>
          <w:rFonts w:ascii="Times New Roman" w:eastAsia="MS Mincho" w:hAnsi="Times New Roman" w:cs="Times New Roman"/>
          <w:b/>
        </w:rPr>
        <w:t>табиғи</w:t>
      </w:r>
      <w:proofErr w:type="spellEnd"/>
      <w:r w:rsidRPr="009644F3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9644F3">
        <w:rPr>
          <w:rFonts w:ascii="Times New Roman" w:eastAsia="MS Mincho" w:hAnsi="Times New Roman" w:cs="Times New Roman"/>
          <w:b/>
        </w:rPr>
        <w:t>қорығы</w:t>
      </w:r>
      <w:proofErr w:type="spellEnd"/>
      <w:r w:rsidRPr="009644F3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9644F3">
        <w:rPr>
          <w:rFonts w:ascii="Times New Roman" w:eastAsia="MS Mincho" w:hAnsi="Times New Roman" w:cs="Times New Roman"/>
          <w:b/>
        </w:rPr>
        <w:t>үшін</w:t>
      </w:r>
      <w:proofErr w:type="spellEnd"/>
      <w:r w:rsidRPr="009644F3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9644F3">
        <w:rPr>
          <w:rFonts w:ascii="Times New Roman" w:eastAsia="MS Mincho" w:hAnsi="Times New Roman" w:cs="Times New Roman"/>
          <w:b/>
        </w:rPr>
        <w:t>жарықтандырылатын</w:t>
      </w:r>
      <w:proofErr w:type="spellEnd"/>
      <w:r w:rsidRPr="009644F3">
        <w:rPr>
          <w:rFonts w:ascii="Times New Roman" w:eastAsia="MS Mincho" w:hAnsi="Times New Roman" w:cs="Times New Roman"/>
          <w:b/>
        </w:rPr>
        <w:br/>
      </w:r>
      <w:proofErr w:type="spellStart"/>
      <w:r w:rsidRPr="009644F3">
        <w:rPr>
          <w:rFonts w:ascii="Times New Roman" w:eastAsia="MS Mincho" w:hAnsi="Times New Roman" w:cs="Times New Roman"/>
          <w:b/>
        </w:rPr>
        <w:t>сыртқы</w:t>
      </w:r>
      <w:proofErr w:type="spellEnd"/>
      <w:r w:rsidRPr="009644F3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9644F3">
        <w:rPr>
          <w:rFonts w:ascii="Times New Roman" w:eastAsia="MS Mincho" w:hAnsi="Times New Roman" w:cs="Times New Roman"/>
          <w:b/>
        </w:rPr>
        <w:t>ақпараттық</w:t>
      </w:r>
      <w:proofErr w:type="spellEnd"/>
      <w:r w:rsidRPr="009644F3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9644F3">
        <w:rPr>
          <w:rFonts w:ascii="Times New Roman" w:eastAsia="MS Mincho" w:hAnsi="Times New Roman" w:cs="Times New Roman"/>
          <w:b/>
        </w:rPr>
        <w:t>стеланы</w:t>
      </w:r>
      <w:proofErr w:type="spellEnd"/>
      <w:r w:rsidRPr="009644F3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9644F3">
        <w:rPr>
          <w:rFonts w:ascii="Times New Roman" w:eastAsia="MS Mincho" w:hAnsi="Times New Roman" w:cs="Times New Roman"/>
          <w:b/>
        </w:rPr>
        <w:t>дайындау</w:t>
      </w:r>
      <w:proofErr w:type="spellEnd"/>
      <w:r w:rsidRPr="009644F3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9644F3">
        <w:rPr>
          <w:rFonts w:ascii="Times New Roman" w:eastAsia="MS Mincho" w:hAnsi="Times New Roman" w:cs="Times New Roman"/>
          <w:b/>
        </w:rPr>
        <w:t>және</w:t>
      </w:r>
      <w:proofErr w:type="spellEnd"/>
      <w:r w:rsidRPr="009644F3">
        <w:rPr>
          <w:rFonts w:ascii="Times New Roman" w:eastAsia="MS Mincho" w:hAnsi="Times New Roman" w:cs="Times New Roman"/>
          <w:b/>
        </w:rPr>
        <w:t xml:space="preserve"> </w:t>
      </w:r>
      <w:proofErr w:type="spellStart"/>
      <w:r w:rsidRPr="009644F3">
        <w:rPr>
          <w:rFonts w:ascii="Times New Roman" w:eastAsia="MS Mincho" w:hAnsi="Times New Roman" w:cs="Times New Roman"/>
          <w:b/>
        </w:rPr>
        <w:t>орнатуға</w:t>
      </w:r>
      <w:proofErr w:type="spellEnd"/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11"/>
        <w:gridCol w:w="2274"/>
        <w:gridCol w:w="4530"/>
        <w:gridCol w:w="1701"/>
      </w:tblGrid>
      <w:tr w:rsidR="009644F3" w:rsidRPr="009644F3" w:rsidTr="00A23EEC">
        <w:trPr>
          <w:jc w:val="center"/>
        </w:trPr>
        <w:tc>
          <w:tcPr>
            <w:tcW w:w="511" w:type="dxa"/>
            <w:vAlign w:val="center"/>
          </w:tcPr>
          <w:p w:rsidR="009644F3" w:rsidRPr="009644F3" w:rsidRDefault="009644F3" w:rsidP="009644F3">
            <w:pPr>
              <w:jc w:val="center"/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268" w:type="dxa"/>
            <w:vAlign w:val="center"/>
          </w:tcPr>
          <w:p w:rsidR="009644F3" w:rsidRPr="009644F3" w:rsidRDefault="009644F3" w:rsidP="009644F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644F3">
              <w:rPr>
                <w:rFonts w:ascii="Times New Roman" w:hAnsi="Times New Roman" w:cs="Times New Roman"/>
                <w:b/>
              </w:rPr>
              <w:t>Атауы</w:t>
            </w:r>
            <w:proofErr w:type="spellEnd"/>
          </w:p>
        </w:tc>
        <w:tc>
          <w:tcPr>
            <w:tcW w:w="4530" w:type="dxa"/>
            <w:vAlign w:val="center"/>
          </w:tcPr>
          <w:p w:rsidR="009644F3" w:rsidRPr="009644F3" w:rsidRDefault="009644F3" w:rsidP="009644F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644F3">
              <w:rPr>
                <w:rFonts w:ascii="Times New Roman" w:hAnsi="Times New Roman" w:cs="Times New Roman"/>
                <w:b/>
              </w:rPr>
              <w:t>Техникалық</w:t>
            </w:r>
            <w:proofErr w:type="spellEnd"/>
            <w:r w:rsidRPr="009644F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  <w:b/>
              </w:rPr>
              <w:t>сипаттамалары</w:t>
            </w:r>
            <w:proofErr w:type="spellEnd"/>
          </w:p>
        </w:tc>
        <w:tc>
          <w:tcPr>
            <w:tcW w:w="1701" w:type="dxa"/>
            <w:vAlign w:val="center"/>
          </w:tcPr>
          <w:p w:rsidR="009644F3" w:rsidRPr="009644F3" w:rsidRDefault="009644F3" w:rsidP="009644F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644F3">
              <w:rPr>
                <w:rFonts w:ascii="Times New Roman" w:hAnsi="Times New Roman" w:cs="Times New Roman"/>
                <w:b/>
              </w:rPr>
              <w:t>Саны</w:t>
            </w:r>
            <w:proofErr w:type="spellEnd"/>
            <w:r w:rsidRPr="009644F3">
              <w:rPr>
                <w:rFonts w:ascii="Times New Roman" w:hAnsi="Times New Roman" w:cs="Times New Roman"/>
                <w:b/>
              </w:rPr>
              <w:t xml:space="preserve"> / </w:t>
            </w:r>
            <w:proofErr w:type="spellStart"/>
            <w:r w:rsidRPr="009644F3">
              <w:rPr>
                <w:rFonts w:ascii="Times New Roman" w:hAnsi="Times New Roman" w:cs="Times New Roman"/>
                <w:b/>
              </w:rPr>
              <w:t>бағасы</w:t>
            </w:r>
            <w:proofErr w:type="spellEnd"/>
          </w:p>
        </w:tc>
      </w:tr>
      <w:tr w:rsidR="009644F3" w:rsidRPr="009644F3" w:rsidTr="00A23EEC">
        <w:trPr>
          <w:jc w:val="center"/>
        </w:trPr>
        <w:tc>
          <w:tcPr>
            <w:tcW w:w="511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</w:p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</w:p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</w:p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</w:p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</w:p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</w:p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proofErr w:type="spellStart"/>
            <w:r w:rsidRPr="009644F3">
              <w:rPr>
                <w:rFonts w:ascii="Times New Roman" w:hAnsi="Times New Roman" w:cs="Times New Roman"/>
              </w:rPr>
              <w:t>Жарықтандырылатын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сыртқы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ақпараттық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стела</w:t>
            </w:r>
            <w:proofErr w:type="spellEnd"/>
          </w:p>
        </w:tc>
        <w:tc>
          <w:tcPr>
            <w:tcW w:w="4530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proofErr w:type="spellStart"/>
            <w:r w:rsidRPr="009644F3">
              <w:rPr>
                <w:rFonts w:ascii="Times New Roman" w:hAnsi="Times New Roman" w:cs="Times New Roman"/>
              </w:rPr>
              <w:t>Сыртқы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ақпараттық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стелланы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дайындау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2,5х6 м.</w:t>
            </w:r>
            <w:r w:rsidRPr="009644F3">
              <w:rPr>
                <w:rFonts w:ascii="Times New Roman" w:hAnsi="Times New Roman" w:cs="Times New Roman"/>
              </w:rPr>
              <w:br/>
            </w:r>
            <w:proofErr w:type="spellStart"/>
            <w:r w:rsidRPr="009644F3">
              <w:rPr>
                <w:rFonts w:ascii="Times New Roman" w:hAnsi="Times New Roman" w:cs="Times New Roman"/>
              </w:rPr>
              <w:t>Негізгі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конструкциясы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—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металл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қаңқасы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бар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темірбетон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9644F3">
              <w:rPr>
                <w:rFonts w:ascii="Times New Roman" w:hAnsi="Times New Roman" w:cs="Times New Roman"/>
              </w:rPr>
              <w:t>бетон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конструкция</w:t>
            </w:r>
            <w:proofErr w:type="spellEnd"/>
            <w:r w:rsidRPr="009644F3">
              <w:rPr>
                <w:rFonts w:ascii="Times New Roman" w:hAnsi="Times New Roman" w:cs="Times New Roman"/>
              </w:rPr>
              <w:t>.</w:t>
            </w:r>
            <w:r w:rsidRPr="009644F3">
              <w:rPr>
                <w:rFonts w:ascii="Times New Roman" w:hAnsi="Times New Roman" w:cs="Times New Roman"/>
              </w:rPr>
              <w:br/>
            </w:r>
            <w:proofErr w:type="spellStart"/>
            <w:r w:rsidRPr="009644F3">
              <w:rPr>
                <w:rFonts w:ascii="Times New Roman" w:hAnsi="Times New Roman" w:cs="Times New Roman"/>
              </w:rPr>
              <w:t>Сыртқы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қаптамасы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—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сыртта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пайдалануға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алюминий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композиттік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панельдер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немесе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металл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панельдер</w:t>
            </w:r>
            <w:proofErr w:type="spellEnd"/>
            <w:r w:rsidRPr="009644F3">
              <w:rPr>
                <w:rFonts w:ascii="Times New Roman" w:hAnsi="Times New Roman" w:cs="Times New Roman"/>
              </w:rPr>
              <w:t>.</w:t>
            </w:r>
            <w:r w:rsidRPr="009644F3">
              <w:rPr>
                <w:rFonts w:ascii="Times New Roman" w:hAnsi="Times New Roman" w:cs="Times New Roman"/>
              </w:rPr>
              <w:br/>
            </w:r>
            <w:proofErr w:type="spellStart"/>
            <w:r w:rsidRPr="009644F3">
              <w:rPr>
                <w:rFonts w:ascii="Times New Roman" w:hAnsi="Times New Roman" w:cs="Times New Roman"/>
              </w:rPr>
              <w:t>Өлшемі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мен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пішіні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—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келісілген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эскизге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сәйкес</w:t>
            </w:r>
            <w:proofErr w:type="spellEnd"/>
            <w:r w:rsidRPr="009644F3">
              <w:rPr>
                <w:rFonts w:ascii="Times New Roman" w:hAnsi="Times New Roman" w:cs="Times New Roman"/>
              </w:rPr>
              <w:t>.</w:t>
            </w:r>
            <w:r w:rsidRPr="009644F3">
              <w:rPr>
                <w:rFonts w:ascii="Times New Roman" w:hAnsi="Times New Roman" w:cs="Times New Roman"/>
              </w:rPr>
              <w:br/>
            </w:r>
            <w:proofErr w:type="spellStart"/>
            <w:r w:rsidRPr="009644F3">
              <w:rPr>
                <w:rFonts w:ascii="Times New Roman" w:hAnsi="Times New Roman" w:cs="Times New Roman"/>
              </w:rPr>
              <w:t>Алдыңғы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бөлігінде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9644F3">
              <w:rPr>
                <w:rFonts w:ascii="Times New Roman" w:hAnsi="Times New Roman" w:cs="Times New Roman"/>
              </w:rPr>
              <w:t>Қорғалжын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мемлекеттік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табиғи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қорығы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» РММ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атауы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логотипі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9644F3">
              <w:rPr>
                <w:rFonts w:ascii="Times New Roman" w:hAnsi="Times New Roman" w:cs="Times New Roman"/>
              </w:rPr>
              <w:t>эмблемасы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декоративтік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элементтер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және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тақырыптық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безендіру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орналастырылады</w:t>
            </w:r>
            <w:proofErr w:type="spellEnd"/>
            <w:r w:rsidRPr="009644F3">
              <w:rPr>
                <w:rFonts w:ascii="Times New Roman" w:hAnsi="Times New Roman" w:cs="Times New Roman"/>
              </w:rPr>
              <w:t>.</w:t>
            </w:r>
            <w:r w:rsidRPr="009644F3">
              <w:rPr>
                <w:rFonts w:ascii="Times New Roman" w:hAnsi="Times New Roman" w:cs="Times New Roman"/>
              </w:rPr>
              <w:br/>
            </w:r>
            <w:proofErr w:type="spellStart"/>
            <w:r w:rsidRPr="009644F3">
              <w:rPr>
                <w:rFonts w:ascii="Times New Roman" w:hAnsi="Times New Roman" w:cs="Times New Roman"/>
              </w:rPr>
              <w:t>Атауы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мен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декоративтік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элементтерін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LED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жарықтандыру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қарастырылсын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 w:rsidRPr="009644F3">
              <w:rPr>
                <w:rFonts w:ascii="Times New Roman" w:hAnsi="Times New Roman" w:cs="Times New Roman"/>
              </w:rPr>
              <w:t>қоректендіру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блогы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және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атмосфералық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әсерлерден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қорғалған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электр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сымдары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болуы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тиіс</w:t>
            </w:r>
            <w:proofErr w:type="spellEnd"/>
            <w:r w:rsidRPr="009644F3">
              <w:rPr>
                <w:rFonts w:ascii="Times New Roman" w:hAnsi="Times New Roman" w:cs="Times New Roman"/>
              </w:rPr>
              <w:t>.</w:t>
            </w:r>
            <w:r w:rsidRPr="009644F3">
              <w:rPr>
                <w:rFonts w:ascii="Times New Roman" w:hAnsi="Times New Roman" w:cs="Times New Roman"/>
              </w:rPr>
              <w:br/>
            </w:r>
            <w:proofErr w:type="spellStart"/>
            <w:r w:rsidRPr="009644F3">
              <w:rPr>
                <w:rFonts w:ascii="Times New Roman" w:hAnsi="Times New Roman" w:cs="Times New Roman"/>
              </w:rPr>
              <w:t>Бетон</w:t>
            </w:r>
            <w:proofErr w:type="spellEnd"/>
            <w:r w:rsidRPr="009644F3">
              <w:rPr>
                <w:rFonts w:ascii="Times New Roman" w:hAnsi="Times New Roman" w:cs="Times New Roman"/>
              </w:rPr>
              <w:t>/</w:t>
            </w:r>
            <w:proofErr w:type="spellStart"/>
            <w:r w:rsidRPr="009644F3">
              <w:rPr>
                <w:rFonts w:ascii="Times New Roman" w:hAnsi="Times New Roman" w:cs="Times New Roman"/>
              </w:rPr>
              <w:t>темірбетон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іргетасы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және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сенімді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анкерлік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бекіту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қарастырылсын</w:t>
            </w:r>
            <w:proofErr w:type="spellEnd"/>
            <w:r w:rsidRPr="009644F3">
              <w:rPr>
                <w:rFonts w:ascii="Times New Roman" w:hAnsi="Times New Roman" w:cs="Times New Roman"/>
              </w:rPr>
              <w:t>.</w:t>
            </w:r>
            <w:r w:rsidRPr="009644F3">
              <w:rPr>
                <w:rFonts w:ascii="Times New Roman" w:hAnsi="Times New Roman" w:cs="Times New Roman"/>
              </w:rPr>
              <w:br/>
            </w:r>
            <w:proofErr w:type="spellStart"/>
            <w:r w:rsidRPr="009644F3">
              <w:rPr>
                <w:rFonts w:ascii="Times New Roman" w:hAnsi="Times New Roman" w:cs="Times New Roman"/>
              </w:rPr>
              <w:t>Материалдар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жауын-шашынға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аязға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температураның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өзгеруіне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жел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жүктемесіне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және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ультракүлгін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сәулеге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төзімді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болуы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тиіс</w:t>
            </w:r>
            <w:proofErr w:type="spellEnd"/>
            <w:r w:rsidRPr="009644F3">
              <w:rPr>
                <w:rFonts w:ascii="Times New Roman" w:hAnsi="Times New Roman" w:cs="Times New Roman"/>
              </w:rPr>
              <w:t>.</w:t>
            </w:r>
            <w:r w:rsidRPr="009644F3">
              <w:rPr>
                <w:rFonts w:ascii="Times New Roman" w:hAnsi="Times New Roman" w:cs="Times New Roman"/>
              </w:rPr>
              <w:br/>
            </w:r>
            <w:proofErr w:type="spellStart"/>
            <w:r w:rsidRPr="009644F3">
              <w:rPr>
                <w:rFonts w:ascii="Times New Roman" w:hAnsi="Times New Roman" w:cs="Times New Roman"/>
              </w:rPr>
              <w:t>Құнына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эскизді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және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дизайн-макетті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әзірлеу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дайындау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жеткізу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монтаждау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және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жарықтандыруды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қосу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жұмыстары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енгізілуі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тиіс</w:t>
            </w:r>
            <w:proofErr w:type="spellEnd"/>
            <w:r w:rsidRPr="009644F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</w:p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</w:p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</w:p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дана</w:t>
            </w:r>
            <w:proofErr w:type="spellEnd"/>
            <w:r w:rsidRPr="009644F3">
              <w:rPr>
                <w:rFonts w:ascii="Times New Roman" w:hAnsi="Times New Roman" w:cs="Times New Roman"/>
              </w:rPr>
              <w:br/>
            </w:r>
            <w:bookmarkStart w:id="0" w:name="_GoBack"/>
            <w:bookmarkEnd w:id="0"/>
          </w:p>
        </w:tc>
      </w:tr>
    </w:tbl>
    <w:p w:rsidR="009644F3" w:rsidRPr="009644F3" w:rsidRDefault="009644F3" w:rsidP="009644F3">
      <w:pPr>
        <w:spacing w:after="120"/>
        <w:ind w:left="2880" w:firstLine="720"/>
        <w:rPr>
          <w:rFonts w:ascii="Times New Roman" w:eastAsia="MS Mincho" w:hAnsi="Times New Roman" w:cs="Times New Roman"/>
          <w:lang w:val="en-US"/>
        </w:rPr>
      </w:pPr>
      <w:proofErr w:type="spellStart"/>
      <w:r w:rsidRPr="009644F3">
        <w:rPr>
          <w:rFonts w:ascii="Times New Roman" w:eastAsia="MS Mincho" w:hAnsi="Times New Roman" w:cs="Times New Roman"/>
          <w:b/>
          <w:lang w:val="en-US"/>
        </w:rPr>
        <w:t>Стелаға</w:t>
      </w:r>
      <w:proofErr w:type="spellEnd"/>
      <w:r w:rsidRPr="009644F3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9644F3">
        <w:rPr>
          <w:rFonts w:ascii="Times New Roman" w:eastAsia="MS Mincho" w:hAnsi="Times New Roman" w:cs="Times New Roman"/>
          <w:b/>
          <w:lang w:val="en-US"/>
        </w:rPr>
        <w:t>қойылатын</w:t>
      </w:r>
      <w:proofErr w:type="spellEnd"/>
      <w:r w:rsidRPr="009644F3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9644F3">
        <w:rPr>
          <w:rFonts w:ascii="Times New Roman" w:eastAsia="MS Mincho" w:hAnsi="Times New Roman" w:cs="Times New Roman"/>
          <w:b/>
          <w:lang w:val="en-US"/>
        </w:rPr>
        <w:t>қосымша</w:t>
      </w:r>
      <w:proofErr w:type="spellEnd"/>
      <w:r w:rsidRPr="009644F3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9644F3">
        <w:rPr>
          <w:rFonts w:ascii="Times New Roman" w:eastAsia="MS Mincho" w:hAnsi="Times New Roman" w:cs="Times New Roman"/>
          <w:b/>
          <w:lang w:val="en-US"/>
        </w:rPr>
        <w:t>талаптар</w:t>
      </w:r>
      <w:proofErr w:type="spellEnd"/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717"/>
        <w:gridCol w:w="1696"/>
        <w:gridCol w:w="6430"/>
      </w:tblGrid>
      <w:tr w:rsidR="009644F3" w:rsidRPr="009644F3" w:rsidTr="00A23EEC">
        <w:trPr>
          <w:jc w:val="center"/>
        </w:trPr>
        <w:tc>
          <w:tcPr>
            <w:tcW w:w="717" w:type="dxa"/>
          </w:tcPr>
          <w:p w:rsidR="009644F3" w:rsidRPr="009644F3" w:rsidRDefault="009644F3" w:rsidP="009644F3">
            <w:pPr>
              <w:jc w:val="center"/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696" w:type="dxa"/>
          </w:tcPr>
          <w:p w:rsidR="009644F3" w:rsidRPr="009644F3" w:rsidRDefault="009644F3" w:rsidP="009644F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644F3">
              <w:rPr>
                <w:rFonts w:ascii="Times New Roman" w:hAnsi="Times New Roman" w:cs="Times New Roman"/>
                <w:b/>
              </w:rPr>
              <w:t>Талап</w:t>
            </w:r>
            <w:proofErr w:type="spellEnd"/>
          </w:p>
        </w:tc>
        <w:tc>
          <w:tcPr>
            <w:tcW w:w="6430" w:type="dxa"/>
          </w:tcPr>
          <w:p w:rsidR="009644F3" w:rsidRPr="009644F3" w:rsidRDefault="009644F3" w:rsidP="009644F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644F3">
              <w:rPr>
                <w:rFonts w:ascii="Times New Roman" w:hAnsi="Times New Roman" w:cs="Times New Roman"/>
                <w:b/>
              </w:rPr>
              <w:t>Сипаттамасы</w:t>
            </w:r>
            <w:proofErr w:type="spellEnd"/>
          </w:p>
        </w:tc>
      </w:tr>
      <w:tr w:rsidR="009644F3" w:rsidRPr="009644F3" w:rsidTr="00A23EEC">
        <w:trPr>
          <w:jc w:val="center"/>
        </w:trPr>
        <w:tc>
          <w:tcPr>
            <w:tcW w:w="717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96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</w:rPr>
              <w:t xml:space="preserve">РММ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атауы</w:t>
            </w:r>
            <w:proofErr w:type="spellEnd"/>
          </w:p>
        </w:tc>
        <w:tc>
          <w:tcPr>
            <w:tcW w:w="6430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</w:rPr>
              <w:t>«</w:t>
            </w:r>
            <w:proofErr w:type="spellStart"/>
            <w:r w:rsidRPr="009644F3">
              <w:rPr>
                <w:rFonts w:ascii="Times New Roman" w:hAnsi="Times New Roman" w:cs="Times New Roman"/>
              </w:rPr>
              <w:t>Қорғалжын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мемлекеттік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табиғи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қорығы</w:t>
            </w:r>
            <w:proofErr w:type="spellEnd"/>
            <w:r w:rsidRPr="009644F3">
              <w:rPr>
                <w:rFonts w:ascii="Times New Roman" w:hAnsi="Times New Roman" w:cs="Times New Roman"/>
              </w:rPr>
              <w:t>»</w:t>
            </w:r>
          </w:p>
        </w:tc>
      </w:tr>
      <w:tr w:rsidR="009644F3" w:rsidRPr="009644F3" w:rsidTr="00A23EEC">
        <w:trPr>
          <w:jc w:val="center"/>
        </w:trPr>
        <w:tc>
          <w:tcPr>
            <w:tcW w:w="717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96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proofErr w:type="spellStart"/>
            <w:r w:rsidRPr="009644F3">
              <w:rPr>
                <w:rFonts w:ascii="Times New Roman" w:hAnsi="Times New Roman" w:cs="Times New Roman"/>
              </w:rPr>
              <w:t>Логотип</w:t>
            </w:r>
            <w:proofErr w:type="spellEnd"/>
          </w:p>
        </w:tc>
        <w:tc>
          <w:tcPr>
            <w:tcW w:w="6430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proofErr w:type="spellStart"/>
            <w:r w:rsidRPr="009644F3">
              <w:rPr>
                <w:rFonts w:ascii="Times New Roman" w:hAnsi="Times New Roman" w:cs="Times New Roman"/>
              </w:rPr>
              <w:t>Қорықтың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эмблемасы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логотипі</w:t>
            </w:r>
            <w:proofErr w:type="spellEnd"/>
          </w:p>
        </w:tc>
      </w:tr>
      <w:tr w:rsidR="009644F3" w:rsidRPr="00B06F4A" w:rsidTr="00A23EEC">
        <w:trPr>
          <w:jc w:val="center"/>
        </w:trPr>
        <w:tc>
          <w:tcPr>
            <w:tcW w:w="717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96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proofErr w:type="spellStart"/>
            <w:r w:rsidRPr="009644F3">
              <w:rPr>
                <w:rFonts w:ascii="Times New Roman" w:hAnsi="Times New Roman" w:cs="Times New Roman"/>
              </w:rPr>
              <w:t>Безендірілуі</w:t>
            </w:r>
            <w:proofErr w:type="spellEnd"/>
          </w:p>
        </w:tc>
        <w:tc>
          <w:tcPr>
            <w:tcW w:w="6430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proofErr w:type="spellStart"/>
            <w:r w:rsidRPr="009644F3">
              <w:rPr>
                <w:rFonts w:ascii="Times New Roman" w:hAnsi="Times New Roman" w:cs="Times New Roman"/>
              </w:rPr>
              <w:t>Табиғатты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қорғау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тақырыбы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644F3">
              <w:rPr>
                <w:rFonts w:ascii="Times New Roman" w:hAnsi="Times New Roman" w:cs="Times New Roman"/>
              </w:rPr>
              <w:t>қазақтың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ұлттық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ою-өрнегінің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элементтері</w:t>
            </w:r>
            <w:proofErr w:type="spellEnd"/>
          </w:p>
        </w:tc>
      </w:tr>
      <w:tr w:rsidR="009644F3" w:rsidRPr="00B06F4A" w:rsidTr="00A23EEC">
        <w:trPr>
          <w:jc w:val="center"/>
        </w:trPr>
        <w:tc>
          <w:tcPr>
            <w:tcW w:w="717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96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proofErr w:type="spellStart"/>
            <w:r w:rsidRPr="009644F3">
              <w:rPr>
                <w:rFonts w:ascii="Times New Roman" w:hAnsi="Times New Roman" w:cs="Times New Roman"/>
              </w:rPr>
              <w:t>Жарықтандыру</w:t>
            </w:r>
            <w:proofErr w:type="spellEnd"/>
          </w:p>
        </w:tc>
        <w:tc>
          <w:tcPr>
            <w:tcW w:w="6430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proofErr w:type="spellStart"/>
            <w:r w:rsidRPr="009644F3">
              <w:rPr>
                <w:rFonts w:ascii="Times New Roman" w:hAnsi="Times New Roman" w:cs="Times New Roman"/>
              </w:rPr>
              <w:t>Сыртта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пайдалануға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энергия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үнемдейтін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LED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жарықтандыру</w:t>
            </w:r>
            <w:proofErr w:type="spellEnd"/>
          </w:p>
        </w:tc>
      </w:tr>
      <w:tr w:rsidR="009644F3" w:rsidRPr="009644F3" w:rsidTr="00A23EEC">
        <w:trPr>
          <w:jc w:val="center"/>
        </w:trPr>
        <w:tc>
          <w:tcPr>
            <w:tcW w:w="717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96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proofErr w:type="spellStart"/>
            <w:r w:rsidRPr="009644F3">
              <w:rPr>
                <w:rFonts w:ascii="Times New Roman" w:hAnsi="Times New Roman" w:cs="Times New Roman"/>
              </w:rPr>
              <w:t>Негізі</w:t>
            </w:r>
            <w:proofErr w:type="spellEnd"/>
          </w:p>
        </w:tc>
        <w:tc>
          <w:tcPr>
            <w:tcW w:w="6430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proofErr w:type="spellStart"/>
            <w:r w:rsidRPr="009644F3">
              <w:rPr>
                <w:rFonts w:ascii="Times New Roman" w:hAnsi="Times New Roman" w:cs="Times New Roman"/>
              </w:rPr>
              <w:t>Бетон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темірбетон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іргетасы</w:t>
            </w:r>
            <w:proofErr w:type="spellEnd"/>
          </w:p>
        </w:tc>
      </w:tr>
      <w:tr w:rsidR="009644F3" w:rsidRPr="00B06F4A" w:rsidTr="00A23EEC">
        <w:trPr>
          <w:jc w:val="center"/>
        </w:trPr>
        <w:tc>
          <w:tcPr>
            <w:tcW w:w="717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96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proofErr w:type="spellStart"/>
            <w:r w:rsidRPr="009644F3">
              <w:rPr>
                <w:rFonts w:ascii="Times New Roman" w:hAnsi="Times New Roman" w:cs="Times New Roman"/>
              </w:rPr>
              <w:t>Қаңқасы</w:t>
            </w:r>
            <w:proofErr w:type="spellEnd"/>
          </w:p>
        </w:tc>
        <w:tc>
          <w:tcPr>
            <w:tcW w:w="6430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proofErr w:type="spellStart"/>
            <w:r w:rsidRPr="009644F3">
              <w:rPr>
                <w:rFonts w:ascii="Times New Roman" w:hAnsi="Times New Roman" w:cs="Times New Roman"/>
              </w:rPr>
              <w:t>Коррозияға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қарсы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қорғанысы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бар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металл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қаңқа</w:t>
            </w:r>
            <w:proofErr w:type="spellEnd"/>
          </w:p>
        </w:tc>
      </w:tr>
      <w:tr w:rsidR="009644F3" w:rsidRPr="009644F3" w:rsidTr="00A23EEC">
        <w:trPr>
          <w:jc w:val="center"/>
        </w:trPr>
        <w:tc>
          <w:tcPr>
            <w:tcW w:w="717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96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proofErr w:type="spellStart"/>
            <w:r w:rsidRPr="009644F3">
              <w:rPr>
                <w:rFonts w:ascii="Times New Roman" w:hAnsi="Times New Roman" w:cs="Times New Roman"/>
              </w:rPr>
              <w:t>Қаптамасы</w:t>
            </w:r>
            <w:proofErr w:type="spellEnd"/>
          </w:p>
        </w:tc>
        <w:tc>
          <w:tcPr>
            <w:tcW w:w="6430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  <w:lang w:val="ru-RU"/>
              </w:rPr>
            </w:pPr>
            <w:r w:rsidRPr="009644F3">
              <w:rPr>
                <w:rFonts w:ascii="Times New Roman" w:hAnsi="Times New Roman" w:cs="Times New Roman"/>
                <w:lang w:val="ru-RU"/>
              </w:rPr>
              <w:t xml:space="preserve">Алюминий </w:t>
            </w:r>
            <w:proofErr w:type="spellStart"/>
            <w:r w:rsidRPr="009644F3">
              <w:rPr>
                <w:rFonts w:ascii="Times New Roman" w:hAnsi="Times New Roman" w:cs="Times New Roman"/>
                <w:lang w:val="ru-RU"/>
              </w:rPr>
              <w:t>композиттік</w:t>
            </w:r>
            <w:proofErr w:type="spellEnd"/>
            <w:r w:rsidRPr="009644F3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  <w:lang w:val="ru-RU"/>
              </w:rPr>
              <w:t>панельдер</w:t>
            </w:r>
            <w:proofErr w:type="spellEnd"/>
            <w:r w:rsidRPr="009644F3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  <w:lang w:val="ru-RU"/>
              </w:rPr>
              <w:t>немесе</w:t>
            </w:r>
            <w:proofErr w:type="spellEnd"/>
            <w:r w:rsidRPr="009644F3">
              <w:rPr>
                <w:rFonts w:ascii="Times New Roman" w:hAnsi="Times New Roman" w:cs="Times New Roman"/>
                <w:lang w:val="ru-RU"/>
              </w:rPr>
              <w:t xml:space="preserve"> металл </w:t>
            </w:r>
            <w:proofErr w:type="spellStart"/>
            <w:r w:rsidRPr="009644F3">
              <w:rPr>
                <w:rFonts w:ascii="Times New Roman" w:hAnsi="Times New Roman" w:cs="Times New Roman"/>
                <w:lang w:val="ru-RU"/>
              </w:rPr>
              <w:t>панельдер</w:t>
            </w:r>
            <w:proofErr w:type="spellEnd"/>
          </w:p>
        </w:tc>
      </w:tr>
      <w:tr w:rsidR="009644F3" w:rsidRPr="00B06F4A" w:rsidTr="00A23EEC">
        <w:trPr>
          <w:jc w:val="center"/>
        </w:trPr>
        <w:tc>
          <w:tcPr>
            <w:tcW w:w="717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96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proofErr w:type="spellStart"/>
            <w:r w:rsidRPr="009644F3">
              <w:rPr>
                <w:rFonts w:ascii="Times New Roman" w:hAnsi="Times New Roman" w:cs="Times New Roman"/>
              </w:rPr>
              <w:t>Төзімділігі</w:t>
            </w:r>
            <w:proofErr w:type="spellEnd"/>
          </w:p>
        </w:tc>
        <w:tc>
          <w:tcPr>
            <w:tcW w:w="6430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proofErr w:type="spellStart"/>
            <w:r w:rsidRPr="009644F3">
              <w:rPr>
                <w:rFonts w:ascii="Times New Roman" w:hAnsi="Times New Roman" w:cs="Times New Roman"/>
              </w:rPr>
              <w:t>Аязға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ылғалға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644F3">
              <w:rPr>
                <w:rFonts w:ascii="Times New Roman" w:hAnsi="Times New Roman" w:cs="Times New Roman"/>
              </w:rPr>
              <w:t>қарға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желге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және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күн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сәулесіне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төзімді</w:t>
            </w:r>
            <w:proofErr w:type="spellEnd"/>
          </w:p>
        </w:tc>
      </w:tr>
      <w:tr w:rsidR="009644F3" w:rsidRPr="00B06F4A" w:rsidTr="00A23EEC">
        <w:trPr>
          <w:jc w:val="center"/>
        </w:trPr>
        <w:tc>
          <w:tcPr>
            <w:tcW w:w="717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96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proofErr w:type="spellStart"/>
            <w:r w:rsidRPr="009644F3">
              <w:rPr>
                <w:rFonts w:ascii="Times New Roman" w:hAnsi="Times New Roman" w:cs="Times New Roman"/>
              </w:rPr>
              <w:t>Монтаждау</w:t>
            </w:r>
            <w:proofErr w:type="spellEnd"/>
          </w:p>
        </w:tc>
        <w:tc>
          <w:tcPr>
            <w:tcW w:w="6430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proofErr w:type="spellStart"/>
            <w:r w:rsidRPr="009644F3">
              <w:rPr>
                <w:rFonts w:ascii="Times New Roman" w:hAnsi="Times New Roman" w:cs="Times New Roman"/>
              </w:rPr>
              <w:t>Жеткізу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орнату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және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қосу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жұмыстары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құнына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енгізіледі</w:t>
            </w:r>
            <w:proofErr w:type="spellEnd"/>
          </w:p>
        </w:tc>
      </w:tr>
      <w:tr w:rsidR="009644F3" w:rsidRPr="00B06F4A" w:rsidTr="00A23EEC">
        <w:trPr>
          <w:jc w:val="center"/>
        </w:trPr>
        <w:tc>
          <w:tcPr>
            <w:tcW w:w="717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96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proofErr w:type="spellStart"/>
            <w:r w:rsidRPr="009644F3">
              <w:rPr>
                <w:rFonts w:ascii="Times New Roman" w:hAnsi="Times New Roman" w:cs="Times New Roman"/>
              </w:rPr>
              <w:t>Келісу</w:t>
            </w:r>
            <w:proofErr w:type="spellEnd"/>
          </w:p>
        </w:tc>
        <w:tc>
          <w:tcPr>
            <w:tcW w:w="6430" w:type="dxa"/>
          </w:tcPr>
          <w:p w:rsidR="009644F3" w:rsidRPr="009644F3" w:rsidRDefault="009644F3" w:rsidP="009644F3">
            <w:pPr>
              <w:rPr>
                <w:rFonts w:ascii="Times New Roman" w:hAnsi="Times New Roman" w:cs="Times New Roman"/>
              </w:rPr>
            </w:pPr>
            <w:proofErr w:type="spellStart"/>
            <w:r w:rsidRPr="009644F3">
              <w:rPr>
                <w:rFonts w:ascii="Times New Roman" w:hAnsi="Times New Roman" w:cs="Times New Roman"/>
              </w:rPr>
              <w:t>Эскизі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644F3">
              <w:rPr>
                <w:rFonts w:ascii="Times New Roman" w:hAnsi="Times New Roman" w:cs="Times New Roman"/>
              </w:rPr>
              <w:t>өлшемдері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түсі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және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дизайны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дайындауға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дейін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Тапсырыс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берушімен</w:t>
            </w:r>
            <w:proofErr w:type="spellEnd"/>
            <w:r w:rsidRPr="009644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44F3">
              <w:rPr>
                <w:rFonts w:ascii="Times New Roman" w:hAnsi="Times New Roman" w:cs="Times New Roman"/>
              </w:rPr>
              <w:t>келісіледі</w:t>
            </w:r>
            <w:proofErr w:type="spellEnd"/>
          </w:p>
        </w:tc>
      </w:tr>
    </w:tbl>
    <w:p w:rsidR="009644F3" w:rsidRPr="00B06F4A" w:rsidRDefault="009644F3" w:rsidP="009644F3">
      <w:pPr>
        <w:ind w:left="720"/>
        <w:rPr>
          <w:rFonts w:ascii="Times New Roman" w:eastAsia="MS Mincho" w:hAnsi="Times New Roman" w:cs="Times New Roman"/>
          <w:i/>
          <w:sz w:val="20"/>
          <w:szCs w:val="20"/>
        </w:rPr>
      </w:pPr>
      <w:proofErr w:type="spellStart"/>
      <w:r w:rsidRPr="009644F3">
        <w:rPr>
          <w:rFonts w:ascii="Times New Roman" w:eastAsia="MS Mincho" w:hAnsi="Times New Roman" w:cs="Times New Roman"/>
          <w:b/>
          <w:i/>
          <w:sz w:val="20"/>
          <w:szCs w:val="20"/>
        </w:rPr>
        <w:t>Ескерту</w:t>
      </w:r>
      <w:proofErr w:type="spellEnd"/>
      <w:r w:rsidRPr="00B06F4A">
        <w:rPr>
          <w:rFonts w:ascii="Times New Roman" w:eastAsia="MS Mincho" w:hAnsi="Times New Roman" w:cs="Times New Roman"/>
          <w:b/>
          <w:i/>
          <w:sz w:val="20"/>
          <w:szCs w:val="20"/>
        </w:rPr>
        <w:t xml:space="preserve">: </w:t>
      </w:r>
      <w:proofErr w:type="spellStart"/>
      <w:r w:rsidRPr="009644F3">
        <w:rPr>
          <w:rFonts w:ascii="Times New Roman" w:eastAsia="MS Mincho" w:hAnsi="Times New Roman" w:cs="Times New Roman"/>
          <w:i/>
          <w:sz w:val="20"/>
          <w:szCs w:val="20"/>
        </w:rPr>
        <w:t>Стеланың</w:t>
      </w:r>
      <w:proofErr w:type="spellEnd"/>
      <w:r w:rsidRPr="00B06F4A">
        <w:rPr>
          <w:rFonts w:ascii="Times New Roman" w:eastAsia="MS Mincho" w:hAnsi="Times New Roman" w:cs="Times New Roman"/>
          <w:i/>
          <w:sz w:val="20"/>
          <w:szCs w:val="20"/>
        </w:rPr>
        <w:t xml:space="preserve"> </w:t>
      </w:r>
      <w:proofErr w:type="spellStart"/>
      <w:r w:rsidRPr="009644F3">
        <w:rPr>
          <w:rFonts w:ascii="Times New Roman" w:eastAsia="MS Mincho" w:hAnsi="Times New Roman" w:cs="Times New Roman"/>
          <w:i/>
          <w:sz w:val="20"/>
          <w:szCs w:val="20"/>
        </w:rPr>
        <w:t>түпкілікті</w:t>
      </w:r>
      <w:proofErr w:type="spellEnd"/>
      <w:r w:rsidRPr="00B06F4A">
        <w:rPr>
          <w:rFonts w:ascii="Times New Roman" w:eastAsia="MS Mincho" w:hAnsi="Times New Roman" w:cs="Times New Roman"/>
          <w:i/>
          <w:sz w:val="20"/>
          <w:szCs w:val="20"/>
        </w:rPr>
        <w:t xml:space="preserve"> </w:t>
      </w:r>
      <w:proofErr w:type="spellStart"/>
      <w:r w:rsidRPr="009644F3">
        <w:rPr>
          <w:rFonts w:ascii="Times New Roman" w:eastAsia="MS Mincho" w:hAnsi="Times New Roman" w:cs="Times New Roman"/>
          <w:i/>
          <w:sz w:val="20"/>
          <w:szCs w:val="20"/>
        </w:rPr>
        <w:t>өлшемдері</w:t>
      </w:r>
      <w:proofErr w:type="spellEnd"/>
      <w:r w:rsidRPr="00B06F4A">
        <w:rPr>
          <w:rFonts w:ascii="Times New Roman" w:eastAsia="MS Mincho" w:hAnsi="Times New Roman" w:cs="Times New Roman"/>
          <w:i/>
          <w:sz w:val="20"/>
          <w:szCs w:val="20"/>
        </w:rPr>
        <w:t xml:space="preserve">, </w:t>
      </w:r>
      <w:proofErr w:type="spellStart"/>
      <w:r w:rsidRPr="009644F3">
        <w:rPr>
          <w:rFonts w:ascii="Times New Roman" w:eastAsia="MS Mincho" w:hAnsi="Times New Roman" w:cs="Times New Roman"/>
          <w:i/>
          <w:sz w:val="20"/>
          <w:szCs w:val="20"/>
        </w:rPr>
        <w:t>қаптама</w:t>
      </w:r>
      <w:proofErr w:type="spellEnd"/>
      <w:r w:rsidRPr="00B06F4A">
        <w:rPr>
          <w:rFonts w:ascii="Times New Roman" w:eastAsia="MS Mincho" w:hAnsi="Times New Roman" w:cs="Times New Roman"/>
          <w:i/>
          <w:sz w:val="20"/>
          <w:szCs w:val="20"/>
        </w:rPr>
        <w:t xml:space="preserve"> </w:t>
      </w:r>
      <w:r w:rsidRPr="009644F3">
        <w:rPr>
          <w:rFonts w:ascii="Times New Roman" w:eastAsia="MS Mincho" w:hAnsi="Times New Roman" w:cs="Times New Roman"/>
          <w:i/>
          <w:sz w:val="20"/>
          <w:szCs w:val="20"/>
        </w:rPr>
        <w:t>материалы</w:t>
      </w:r>
      <w:r w:rsidRPr="00B06F4A">
        <w:rPr>
          <w:rFonts w:ascii="Times New Roman" w:eastAsia="MS Mincho" w:hAnsi="Times New Roman" w:cs="Times New Roman"/>
          <w:i/>
          <w:sz w:val="20"/>
          <w:szCs w:val="20"/>
        </w:rPr>
        <w:t xml:space="preserve">, </w:t>
      </w:r>
      <w:proofErr w:type="spellStart"/>
      <w:r w:rsidRPr="009644F3">
        <w:rPr>
          <w:rFonts w:ascii="Times New Roman" w:eastAsia="MS Mincho" w:hAnsi="Times New Roman" w:cs="Times New Roman"/>
          <w:i/>
          <w:sz w:val="20"/>
          <w:szCs w:val="20"/>
        </w:rPr>
        <w:t>конструкциялық</w:t>
      </w:r>
      <w:proofErr w:type="spellEnd"/>
      <w:r w:rsidRPr="00B06F4A">
        <w:rPr>
          <w:rFonts w:ascii="Times New Roman" w:eastAsia="MS Mincho" w:hAnsi="Times New Roman" w:cs="Times New Roman"/>
          <w:i/>
          <w:sz w:val="20"/>
          <w:szCs w:val="20"/>
        </w:rPr>
        <w:t xml:space="preserve"> </w:t>
      </w:r>
      <w:proofErr w:type="spellStart"/>
      <w:r w:rsidRPr="009644F3">
        <w:rPr>
          <w:rFonts w:ascii="Times New Roman" w:eastAsia="MS Mincho" w:hAnsi="Times New Roman" w:cs="Times New Roman"/>
          <w:i/>
          <w:sz w:val="20"/>
          <w:szCs w:val="20"/>
        </w:rPr>
        <w:t>шешімі</w:t>
      </w:r>
      <w:proofErr w:type="spellEnd"/>
      <w:r w:rsidRPr="00B06F4A">
        <w:rPr>
          <w:rFonts w:ascii="Times New Roman" w:eastAsia="MS Mincho" w:hAnsi="Times New Roman" w:cs="Times New Roman"/>
          <w:i/>
          <w:sz w:val="20"/>
          <w:szCs w:val="20"/>
        </w:rPr>
        <w:t xml:space="preserve"> </w:t>
      </w:r>
      <w:proofErr w:type="spellStart"/>
      <w:r w:rsidRPr="009644F3">
        <w:rPr>
          <w:rFonts w:ascii="Times New Roman" w:eastAsia="MS Mincho" w:hAnsi="Times New Roman" w:cs="Times New Roman"/>
          <w:i/>
          <w:sz w:val="20"/>
          <w:szCs w:val="20"/>
        </w:rPr>
        <w:t>және</w:t>
      </w:r>
      <w:proofErr w:type="spellEnd"/>
      <w:r w:rsidRPr="00B06F4A">
        <w:rPr>
          <w:rFonts w:ascii="Times New Roman" w:eastAsia="MS Mincho" w:hAnsi="Times New Roman" w:cs="Times New Roman"/>
          <w:i/>
          <w:sz w:val="20"/>
          <w:szCs w:val="20"/>
        </w:rPr>
        <w:t xml:space="preserve"> </w:t>
      </w:r>
      <w:proofErr w:type="spellStart"/>
      <w:r w:rsidRPr="009644F3">
        <w:rPr>
          <w:rFonts w:ascii="Times New Roman" w:eastAsia="MS Mincho" w:hAnsi="Times New Roman" w:cs="Times New Roman"/>
          <w:i/>
          <w:sz w:val="20"/>
          <w:szCs w:val="20"/>
        </w:rPr>
        <w:t>жарықтандыру</w:t>
      </w:r>
      <w:proofErr w:type="spellEnd"/>
      <w:r w:rsidRPr="00B06F4A">
        <w:rPr>
          <w:rFonts w:ascii="Times New Roman" w:eastAsia="MS Mincho" w:hAnsi="Times New Roman" w:cs="Times New Roman"/>
          <w:i/>
          <w:sz w:val="20"/>
          <w:szCs w:val="20"/>
        </w:rPr>
        <w:t xml:space="preserve"> </w:t>
      </w:r>
      <w:proofErr w:type="spellStart"/>
      <w:r w:rsidRPr="009644F3">
        <w:rPr>
          <w:rFonts w:ascii="Times New Roman" w:eastAsia="MS Mincho" w:hAnsi="Times New Roman" w:cs="Times New Roman"/>
          <w:i/>
          <w:sz w:val="20"/>
          <w:szCs w:val="20"/>
        </w:rPr>
        <w:t>тәсілі</w:t>
      </w:r>
      <w:proofErr w:type="spellEnd"/>
      <w:r w:rsidRPr="00B06F4A">
        <w:rPr>
          <w:rFonts w:ascii="Times New Roman" w:eastAsia="MS Mincho" w:hAnsi="Times New Roman" w:cs="Times New Roman"/>
          <w:i/>
          <w:sz w:val="20"/>
          <w:szCs w:val="20"/>
        </w:rPr>
        <w:t xml:space="preserve"> </w:t>
      </w:r>
      <w:proofErr w:type="spellStart"/>
      <w:r w:rsidRPr="009644F3">
        <w:rPr>
          <w:rFonts w:ascii="Times New Roman" w:eastAsia="MS Mincho" w:hAnsi="Times New Roman" w:cs="Times New Roman"/>
          <w:i/>
          <w:sz w:val="20"/>
          <w:szCs w:val="20"/>
        </w:rPr>
        <w:t>Тапсырыс</w:t>
      </w:r>
      <w:proofErr w:type="spellEnd"/>
      <w:r w:rsidRPr="00B06F4A">
        <w:rPr>
          <w:rFonts w:ascii="Times New Roman" w:eastAsia="MS Mincho" w:hAnsi="Times New Roman" w:cs="Times New Roman"/>
          <w:i/>
          <w:sz w:val="20"/>
          <w:szCs w:val="20"/>
        </w:rPr>
        <w:t xml:space="preserve"> </w:t>
      </w:r>
      <w:proofErr w:type="spellStart"/>
      <w:r w:rsidRPr="009644F3">
        <w:rPr>
          <w:rFonts w:ascii="Times New Roman" w:eastAsia="MS Mincho" w:hAnsi="Times New Roman" w:cs="Times New Roman"/>
          <w:i/>
          <w:sz w:val="20"/>
          <w:szCs w:val="20"/>
        </w:rPr>
        <w:t>берушімен</w:t>
      </w:r>
      <w:proofErr w:type="spellEnd"/>
      <w:r w:rsidRPr="00B06F4A">
        <w:rPr>
          <w:rFonts w:ascii="Times New Roman" w:eastAsia="MS Mincho" w:hAnsi="Times New Roman" w:cs="Times New Roman"/>
          <w:i/>
          <w:sz w:val="20"/>
          <w:szCs w:val="20"/>
        </w:rPr>
        <w:t xml:space="preserve"> </w:t>
      </w:r>
      <w:proofErr w:type="spellStart"/>
      <w:r w:rsidRPr="009644F3">
        <w:rPr>
          <w:rFonts w:ascii="Times New Roman" w:eastAsia="MS Mincho" w:hAnsi="Times New Roman" w:cs="Times New Roman"/>
          <w:i/>
          <w:sz w:val="20"/>
          <w:szCs w:val="20"/>
        </w:rPr>
        <w:t>келісілген</w:t>
      </w:r>
      <w:proofErr w:type="spellEnd"/>
      <w:r w:rsidRPr="00B06F4A">
        <w:rPr>
          <w:rFonts w:ascii="Times New Roman" w:eastAsia="MS Mincho" w:hAnsi="Times New Roman" w:cs="Times New Roman"/>
          <w:i/>
          <w:sz w:val="20"/>
          <w:szCs w:val="20"/>
        </w:rPr>
        <w:t xml:space="preserve"> </w:t>
      </w:r>
      <w:proofErr w:type="spellStart"/>
      <w:r w:rsidRPr="009644F3">
        <w:rPr>
          <w:rFonts w:ascii="Times New Roman" w:eastAsia="MS Mincho" w:hAnsi="Times New Roman" w:cs="Times New Roman"/>
          <w:i/>
          <w:sz w:val="20"/>
          <w:szCs w:val="20"/>
        </w:rPr>
        <w:t>эскизге</w:t>
      </w:r>
      <w:proofErr w:type="spellEnd"/>
      <w:r w:rsidRPr="00B06F4A">
        <w:rPr>
          <w:rFonts w:ascii="Times New Roman" w:eastAsia="MS Mincho" w:hAnsi="Times New Roman" w:cs="Times New Roman"/>
          <w:i/>
          <w:sz w:val="20"/>
          <w:szCs w:val="20"/>
        </w:rPr>
        <w:t xml:space="preserve"> </w:t>
      </w:r>
      <w:proofErr w:type="spellStart"/>
      <w:r w:rsidRPr="009644F3">
        <w:rPr>
          <w:rFonts w:ascii="Times New Roman" w:eastAsia="MS Mincho" w:hAnsi="Times New Roman" w:cs="Times New Roman"/>
          <w:i/>
          <w:sz w:val="20"/>
          <w:szCs w:val="20"/>
        </w:rPr>
        <w:t>сәйкес</w:t>
      </w:r>
      <w:proofErr w:type="spellEnd"/>
      <w:r w:rsidRPr="00B06F4A">
        <w:rPr>
          <w:rFonts w:ascii="Times New Roman" w:eastAsia="MS Mincho" w:hAnsi="Times New Roman" w:cs="Times New Roman"/>
          <w:i/>
          <w:sz w:val="20"/>
          <w:szCs w:val="20"/>
        </w:rPr>
        <w:t xml:space="preserve"> </w:t>
      </w:r>
      <w:proofErr w:type="spellStart"/>
      <w:r w:rsidRPr="009644F3">
        <w:rPr>
          <w:rFonts w:ascii="Times New Roman" w:eastAsia="MS Mincho" w:hAnsi="Times New Roman" w:cs="Times New Roman"/>
          <w:i/>
          <w:sz w:val="20"/>
          <w:szCs w:val="20"/>
        </w:rPr>
        <w:t>айқындалады</w:t>
      </w:r>
      <w:proofErr w:type="spellEnd"/>
      <w:r w:rsidRPr="00B06F4A">
        <w:rPr>
          <w:rFonts w:ascii="Times New Roman" w:eastAsia="MS Mincho" w:hAnsi="Times New Roman" w:cs="Times New Roman"/>
          <w:i/>
          <w:sz w:val="20"/>
          <w:szCs w:val="20"/>
        </w:rPr>
        <w:t>.</w:t>
      </w:r>
    </w:p>
    <w:p w:rsidR="00005137" w:rsidRDefault="00005137"/>
    <w:p w:rsidR="00B06F4A" w:rsidRDefault="00B06F4A"/>
    <w:p w:rsidR="00B06F4A" w:rsidRDefault="00B06F4A"/>
    <w:p w:rsidR="00B06F4A" w:rsidRPr="00B06F4A" w:rsidRDefault="00B06F4A" w:rsidP="00B06F4A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</w:rPr>
      </w:pPr>
      <w:r w:rsidRPr="00B06F4A">
        <w:rPr>
          <w:rFonts w:ascii="Times New Roman" w:eastAsia="MS Mincho" w:hAnsi="Times New Roman" w:cs="Times New Roman"/>
          <w:b/>
          <w:sz w:val="28"/>
        </w:rPr>
        <w:lastRenderedPageBreak/>
        <w:t>ТЕХНИЧЕСКАЯ СПЕЦИФИКАЦИЯ</w:t>
      </w:r>
    </w:p>
    <w:p w:rsidR="00B06F4A" w:rsidRPr="00B06F4A" w:rsidRDefault="00B06F4A" w:rsidP="00B06F4A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</w:rPr>
      </w:pPr>
      <w:r w:rsidRPr="00B06F4A">
        <w:rPr>
          <w:rFonts w:ascii="Times New Roman" w:eastAsia="MS Mincho" w:hAnsi="Times New Roman" w:cs="Times New Roman"/>
          <w:b/>
          <w:sz w:val="28"/>
        </w:rPr>
        <w:t xml:space="preserve">Освещаемый для </w:t>
      </w:r>
      <w:proofErr w:type="spellStart"/>
      <w:r w:rsidRPr="00B06F4A">
        <w:rPr>
          <w:rFonts w:ascii="Times New Roman" w:eastAsia="MS Mincho" w:hAnsi="Times New Roman" w:cs="Times New Roman"/>
          <w:b/>
          <w:sz w:val="28"/>
        </w:rPr>
        <w:t>Коргалжынского</w:t>
      </w:r>
      <w:proofErr w:type="spellEnd"/>
      <w:r w:rsidRPr="00B06F4A">
        <w:rPr>
          <w:rFonts w:ascii="Times New Roman" w:eastAsia="MS Mincho" w:hAnsi="Times New Roman" w:cs="Times New Roman"/>
          <w:b/>
          <w:sz w:val="28"/>
        </w:rPr>
        <w:t xml:space="preserve"> государственного природного заповедника</w:t>
      </w:r>
    </w:p>
    <w:p w:rsidR="00B06F4A" w:rsidRPr="009644F3" w:rsidRDefault="00B06F4A" w:rsidP="00B06F4A">
      <w:pPr>
        <w:spacing w:after="0" w:line="240" w:lineRule="auto"/>
        <w:jc w:val="center"/>
        <w:rPr>
          <w:rFonts w:ascii="Times New Roman" w:eastAsia="MS Mincho" w:hAnsi="Times New Roman" w:cs="Times New Roman"/>
        </w:rPr>
      </w:pPr>
      <w:r w:rsidRPr="00B06F4A">
        <w:rPr>
          <w:rFonts w:ascii="Times New Roman" w:eastAsia="MS Mincho" w:hAnsi="Times New Roman" w:cs="Times New Roman"/>
          <w:b/>
          <w:sz w:val="28"/>
        </w:rPr>
        <w:t>изготовление и установка наружной информационной стелы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11"/>
        <w:gridCol w:w="2268"/>
        <w:gridCol w:w="4530"/>
        <w:gridCol w:w="1701"/>
      </w:tblGrid>
      <w:tr w:rsidR="00B06F4A" w:rsidRPr="009644F3" w:rsidTr="00880227">
        <w:trPr>
          <w:jc w:val="center"/>
        </w:trPr>
        <w:tc>
          <w:tcPr>
            <w:tcW w:w="511" w:type="dxa"/>
            <w:vAlign w:val="center"/>
          </w:tcPr>
          <w:p w:rsidR="00B06F4A" w:rsidRPr="009644F3" w:rsidRDefault="00B06F4A" w:rsidP="00880227">
            <w:pPr>
              <w:jc w:val="center"/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268" w:type="dxa"/>
            <w:vAlign w:val="center"/>
          </w:tcPr>
          <w:p w:rsidR="00B06F4A" w:rsidRPr="00B06F4A" w:rsidRDefault="00B06F4A" w:rsidP="0088022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наименование</w:t>
            </w:r>
          </w:p>
        </w:tc>
        <w:tc>
          <w:tcPr>
            <w:tcW w:w="4530" w:type="dxa"/>
            <w:vAlign w:val="center"/>
          </w:tcPr>
          <w:p w:rsidR="00B06F4A" w:rsidRPr="00B06F4A" w:rsidRDefault="00B06F4A" w:rsidP="0088022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proofErr w:type="spellStart"/>
            <w:r w:rsidRPr="009644F3">
              <w:rPr>
                <w:rFonts w:ascii="Times New Roman" w:hAnsi="Times New Roman" w:cs="Times New Roman"/>
                <w:b/>
              </w:rPr>
              <w:t>Техни</w:t>
            </w:r>
            <w:proofErr w:type="spellEnd"/>
            <w:r>
              <w:rPr>
                <w:rFonts w:ascii="Times New Roman" w:hAnsi="Times New Roman" w:cs="Times New Roman"/>
                <w:b/>
                <w:lang w:val="kk-KZ"/>
              </w:rPr>
              <w:t>ческая характеристика</w:t>
            </w:r>
          </w:p>
        </w:tc>
        <w:tc>
          <w:tcPr>
            <w:tcW w:w="1701" w:type="dxa"/>
            <w:vAlign w:val="center"/>
          </w:tcPr>
          <w:p w:rsidR="00B06F4A" w:rsidRPr="00B06F4A" w:rsidRDefault="00B06F4A" w:rsidP="0088022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Кол-во</w:t>
            </w:r>
            <w:r w:rsidRPr="009644F3">
              <w:rPr>
                <w:rFonts w:ascii="Times New Roman" w:hAnsi="Times New Roman" w:cs="Times New Roman"/>
                <w:b/>
              </w:rPr>
              <w:t xml:space="preserve"> / </w:t>
            </w:r>
            <w:r>
              <w:rPr>
                <w:rFonts w:ascii="Times New Roman" w:hAnsi="Times New Roman" w:cs="Times New Roman"/>
                <w:b/>
                <w:lang w:val="kk-KZ"/>
              </w:rPr>
              <w:t>цена</w:t>
            </w:r>
          </w:p>
        </w:tc>
      </w:tr>
      <w:tr w:rsidR="00B06F4A" w:rsidRPr="009644F3" w:rsidTr="00880227">
        <w:trPr>
          <w:jc w:val="center"/>
        </w:trPr>
        <w:tc>
          <w:tcPr>
            <w:tcW w:w="511" w:type="dxa"/>
          </w:tcPr>
          <w:p w:rsidR="00B06F4A" w:rsidRPr="009644F3" w:rsidRDefault="00B06F4A" w:rsidP="00880227">
            <w:pPr>
              <w:rPr>
                <w:rFonts w:ascii="Times New Roman" w:hAnsi="Times New Roman" w:cs="Times New Roman"/>
              </w:rPr>
            </w:pPr>
          </w:p>
          <w:p w:rsidR="00B06F4A" w:rsidRPr="009644F3" w:rsidRDefault="00B06F4A" w:rsidP="00880227">
            <w:pPr>
              <w:rPr>
                <w:rFonts w:ascii="Times New Roman" w:hAnsi="Times New Roman" w:cs="Times New Roman"/>
              </w:rPr>
            </w:pPr>
          </w:p>
          <w:p w:rsidR="00B06F4A" w:rsidRPr="009644F3" w:rsidRDefault="00B06F4A" w:rsidP="00880227">
            <w:pPr>
              <w:rPr>
                <w:rFonts w:ascii="Times New Roman" w:hAnsi="Times New Roman" w:cs="Times New Roman"/>
              </w:rPr>
            </w:pPr>
          </w:p>
          <w:p w:rsidR="00B06F4A" w:rsidRPr="009644F3" w:rsidRDefault="00B06F4A" w:rsidP="00880227">
            <w:pPr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</w:tcPr>
          <w:p w:rsidR="00B06F4A" w:rsidRPr="009644F3" w:rsidRDefault="00B06F4A" w:rsidP="00880227">
            <w:pPr>
              <w:rPr>
                <w:rFonts w:ascii="Times New Roman" w:hAnsi="Times New Roman" w:cs="Times New Roman"/>
              </w:rPr>
            </w:pPr>
          </w:p>
          <w:p w:rsidR="00B06F4A" w:rsidRPr="009644F3" w:rsidRDefault="00B06F4A" w:rsidP="00880227">
            <w:pPr>
              <w:rPr>
                <w:rFonts w:ascii="Times New Roman" w:hAnsi="Times New Roman" w:cs="Times New Roman"/>
              </w:rPr>
            </w:pPr>
          </w:p>
          <w:p w:rsidR="00B06F4A" w:rsidRPr="009644F3" w:rsidRDefault="00B06F4A" w:rsidP="00880227">
            <w:pPr>
              <w:rPr>
                <w:rFonts w:ascii="Times New Roman" w:hAnsi="Times New Roman" w:cs="Times New Roman"/>
              </w:rPr>
            </w:pPr>
          </w:p>
          <w:p w:rsidR="00B06F4A" w:rsidRPr="009644F3" w:rsidRDefault="00B06F4A" w:rsidP="00880227">
            <w:pPr>
              <w:rPr>
                <w:rFonts w:ascii="Times New Roman" w:hAnsi="Times New Roman" w:cs="Times New Roman"/>
              </w:rPr>
            </w:pPr>
            <w:proofErr w:type="spellStart"/>
            <w:r w:rsidRPr="00B06F4A">
              <w:rPr>
                <w:rFonts w:ascii="Times New Roman" w:hAnsi="Times New Roman" w:cs="Times New Roman"/>
              </w:rPr>
              <w:t>Освещаемая</w:t>
            </w:r>
            <w:proofErr w:type="spellEnd"/>
            <w:r w:rsidRPr="00B06F4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6F4A">
              <w:rPr>
                <w:rFonts w:ascii="Times New Roman" w:hAnsi="Times New Roman" w:cs="Times New Roman"/>
              </w:rPr>
              <w:t>наружная</w:t>
            </w:r>
            <w:proofErr w:type="spellEnd"/>
            <w:r w:rsidRPr="00B06F4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6F4A">
              <w:rPr>
                <w:rFonts w:ascii="Times New Roman" w:hAnsi="Times New Roman" w:cs="Times New Roman"/>
              </w:rPr>
              <w:t>информационная</w:t>
            </w:r>
            <w:proofErr w:type="spellEnd"/>
            <w:r w:rsidRPr="00B06F4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6F4A">
              <w:rPr>
                <w:rFonts w:ascii="Times New Roman" w:hAnsi="Times New Roman" w:cs="Times New Roman"/>
              </w:rPr>
              <w:t>стела</w:t>
            </w:r>
            <w:proofErr w:type="spellEnd"/>
          </w:p>
        </w:tc>
        <w:tc>
          <w:tcPr>
            <w:tcW w:w="4530" w:type="dxa"/>
          </w:tcPr>
          <w:p w:rsidR="00B06F4A" w:rsidRPr="00B06F4A" w:rsidRDefault="00B06F4A" w:rsidP="00B06F4A">
            <w:pPr>
              <w:rPr>
                <w:rFonts w:ascii="Times New Roman" w:hAnsi="Times New Roman" w:cs="Times New Roman"/>
                <w:lang w:val="ru-RU"/>
              </w:rPr>
            </w:pPr>
            <w:r w:rsidRPr="00B06F4A">
              <w:rPr>
                <w:rFonts w:ascii="Times New Roman" w:hAnsi="Times New Roman" w:cs="Times New Roman"/>
                <w:lang w:val="ru-RU"/>
              </w:rPr>
              <w:t>Изготовление наружной информационной Стеллы 2, 5х6 м.</w:t>
            </w:r>
          </w:p>
          <w:p w:rsidR="00B06F4A" w:rsidRPr="00B06F4A" w:rsidRDefault="00B06F4A" w:rsidP="00B06F4A">
            <w:pPr>
              <w:rPr>
                <w:rFonts w:ascii="Times New Roman" w:hAnsi="Times New Roman" w:cs="Times New Roman"/>
                <w:lang w:val="ru-RU"/>
              </w:rPr>
            </w:pPr>
            <w:r w:rsidRPr="00B06F4A">
              <w:rPr>
                <w:rFonts w:ascii="Times New Roman" w:hAnsi="Times New Roman" w:cs="Times New Roman"/>
                <w:lang w:val="ru-RU"/>
              </w:rPr>
              <w:t>Основная конструкция-железобетонная (бетонная) конструкция с металлическим каркасом.</w:t>
            </w:r>
          </w:p>
          <w:p w:rsidR="00B06F4A" w:rsidRPr="00B06F4A" w:rsidRDefault="00B06F4A" w:rsidP="00B06F4A">
            <w:pPr>
              <w:rPr>
                <w:rFonts w:ascii="Times New Roman" w:hAnsi="Times New Roman" w:cs="Times New Roman"/>
                <w:lang w:val="ru-RU"/>
              </w:rPr>
            </w:pPr>
            <w:r w:rsidRPr="00B06F4A">
              <w:rPr>
                <w:rFonts w:ascii="Times New Roman" w:hAnsi="Times New Roman" w:cs="Times New Roman"/>
                <w:lang w:val="ru-RU"/>
              </w:rPr>
              <w:t>Наружная облицовка-это алюминиевые композитные панели или металлические панели, предназначенные для использования на открытом воздухе.</w:t>
            </w:r>
          </w:p>
          <w:p w:rsidR="00B06F4A" w:rsidRPr="00B06F4A" w:rsidRDefault="00B06F4A" w:rsidP="00B06F4A">
            <w:pPr>
              <w:rPr>
                <w:rFonts w:ascii="Times New Roman" w:hAnsi="Times New Roman" w:cs="Times New Roman"/>
                <w:lang w:val="ru-RU"/>
              </w:rPr>
            </w:pPr>
            <w:r w:rsidRPr="00B06F4A">
              <w:rPr>
                <w:rFonts w:ascii="Times New Roman" w:hAnsi="Times New Roman" w:cs="Times New Roman"/>
                <w:lang w:val="ru-RU"/>
              </w:rPr>
              <w:t>Размер и форма — по согласованному эскизу.</w:t>
            </w:r>
          </w:p>
          <w:p w:rsidR="00B06F4A" w:rsidRPr="00B06F4A" w:rsidRDefault="00B06F4A" w:rsidP="00B06F4A">
            <w:pPr>
              <w:rPr>
                <w:rFonts w:ascii="Times New Roman" w:hAnsi="Times New Roman" w:cs="Times New Roman"/>
                <w:lang w:val="ru-RU"/>
              </w:rPr>
            </w:pPr>
            <w:r w:rsidRPr="00B06F4A">
              <w:rPr>
                <w:rFonts w:ascii="Times New Roman" w:hAnsi="Times New Roman" w:cs="Times New Roman"/>
                <w:lang w:val="ru-RU"/>
              </w:rPr>
              <w:t xml:space="preserve">В лицевой части размещаются наименование, логотип (эмблема), декоративные элементы и тематическое оформление РГУ» </w:t>
            </w:r>
            <w:proofErr w:type="spellStart"/>
            <w:r w:rsidRPr="00B06F4A">
              <w:rPr>
                <w:rFonts w:ascii="Times New Roman" w:hAnsi="Times New Roman" w:cs="Times New Roman"/>
                <w:lang w:val="ru-RU"/>
              </w:rPr>
              <w:t>Коргалжынский</w:t>
            </w:r>
            <w:proofErr w:type="spellEnd"/>
            <w:r w:rsidRPr="00B06F4A">
              <w:rPr>
                <w:rFonts w:ascii="Times New Roman" w:hAnsi="Times New Roman" w:cs="Times New Roman"/>
                <w:lang w:val="ru-RU"/>
              </w:rPr>
              <w:t xml:space="preserve"> государственный природный заповедник".</w:t>
            </w:r>
          </w:p>
          <w:p w:rsidR="00B06F4A" w:rsidRPr="00B06F4A" w:rsidRDefault="00B06F4A" w:rsidP="00B06F4A">
            <w:pPr>
              <w:rPr>
                <w:rFonts w:ascii="Times New Roman" w:hAnsi="Times New Roman" w:cs="Times New Roman"/>
                <w:lang w:val="ru-RU"/>
              </w:rPr>
            </w:pPr>
            <w:r w:rsidRPr="00B06F4A">
              <w:rPr>
                <w:rFonts w:ascii="Times New Roman" w:hAnsi="Times New Roman" w:cs="Times New Roman"/>
                <w:lang w:val="ru-RU"/>
              </w:rPr>
              <w:t>Предусмотреть светодиодное освещение наименования и декоративных элементов; иметь блок питания и электропроводку, защищенную от атмосферных воздействий.</w:t>
            </w:r>
          </w:p>
          <w:p w:rsidR="00B06F4A" w:rsidRPr="00B06F4A" w:rsidRDefault="00B06F4A" w:rsidP="00B06F4A">
            <w:pPr>
              <w:rPr>
                <w:rFonts w:ascii="Times New Roman" w:hAnsi="Times New Roman" w:cs="Times New Roman"/>
                <w:lang w:val="ru-RU"/>
              </w:rPr>
            </w:pPr>
            <w:r w:rsidRPr="00B06F4A">
              <w:rPr>
                <w:rFonts w:ascii="Times New Roman" w:hAnsi="Times New Roman" w:cs="Times New Roman"/>
                <w:lang w:val="ru-RU"/>
              </w:rPr>
              <w:t>Предусмотреть бетонный/железобетонный фундамент и надежное анкерное крепление.</w:t>
            </w:r>
          </w:p>
          <w:p w:rsidR="00B06F4A" w:rsidRPr="00B06F4A" w:rsidRDefault="00B06F4A" w:rsidP="00B06F4A">
            <w:pPr>
              <w:rPr>
                <w:rFonts w:ascii="Times New Roman" w:hAnsi="Times New Roman" w:cs="Times New Roman"/>
                <w:lang w:val="ru-RU"/>
              </w:rPr>
            </w:pPr>
            <w:r w:rsidRPr="00B06F4A">
              <w:rPr>
                <w:rFonts w:ascii="Times New Roman" w:hAnsi="Times New Roman" w:cs="Times New Roman"/>
                <w:lang w:val="ru-RU"/>
              </w:rPr>
              <w:t>Материалы должны быть устойчивы к осадкам, морозам, перепадам температур, ветровым нагрузкам и ультрафиолетовому излучению.</w:t>
            </w:r>
          </w:p>
          <w:p w:rsidR="00B06F4A" w:rsidRPr="00B06F4A" w:rsidRDefault="00B06F4A" w:rsidP="00B06F4A">
            <w:pPr>
              <w:rPr>
                <w:rFonts w:ascii="Times New Roman" w:hAnsi="Times New Roman" w:cs="Times New Roman"/>
                <w:lang w:val="ru-RU"/>
              </w:rPr>
            </w:pPr>
            <w:r w:rsidRPr="00B06F4A">
              <w:rPr>
                <w:rFonts w:ascii="Times New Roman" w:hAnsi="Times New Roman" w:cs="Times New Roman"/>
                <w:lang w:val="ru-RU"/>
              </w:rPr>
              <w:t>В стоимость должны быть включены работы по разработке, изготовлению, доставке, монтажу и освещению эскиза и дизайн-макета.</w:t>
            </w:r>
          </w:p>
        </w:tc>
        <w:tc>
          <w:tcPr>
            <w:tcW w:w="1701" w:type="dxa"/>
          </w:tcPr>
          <w:p w:rsidR="00B06F4A" w:rsidRPr="00B06F4A" w:rsidRDefault="00B06F4A" w:rsidP="00880227">
            <w:pPr>
              <w:rPr>
                <w:rFonts w:ascii="Times New Roman" w:hAnsi="Times New Roman" w:cs="Times New Roman"/>
                <w:lang w:val="ru-RU"/>
              </w:rPr>
            </w:pPr>
          </w:p>
          <w:p w:rsidR="00B06F4A" w:rsidRPr="00B06F4A" w:rsidRDefault="00B06F4A" w:rsidP="00880227">
            <w:pPr>
              <w:rPr>
                <w:rFonts w:ascii="Times New Roman" w:hAnsi="Times New Roman" w:cs="Times New Roman"/>
                <w:lang w:val="ru-RU"/>
              </w:rPr>
            </w:pPr>
          </w:p>
          <w:p w:rsidR="00B06F4A" w:rsidRPr="00B06F4A" w:rsidRDefault="00B06F4A" w:rsidP="00880227">
            <w:pPr>
              <w:rPr>
                <w:rFonts w:ascii="Times New Roman" w:hAnsi="Times New Roman" w:cs="Times New Roman"/>
                <w:lang w:val="ru-RU"/>
              </w:rPr>
            </w:pPr>
          </w:p>
          <w:p w:rsidR="00B06F4A" w:rsidRPr="009644F3" w:rsidRDefault="00B06F4A" w:rsidP="00880227">
            <w:pPr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</w:rPr>
              <w:t xml:space="preserve">1 </w:t>
            </w:r>
            <w:r>
              <w:rPr>
                <w:rFonts w:ascii="Times New Roman" w:hAnsi="Times New Roman" w:cs="Times New Roman"/>
                <w:lang w:val="kk-KZ"/>
              </w:rPr>
              <w:t>шт</w:t>
            </w:r>
            <w:r w:rsidRPr="009644F3">
              <w:rPr>
                <w:rFonts w:ascii="Times New Roman" w:hAnsi="Times New Roman" w:cs="Times New Roman"/>
              </w:rPr>
              <w:br/>
            </w:r>
          </w:p>
        </w:tc>
      </w:tr>
    </w:tbl>
    <w:p w:rsidR="00B06F4A" w:rsidRPr="009644F3" w:rsidRDefault="00B06F4A" w:rsidP="00B06F4A">
      <w:pPr>
        <w:spacing w:after="120"/>
        <w:jc w:val="center"/>
        <w:rPr>
          <w:rFonts w:ascii="Times New Roman" w:eastAsia="MS Mincho" w:hAnsi="Times New Roman" w:cs="Times New Roman"/>
          <w:lang w:val="en-US"/>
        </w:rPr>
      </w:pPr>
      <w:proofErr w:type="spellStart"/>
      <w:r w:rsidRPr="00B06F4A">
        <w:rPr>
          <w:rFonts w:ascii="Times New Roman" w:eastAsia="MS Mincho" w:hAnsi="Times New Roman" w:cs="Times New Roman"/>
          <w:b/>
          <w:lang w:val="en-US"/>
        </w:rPr>
        <w:t>Дополнительные</w:t>
      </w:r>
      <w:proofErr w:type="spellEnd"/>
      <w:r w:rsidRPr="00B06F4A">
        <w:rPr>
          <w:rFonts w:ascii="Times New Roman" w:eastAsia="MS Mincho" w:hAnsi="Times New Roman" w:cs="Times New Roman"/>
          <w:b/>
          <w:lang w:val="en-US"/>
        </w:rPr>
        <w:t xml:space="preserve"> </w:t>
      </w:r>
      <w:proofErr w:type="spellStart"/>
      <w:r w:rsidRPr="00B06F4A">
        <w:rPr>
          <w:rFonts w:ascii="Times New Roman" w:eastAsia="MS Mincho" w:hAnsi="Times New Roman" w:cs="Times New Roman"/>
          <w:b/>
          <w:lang w:val="en-US"/>
        </w:rPr>
        <w:t>требования</w:t>
      </w:r>
      <w:proofErr w:type="spellEnd"/>
      <w:r w:rsidRPr="00B06F4A">
        <w:rPr>
          <w:rFonts w:ascii="Times New Roman" w:eastAsia="MS Mincho" w:hAnsi="Times New Roman" w:cs="Times New Roman"/>
          <w:b/>
          <w:lang w:val="en-US"/>
        </w:rPr>
        <w:t xml:space="preserve"> к </w:t>
      </w:r>
      <w:proofErr w:type="spellStart"/>
      <w:r w:rsidRPr="00B06F4A">
        <w:rPr>
          <w:rFonts w:ascii="Times New Roman" w:eastAsia="MS Mincho" w:hAnsi="Times New Roman" w:cs="Times New Roman"/>
          <w:b/>
          <w:lang w:val="en-US"/>
        </w:rPr>
        <w:t>стеле</w:t>
      </w:r>
      <w:proofErr w:type="spellEnd"/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717"/>
        <w:gridCol w:w="1696"/>
        <w:gridCol w:w="6430"/>
      </w:tblGrid>
      <w:tr w:rsidR="00B06F4A" w:rsidRPr="009644F3" w:rsidTr="00880227">
        <w:trPr>
          <w:jc w:val="center"/>
        </w:trPr>
        <w:tc>
          <w:tcPr>
            <w:tcW w:w="717" w:type="dxa"/>
          </w:tcPr>
          <w:p w:rsidR="00B06F4A" w:rsidRPr="009644F3" w:rsidRDefault="00B06F4A" w:rsidP="00880227">
            <w:pPr>
              <w:jc w:val="center"/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696" w:type="dxa"/>
          </w:tcPr>
          <w:p w:rsidR="00B06F4A" w:rsidRPr="00B06F4A" w:rsidRDefault="00B06F4A" w:rsidP="00880227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Требование </w:t>
            </w:r>
          </w:p>
        </w:tc>
        <w:tc>
          <w:tcPr>
            <w:tcW w:w="6430" w:type="dxa"/>
          </w:tcPr>
          <w:p w:rsidR="00B06F4A" w:rsidRPr="009644F3" w:rsidRDefault="00B06F4A" w:rsidP="0088022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06F4A">
              <w:rPr>
                <w:rFonts w:ascii="Times New Roman" w:hAnsi="Times New Roman" w:cs="Times New Roman"/>
                <w:b/>
              </w:rPr>
              <w:t>Описание</w:t>
            </w:r>
            <w:proofErr w:type="spellEnd"/>
          </w:p>
        </w:tc>
      </w:tr>
      <w:tr w:rsidR="00B06F4A" w:rsidRPr="009644F3" w:rsidTr="00880227">
        <w:trPr>
          <w:jc w:val="center"/>
        </w:trPr>
        <w:tc>
          <w:tcPr>
            <w:tcW w:w="717" w:type="dxa"/>
          </w:tcPr>
          <w:p w:rsidR="00B06F4A" w:rsidRPr="009644F3" w:rsidRDefault="00B06F4A" w:rsidP="00B06F4A">
            <w:pPr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96" w:type="dxa"/>
          </w:tcPr>
          <w:p w:rsidR="00B06F4A" w:rsidRPr="00B06F4A" w:rsidRDefault="00B06F4A" w:rsidP="00B06F4A">
            <w:pPr>
              <w:rPr>
                <w:rFonts w:ascii="Times New Roman" w:hAnsi="Times New Roman" w:cs="Times New Roman"/>
              </w:rPr>
            </w:pPr>
            <w:proofErr w:type="spellStart"/>
            <w:r w:rsidRPr="00B06F4A">
              <w:rPr>
                <w:rFonts w:ascii="Times New Roman" w:hAnsi="Times New Roman" w:cs="Times New Roman"/>
              </w:rPr>
              <w:t>Наименование</w:t>
            </w:r>
            <w:proofErr w:type="spellEnd"/>
            <w:r w:rsidRPr="00B06F4A">
              <w:rPr>
                <w:rFonts w:ascii="Times New Roman" w:hAnsi="Times New Roman" w:cs="Times New Roman"/>
              </w:rPr>
              <w:t xml:space="preserve"> РГУ</w:t>
            </w:r>
          </w:p>
        </w:tc>
        <w:tc>
          <w:tcPr>
            <w:tcW w:w="6430" w:type="dxa"/>
          </w:tcPr>
          <w:p w:rsidR="00B06F4A" w:rsidRPr="00B06F4A" w:rsidRDefault="00B06F4A" w:rsidP="00B06F4A">
            <w:pPr>
              <w:rPr>
                <w:rFonts w:ascii="Times New Roman" w:hAnsi="Times New Roman" w:cs="Times New Roman"/>
              </w:rPr>
            </w:pPr>
            <w:r w:rsidRPr="00B06F4A">
              <w:rPr>
                <w:rFonts w:ascii="Times New Roman" w:hAnsi="Times New Roman" w:cs="Times New Roman"/>
              </w:rPr>
              <w:t>"</w:t>
            </w:r>
            <w:proofErr w:type="spellStart"/>
            <w:r w:rsidRPr="00B06F4A">
              <w:rPr>
                <w:rFonts w:ascii="Times New Roman" w:hAnsi="Times New Roman" w:cs="Times New Roman"/>
              </w:rPr>
              <w:t>Коргалжынский</w:t>
            </w:r>
            <w:proofErr w:type="spellEnd"/>
            <w:r w:rsidRPr="00B06F4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6F4A">
              <w:rPr>
                <w:rFonts w:ascii="Times New Roman" w:hAnsi="Times New Roman" w:cs="Times New Roman"/>
              </w:rPr>
              <w:t>государственный</w:t>
            </w:r>
            <w:proofErr w:type="spellEnd"/>
            <w:r w:rsidRPr="00B06F4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6F4A">
              <w:rPr>
                <w:rFonts w:ascii="Times New Roman" w:hAnsi="Times New Roman" w:cs="Times New Roman"/>
              </w:rPr>
              <w:t>природный</w:t>
            </w:r>
            <w:proofErr w:type="spellEnd"/>
            <w:r w:rsidRPr="00B06F4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6F4A">
              <w:rPr>
                <w:rFonts w:ascii="Times New Roman" w:hAnsi="Times New Roman" w:cs="Times New Roman"/>
              </w:rPr>
              <w:t>заповедник</w:t>
            </w:r>
            <w:proofErr w:type="spellEnd"/>
            <w:r w:rsidRPr="00B06F4A">
              <w:rPr>
                <w:rFonts w:ascii="Times New Roman" w:hAnsi="Times New Roman" w:cs="Times New Roman"/>
              </w:rPr>
              <w:t>»</w:t>
            </w:r>
          </w:p>
        </w:tc>
      </w:tr>
      <w:tr w:rsidR="00B06F4A" w:rsidRPr="009644F3" w:rsidTr="00880227">
        <w:trPr>
          <w:jc w:val="center"/>
        </w:trPr>
        <w:tc>
          <w:tcPr>
            <w:tcW w:w="717" w:type="dxa"/>
          </w:tcPr>
          <w:p w:rsidR="00B06F4A" w:rsidRPr="009644F3" w:rsidRDefault="00B06F4A" w:rsidP="00B06F4A">
            <w:pPr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96" w:type="dxa"/>
          </w:tcPr>
          <w:p w:rsidR="00B06F4A" w:rsidRPr="00B06F4A" w:rsidRDefault="00B06F4A" w:rsidP="00B06F4A">
            <w:pPr>
              <w:rPr>
                <w:rFonts w:ascii="Times New Roman" w:hAnsi="Times New Roman" w:cs="Times New Roman"/>
              </w:rPr>
            </w:pPr>
            <w:proofErr w:type="spellStart"/>
            <w:r w:rsidRPr="00B06F4A">
              <w:rPr>
                <w:rFonts w:ascii="Times New Roman" w:hAnsi="Times New Roman" w:cs="Times New Roman"/>
              </w:rPr>
              <w:t>Логотип</w:t>
            </w:r>
            <w:proofErr w:type="spellEnd"/>
          </w:p>
        </w:tc>
        <w:tc>
          <w:tcPr>
            <w:tcW w:w="6430" w:type="dxa"/>
          </w:tcPr>
          <w:p w:rsidR="00B06F4A" w:rsidRPr="00B06F4A" w:rsidRDefault="00B06F4A" w:rsidP="00B06F4A">
            <w:pPr>
              <w:rPr>
                <w:rFonts w:ascii="Times New Roman" w:hAnsi="Times New Roman" w:cs="Times New Roman"/>
              </w:rPr>
            </w:pPr>
            <w:proofErr w:type="spellStart"/>
            <w:r w:rsidRPr="00B06F4A">
              <w:rPr>
                <w:rFonts w:ascii="Times New Roman" w:hAnsi="Times New Roman" w:cs="Times New Roman"/>
              </w:rPr>
              <w:t>Эмблема</w:t>
            </w:r>
            <w:proofErr w:type="spellEnd"/>
            <w:r w:rsidRPr="00B06F4A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B06F4A">
              <w:rPr>
                <w:rFonts w:ascii="Times New Roman" w:hAnsi="Times New Roman" w:cs="Times New Roman"/>
              </w:rPr>
              <w:t>логотип</w:t>
            </w:r>
            <w:proofErr w:type="spellEnd"/>
            <w:r w:rsidRPr="00B06F4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6F4A">
              <w:rPr>
                <w:rFonts w:ascii="Times New Roman" w:hAnsi="Times New Roman" w:cs="Times New Roman"/>
              </w:rPr>
              <w:t>заповедника</w:t>
            </w:r>
            <w:proofErr w:type="spellEnd"/>
          </w:p>
        </w:tc>
      </w:tr>
      <w:tr w:rsidR="00B06F4A" w:rsidRPr="00B06F4A" w:rsidTr="00880227">
        <w:trPr>
          <w:jc w:val="center"/>
        </w:trPr>
        <w:tc>
          <w:tcPr>
            <w:tcW w:w="717" w:type="dxa"/>
          </w:tcPr>
          <w:p w:rsidR="00B06F4A" w:rsidRPr="009644F3" w:rsidRDefault="00B06F4A" w:rsidP="00B06F4A">
            <w:pPr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96" w:type="dxa"/>
          </w:tcPr>
          <w:p w:rsidR="00B06F4A" w:rsidRPr="00B06F4A" w:rsidRDefault="00B06F4A" w:rsidP="00B06F4A">
            <w:pPr>
              <w:rPr>
                <w:rFonts w:ascii="Times New Roman" w:hAnsi="Times New Roman" w:cs="Times New Roman"/>
              </w:rPr>
            </w:pPr>
            <w:proofErr w:type="spellStart"/>
            <w:r w:rsidRPr="00B06F4A">
              <w:rPr>
                <w:rFonts w:ascii="Times New Roman" w:hAnsi="Times New Roman" w:cs="Times New Roman"/>
              </w:rPr>
              <w:t>Оформление</w:t>
            </w:r>
            <w:proofErr w:type="spellEnd"/>
          </w:p>
        </w:tc>
        <w:tc>
          <w:tcPr>
            <w:tcW w:w="6430" w:type="dxa"/>
          </w:tcPr>
          <w:p w:rsidR="00B06F4A" w:rsidRPr="00B06F4A" w:rsidRDefault="00B06F4A" w:rsidP="00B06F4A">
            <w:pPr>
              <w:rPr>
                <w:rFonts w:ascii="Times New Roman" w:hAnsi="Times New Roman" w:cs="Times New Roman"/>
                <w:lang w:val="ru-RU"/>
              </w:rPr>
            </w:pPr>
            <w:r w:rsidRPr="00B06F4A">
              <w:rPr>
                <w:rFonts w:ascii="Times New Roman" w:hAnsi="Times New Roman" w:cs="Times New Roman"/>
                <w:lang w:val="ru-RU"/>
              </w:rPr>
              <w:t>Природоохранная тема, элементы Казахского национального орнамента</w:t>
            </w:r>
          </w:p>
        </w:tc>
      </w:tr>
      <w:tr w:rsidR="00B06F4A" w:rsidRPr="00B06F4A" w:rsidTr="00880227">
        <w:trPr>
          <w:jc w:val="center"/>
        </w:trPr>
        <w:tc>
          <w:tcPr>
            <w:tcW w:w="717" w:type="dxa"/>
          </w:tcPr>
          <w:p w:rsidR="00B06F4A" w:rsidRPr="009644F3" w:rsidRDefault="00B06F4A" w:rsidP="00B06F4A">
            <w:pPr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96" w:type="dxa"/>
          </w:tcPr>
          <w:p w:rsidR="00B06F4A" w:rsidRPr="00B06F4A" w:rsidRDefault="00B06F4A" w:rsidP="00B06F4A">
            <w:pPr>
              <w:rPr>
                <w:rFonts w:ascii="Times New Roman" w:hAnsi="Times New Roman" w:cs="Times New Roman"/>
              </w:rPr>
            </w:pPr>
            <w:proofErr w:type="spellStart"/>
            <w:r w:rsidRPr="00B06F4A">
              <w:rPr>
                <w:rFonts w:ascii="Times New Roman" w:hAnsi="Times New Roman" w:cs="Times New Roman"/>
              </w:rPr>
              <w:t>Освещение</w:t>
            </w:r>
            <w:proofErr w:type="spellEnd"/>
          </w:p>
        </w:tc>
        <w:tc>
          <w:tcPr>
            <w:tcW w:w="6430" w:type="dxa"/>
          </w:tcPr>
          <w:p w:rsidR="00B06F4A" w:rsidRPr="00B06F4A" w:rsidRDefault="00B06F4A" w:rsidP="00B06F4A">
            <w:pPr>
              <w:rPr>
                <w:rFonts w:ascii="Times New Roman" w:hAnsi="Times New Roman" w:cs="Times New Roman"/>
                <w:lang w:val="ru-RU"/>
              </w:rPr>
            </w:pPr>
            <w:r w:rsidRPr="00B06F4A">
              <w:rPr>
                <w:rFonts w:ascii="Times New Roman" w:hAnsi="Times New Roman" w:cs="Times New Roman"/>
                <w:lang w:val="ru-RU"/>
              </w:rPr>
              <w:t>Энергосберегающее светодиодное освещение для наружного использования</w:t>
            </w:r>
          </w:p>
        </w:tc>
      </w:tr>
      <w:tr w:rsidR="00B06F4A" w:rsidRPr="009644F3" w:rsidTr="00880227">
        <w:trPr>
          <w:jc w:val="center"/>
        </w:trPr>
        <w:tc>
          <w:tcPr>
            <w:tcW w:w="717" w:type="dxa"/>
          </w:tcPr>
          <w:p w:rsidR="00B06F4A" w:rsidRPr="009644F3" w:rsidRDefault="00B06F4A" w:rsidP="00B06F4A">
            <w:pPr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96" w:type="dxa"/>
          </w:tcPr>
          <w:p w:rsidR="00B06F4A" w:rsidRPr="00B06F4A" w:rsidRDefault="00B06F4A" w:rsidP="00B06F4A">
            <w:pPr>
              <w:rPr>
                <w:rFonts w:ascii="Times New Roman" w:hAnsi="Times New Roman" w:cs="Times New Roman"/>
              </w:rPr>
            </w:pPr>
            <w:proofErr w:type="spellStart"/>
            <w:r w:rsidRPr="00B06F4A">
              <w:rPr>
                <w:rFonts w:ascii="Times New Roman" w:hAnsi="Times New Roman" w:cs="Times New Roman"/>
              </w:rPr>
              <w:t>Основание</w:t>
            </w:r>
            <w:proofErr w:type="spellEnd"/>
          </w:p>
        </w:tc>
        <w:tc>
          <w:tcPr>
            <w:tcW w:w="6430" w:type="dxa"/>
          </w:tcPr>
          <w:p w:rsidR="00B06F4A" w:rsidRPr="00B06F4A" w:rsidRDefault="00B06F4A" w:rsidP="00B06F4A">
            <w:pPr>
              <w:rPr>
                <w:rFonts w:ascii="Times New Roman" w:hAnsi="Times New Roman" w:cs="Times New Roman"/>
              </w:rPr>
            </w:pPr>
            <w:proofErr w:type="spellStart"/>
            <w:r w:rsidRPr="00B06F4A">
              <w:rPr>
                <w:rFonts w:ascii="Times New Roman" w:hAnsi="Times New Roman" w:cs="Times New Roman"/>
              </w:rPr>
              <w:t>Бетонный</w:t>
            </w:r>
            <w:proofErr w:type="spellEnd"/>
            <w:r w:rsidRPr="00B06F4A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B06F4A">
              <w:rPr>
                <w:rFonts w:ascii="Times New Roman" w:hAnsi="Times New Roman" w:cs="Times New Roman"/>
              </w:rPr>
              <w:t>железобетонный</w:t>
            </w:r>
            <w:proofErr w:type="spellEnd"/>
            <w:r w:rsidRPr="00B06F4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6F4A">
              <w:rPr>
                <w:rFonts w:ascii="Times New Roman" w:hAnsi="Times New Roman" w:cs="Times New Roman"/>
              </w:rPr>
              <w:t>фундамент</w:t>
            </w:r>
            <w:proofErr w:type="spellEnd"/>
          </w:p>
        </w:tc>
      </w:tr>
      <w:tr w:rsidR="00B06F4A" w:rsidRPr="00B06F4A" w:rsidTr="00880227">
        <w:trPr>
          <w:jc w:val="center"/>
        </w:trPr>
        <w:tc>
          <w:tcPr>
            <w:tcW w:w="717" w:type="dxa"/>
          </w:tcPr>
          <w:p w:rsidR="00B06F4A" w:rsidRPr="009644F3" w:rsidRDefault="00B06F4A" w:rsidP="00B06F4A">
            <w:pPr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96" w:type="dxa"/>
          </w:tcPr>
          <w:p w:rsidR="00B06F4A" w:rsidRPr="00B06F4A" w:rsidRDefault="00B06F4A" w:rsidP="00B06F4A">
            <w:pPr>
              <w:rPr>
                <w:rFonts w:ascii="Times New Roman" w:hAnsi="Times New Roman" w:cs="Times New Roman"/>
              </w:rPr>
            </w:pPr>
            <w:proofErr w:type="spellStart"/>
            <w:r w:rsidRPr="00B06F4A">
              <w:rPr>
                <w:rFonts w:ascii="Times New Roman" w:hAnsi="Times New Roman" w:cs="Times New Roman"/>
              </w:rPr>
              <w:t>Скелет</w:t>
            </w:r>
            <w:proofErr w:type="spellEnd"/>
          </w:p>
        </w:tc>
        <w:tc>
          <w:tcPr>
            <w:tcW w:w="6430" w:type="dxa"/>
          </w:tcPr>
          <w:p w:rsidR="00B06F4A" w:rsidRPr="00B06F4A" w:rsidRDefault="00B06F4A" w:rsidP="00B06F4A">
            <w:pPr>
              <w:rPr>
                <w:rFonts w:ascii="Times New Roman" w:hAnsi="Times New Roman" w:cs="Times New Roman"/>
                <w:lang w:val="ru-RU"/>
              </w:rPr>
            </w:pPr>
            <w:r w:rsidRPr="00B06F4A">
              <w:rPr>
                <w:rFonts w:ascii="Times New Roman" w:hAnsi="Times New Roman" w:cs="Times New Roman"/>
                <w:lang w:val="ru-RU"/>
              </w:rPr>
              <w:t>Металлический каркас с антикоррозийной защитой</w:t>
            </w:r>
          </w:p>
        </w:tc>
      </w:tr>
      <w:tr w:rsidR="00B06F4A" w:rsidRPr="009644F3" w:rsidTr="00880227">
        <w:trPr>
          <w:jc w:val="center"/>
        </w:trPr>
        <w:tc>
          <w:tcPr>
            <w:tcW w:w="717" w:type="dxa"/>
          </w:tcPr>
          <w:p w:rsidR="00B06F4A" w:rsidRPr="009644F3" w:rsidRDefault="00B06F4A" w:rsidP="00B06F4A">
            <w:pPr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96" w:type="dxa"/>
          </w:tcPr>
          <w:p w:rsidR="00B06F4A" w:rsidRPr="00B06F4A" w:rsidRDefault="00B06F4A" w:rsidP="00B06F4A">
            <w:pPr>
              <w:rPr>
                <w:rFonts w:ascii="Times New Roman" w:hAnsi="Times New Roman" w:cs="Times New Roman"/>
              </w:rPr>
            </w:pPr>
            <w:proofErr w:type="spellStart"/>
            <w:r w:rsidRPr="00B06F4A">
              <w:rPr>
                <w:rFonts w:ascii="Times New Roman" w:hAnsi="Times New Roman" w:cs="Times New Roman"/>
              </w:rPr>
              <w:t>Упаковка</w:t>
            </w:r>
            <w:proofErr w:type="spellEnd"/>
          </w:p>
        </w:tc>
        <w:tc>
          <w:tcPr>
            <w:tcW w:w="6430" w:type="dxa"/>
          </w:tcPr>
          <w:p w:rsidR="00B06F4A" w:rsidRPr="00B06F4A" w:rsidRDefault="00B06F4A" w:rsidP="00B06F4A">
            <w:pPr>
              <w:rPr>
                <w:rFonts w:ascii="Times New Roman" w:hAnsi="Times New Roman" w:cs="Times New Roman"/>
                <w:lang w:val="ru-RU"/>
              </w:rPr>
            </w:pPr>
            <w:r w:rsidRPr="00B06F4A">
              <w:rPr>
                <w:rFonts w:ascii="Times New Roman" w:hAnsi="Times New Roman" w:cs="Times New Roman"/>
                <w:lang w:val="ru-RU"/>
              </w:rPr>
              <w:t>Алюминиевые композитные панели или металлические панели</w:t>
            </w:r>
          </w:p>
        </w:tc>
      </w:tr>
      <w:tr w:rsidR="00B06F4A" w:rsidRPr="00B06F4A" w:rsidTr="00880227">
        <w:trPr>
          <w:jc w:val="center"/>
        </w:trPr>
        <w:tc>
          <w:tcPr>
            <w:tcW w:w="717" w:type="dxa"/>
          </w:tcPr>
          <w:p w:rsidR="00B06F4A" w:rsidRPr="009644F3" w:rsidRDefault="00B06F4A" w:rsidP="00B06F4A">
            <w:pPr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96" w:type="dxa"/>
          </w:tcPr>
          <w:p w:rsidR="00B06F4A" w:rsidRPr="00B06F4A" w:rsidRDefault="00B06F4A" w:rsidP="00B06F4A">
            <w:pPr>
              <w:rPr>
                <w:rFonts w:ascii="Times New Roman" w:hAnsi="Times New Roman" w:cs="Times New Roman"/>
              </w:rPr>
            </w:pPr>
            <w:proofErr w:type="spellStart"/>
            <w:r w:rsidRPr="00B06F4A">
              <w:rPr>
                <w:rFonts w:ascii="Times New Roman" w:hAnsi="Times New Roman" w:cs="Times New Roman"/>
              </w:rPr>
              <w:t>Выносливость</w:t>
            </w:r>
            <w:proofErr w:type="spellEnd"/>
          </w:p>
        </w:tc>
        <w:tc>
          <w:tcPr>
            <w:tcW w:w="6430" w:type="dxa"/>
          </w:tcPr>
          <w:p w:rsidR="00B06F4A" w:rsidRPr="00B06F4A" w:rsidRDefault="00B06F4A" w:rsidP="00B06F4A">
            <w:pPr>
              <w:rPr>
                <w:rFonts w:ascii="Times New Roman" w:hAnsi="Times New Roman" w:cs="Times New Roman"/>
                <w:lang w:val="ru-RU"/>
              </w:rPr>
            </w:pPr>
            <w:r w:rsidRPr="00B06F4A">
              <w:rPr>
                <w:rFonts w:ascii="Times New Roman" w:hAnsi="Times New Roman" w:cs="Times New Roman"/>
                <w:lang w:val="ru-RU"/>
              </w:rPr>
              <w:t>Устойчив к морозам, влаге, снегу, ветру и солнечному свету</w:t>
            </w:r>
          </w:p>
        </w:tc>
      </w:tr>
      <w:tr w:rsidR="00B06F4A" w:rsidRPr="00B06F4A" w:rsidTr="00880227">
        <w:trPr>
          <w:jc w:val="center"/>
        </w:trPr>
        <w:tc>
          <w:tcPr>
            <w:tcW w:w="717" w:type="dxa"/>
          </w:tcPr>
          <w:p w:rsidR="00B06F4A" w:rsidRPr="009644F3" w:rsidRDefault="00B06F4A" w:rsidP="00B06F4A">
            <w:pPr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96" w:type="dxa"/>
          </w:tcPr>
          <w:p w:rsidR="00B06F4A" w:rsidRPr="00B06F4A" w:rsidRDefault="00B06F4A" w:rsidP="00B06F4A">
            <w:pPr>
              <w:rPr>
                <w:rFonts w:ascii="Times New Roman" w:hAnsi="Times New Roman" w:cs="Times New Roman"/>
              </w:rPr>
            </w:pPr>
            <w:proofErr w:type="spellStart"/>
            <w:r w:rsidRPr="00B06F4A">
              <w:rPr>
                <w:rFonts w:ascii="Times New Roman" w:hAnsi="Times New Roman" w:cs="Times New Roman"/>
              </w:rPr>
              <w:t>Монтаж</w:t>
            </w:r>
            <w:proofErr w:type="spellEnd"/>
          </w:p>
        </w:tc>
        <w:tc>
          <w:tcPr>
            <w:tcW w:w="6430" w:type="dxa"/>
          </w:tcPr>
          <w:p w:rsidR="00B06F4A" w:rsidRPr="00B06F4A" w:rsidRDefault="00B06F4A" w:rsidP="00B06F4A">
            <w:pPr>
              <w:rPr>
                <w:rFonts w:ascii="Times New Roman" w:hAnsi="Times New Roman" w:cs="Times New Roman"/>
                <w:lang w:val="ru-RU"/>
              </w:rPr>
            </w:pPr>
            <w:r w:rsidRPr="00B06F4A">
              <w:rPr>
                <w:rFonts w:ascii="Times New Roman" w:hAnsi="Times New Roman" w:cs="Times New Roman"/>
                <w:lang w:val="ru-RU"/>
              </w:rPr>
              <w:t>В стоимость включаются работы по доставке, установке и подключению</w:t>
            </w:r>
          </w:p>
        </w:tc>
      </w:tr>
      <w:tr w:rsidR="00B06F4A" w:rsidRPr="00B06F4A" w:rsidTr="00880227">
        <w:trPr>
          <w:jc w:val="center"/>
        </w:trPr>
        <w:tc>
          <w:tcPr>
            <w:tcW w:w="717" w:type="dxa"/>
          </w:tcPr>
          <w:p w:rsidR="00B06F4A" w:rsidRPr="009644F3" w:rsidRDefault="00B06F4A" w:rsidP="00B06F4A">
            <w:pPr>
              <w:rPr>
                <w:rFonts w:ascii="Times New Roman" w:hAnsi="Times New Roman" w:cs="Times New Roman"/>
              </w:rPr>
            </w:pPr>
            <w:r w:rsidRPr="009644F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96" w:type="dxa"/>
          </w:tcPr>
          <w:p w:rsidR="00B06F4A" w:rsidRPr="00B06F4A" w:rsidRDefault="00B06F4A" w:rsidP="00B06F4A">
            <w:pPr>
              <w:rPr>
                <w:rFonts w:ascii="Times New Roman" w:hAnsi="Times New Roman" w:cs="Times New Roman"/>
              </w:rPr>
            </w:pPr>
            <w:proofErr w:type="spellStart"/>
            <w:r w:rsidRPr="00B06F4A">
              <w:rPr>
                <w:rFonts w:ascii="Times New Roman" w:hAnsi="Times New Roman" w:cs="Times New Roman"/>
              </w:rPr>
              <w:t>Согласование</w:t>
            </w:r>
            <w:proofErr w:type="spellEnd"/>
          </w:p>
        </w:tc>
        <w:tc>
          <w:tcPr>
            <w:tcW w:w="6430" w:type="dxa"/>
          </w:tcPr>
          <w:p w:rsidR="00B06F4A" w:rsidRPr="00B06F4A" w:rsidRDefault="00B06F4A" w:rsidP="00B06F4A">
            <w:pPr>
              <w:rPr>
                <w:rFonts w:ascii="Times New Roman" w:hAnsi="Times New Roman" w:cs="Times New Roman"/>
                <w:lang w:val="ru-RU"/>
              </w:rPr>
            </w:pPr>
            <w:r w:rsidRPr="00B06F4A">
              <w:rPr>
                <w:rFonts w:ascii="Times New Roman" w:hAnsi="Times New Roman" w:cs="Times New Roman"/>
                <w:lang w:val="ru-RU"/>
              </w:rPr>
              <w:t>Эскиз, размеры, цвет и дизайн согласовываются с заказчиком до изготовления</w:t>
            </w:r>
          </w:p>
        </w:tc>
      </w:tr>
    </w:tbl>
    <w:p w:rsidR="00B06F4A" w:rsidRPr="00B06F4A" w:rsidRDefault="00B06F4A" w:rsidP="00B06F4A">
      <w:pPr>
        <w:rPr>
          <w:rFonts w:ascii="Times New Roman" w:eastAsia="MS Mincho" w:hAnsi="Times New Roman" w:cs="Times New Roman"/>
          <w:i/>
          <w:sz w:val="20"/>
          <w:szCs w:val="20"/>
        </w:rPr>
      </w:pPr>
      <w:r w:rsidRPr="00B06F4A">
        <w:rPr>
          <w:rFonts w:ascii="Times New Roman" w:eastAsia="MS Mincho" w:hAnsi="Times New Roman" w:cs="Times New Roman"/>
          <w:b/>
          <w:i/>
          <w:sz w:val="20"/>
          <w:szCs w:val="20"/>
        </w:rPr>
        <w:t>Примечание: окончательные размеры стелы, материал упаковки, конструктивное решение и способ освещения определяются в соответствии с эскизом, согласованным с заказчиком</w:t>
      </w:r>
      <w:r w:rsidRPr="00B06F4A">
        <w:rPr>
          <w:rFonts w:ascii="Times New Roman" w:eastAsia="MS Mincho" w:hAnsi="Times New Roman" w:cs="Times New Roman"/>
          <w:i/>
          <w:sz w:val="20"/>
          <w:szCs w:val="20"/>
        </w:rPr>
        <w:t>.</w:t>
      </w:r>
    </w:p>
    <w:p w:rsidR="00B06F4A" w:rsidRPr="00B06F4A" w:rsidRDefault="00B06F4A" w:rsidP="00B06F4A"/>
    <w:p w:rsidR="00B06F4A" w:rsidRPr="00B06F4A" w:rsidRDefault="00B06F4A" w:rsidP="00B06F4A"/>
    <w:p w:rsidR="00B06F4A" w:rsidRPr="00B06F4A" w:rsidRDefault="00B06F4A"/>
    <w:sectPr w:rsidR="00B06F4A" w:rsidRPr="00B06F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44F3"/>
    <w:rsid w:val="00005137"/>
    <w:rsid w:val="009644F3"/>
    <w:rsid w:val="00B06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0653D"/>
  <w15:docId w15:val="{A067E694-CC8C-44E3-B725-3705ECEE3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9644F3"/>
    <w:pPr>
      <w:spacing w:after="0" w:line="240" w:lineRule="auto"/>
    </w:pPr>
    <w:rPr>
      <w:rFonts w:eastAsia="MS Mincho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9644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Динара Жоламанова</cp:lastModifiedBy>
  <cp:revision>3</cp:revision>
  <dcterms:created xsi:type="dcterms:W3CDTF">2026-10-08T04:27:00Z</dcterms:created>
  <dcterms:modified xsi:type="dcterms:W3CDTF">2026-10-14T05:35:00Z</dcterms:modified>
</cp:coreProperties>
</file>