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2B3" w:rsidRDefault="00F532B3" w:rsidP="00F532B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>Техническая спецификация на прием подписки на газеты и журналы</w:t>
      </w:r>
    </w:p>
    <w:p w:rsidR="00F532B3" w:rsidRDefault="00F532B3" w:rsidP="00F532B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532B3" w:rsidRDefault="00F532B3" w:rsidP="00F532B3">
      <w:pPr>
        <w:numPr>
          <w:ilvl w:val="0"/>
          <w:numId w:val="1"/>
        </w:numPr>
        <w:spacing w:before="120" w:after="0" w:line="240" w:lineRule="atLeast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Поставщик обязуется оформить для Заказчика подписку на газетно-журнальную продукцию</w:t>
      </w:r>
      <w:proofErr w:type="gramStart"/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согласно условиям  Каталогов  по подписке </w:t>
      </w:r>
      <w:r w:rsidR="005322AF">
        <w:rPr>
          <w:rFonts w:ascii="Times New Roman" w:eastAsia="Times New Roman" w:hAnsi="Times New Roman"/>
          <w:b/>
          <w:sz w:val="20"/>
          <w:szCs w:val="20"/>
          <w:lang w:eastAsia="ru-RU"/>
        </w:rPr>
        <w:t>на 202</w:t>
      </w:r>
      <w:r w:rsidR="005F0B0D" w:rsidRPr="005F0B0D">
        <w:rPr>
          <w:rFonts w:ascii="Times New Roman" w:eastAsia="Times New Roman" w:hAnsi="Times New Roman"/>
          <w:b/>
          <w:sz w:val="20"/>
          <w:szCs w:val="20"/>
          <w:lang w:eastAsia="ru-RU"/>
        </w:rPr>
        <w:t>7</w:t>
      </w:r>
      <w:bookmarkStart w:id="0" w:name="_GoBack"/>
      <w:bookmarkEnd w:id="0"/>
      <w:r>
        <w:rPr>
          <w:rFonts w:ascii="Times New Roman" w:eastAsia="Times New Roman" w:hAnsi="Times New Roman"/>
          <w:b/>
          <w:sz w:val="20"/>
          <w:szCs w:val="20"/>
          <w:lang w:eastAsia="ru-RU"/>
        </w:rPr>
        <w:t>год.</w:t>
      </w:r>
    </w:p>
    <w:p w:rsidR="00F532B3" w:rsidRDefault="00F532B3" w:rsidP="00F532B3">
      <w:pPr>
        <w:numPr>
          <w:ilvl w:val="0"/>
          <w:numId w:val="1"/>
        </w:numPr>
        <w:tabs>
          <w:tab w:val="num" w:pos="57"/>
        </w:tabs>
        <w:spacing w:before="120" w:after="0" w:line="240" w:lineRule="atLeast"/>
        <w:ind w:left="5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Обеспечить доставку периодических изданий Заказчику  по мере выхода подписных изданий из печати и получения их  Поставщиком </w:t>
      </w:r>
    </w:p>
    <w:p w:rsidR="00F532B3" w:rsidRDefault="00F532B3" w:rsidP="00F532B3">
      <w:pPr>
        <w:numPr>
          <w:ilvl w:val="0"/>
          <w:numId w:val="1"/>
        </w:numPr>
        <w:tabs>
          <w:tab w:val="num" w:pos="0"/>
        </w:tabs>
        <w:spacing w:before="120" w:after="0" w:line="240" w:lineRule="atLeast"/>
        <w:ind w:left="5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Заказчик обязуется предоставить заказ ф</w:t>
      </w:r>
      <w:proofErr w:type="gramStart"/>
      <w:r>
        <w:rPr>
          <w:rFonts w:ascii="Times New Roman" w:eastAsia="Times New Roman" w:hAnsi="Times New Roman"/>
          <w:sz w:val="20"/>
          <w:szCs w:val="20"/>
          <w:lang w:eastAsia="ru-RU"/>
        </w:rPr>
        <w:t>.П</w:t>
      </w:r>
      <w:proofErr w:type="gramEnd"/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С-7  на подписку с подписью первого руководителя (или заполнить в технической спецификации Заказ на газеты и журналы) и   произвести оплату полной стоимости подписки в размере </w:t>
      </w:r>
      <w:r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60000</w:t>
      </w:r>
      <w:r>
        <w:rPr>
          <w:rFonts w:ascii="Times New Roman" w:eastAsia="Times New Roman" w:hAnsi="Times New Roman"/>
          <w:sz w:val="20"/>
          <w:szCs w:val="20"/>
          <w:u w:val="single"/>
          <w:lang w:val="kk-KZ" w:eastAsia="ru-RU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>тенге  (</w:t>
      </w:r>
      <w:r w:rsidR="00BB4B90">
        <w:rPr>
          <w:rFonts w:ascii="Times New Roman" w:eastAsia="Times New Roman" w:hAnsi="Times New Roman"/>
          <w:sz w:val="20"/>
          <w:szCs w:val="20"/>
          <w:lang w:eastAsia="ru-RU"/>
        </w:rPr>
        <w:t>шестьдесят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тысяч</w:t>
      </w:r>
      <w:r w:rsidRPr="002A178A">
        <w:rPr>
          <w:rFonts w:ascii="Times New Roman" w:eastAsia="Times New Roman" w:hAnsi="Times New Roman"/>
          <w:sz w:val="20"/>
          <w:szCs w:val="20"/>
          <w:lang w:eastAsia="ru-RU"/>
        </w:rPr>
        <w:t xml:space="preserve"> тенге </w:t>
      </w:r>
      <w:r>
        <w:rPr>
          <w:rFonts w:ascii="Times New Roman" w:eastAsia="Times New Roman" w:hAnsi="Times New Roman"/>
          <w:sz w:val="20"/>
          <w:szCs w:val="20"/>
          <w:lang w:val="kk-KZ" w:eastAsia="ru-RU"/>
        </w:rPr>
        <w:t>00 тиын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)  </w:t>
      </w:r>
    </w:p>
    <w:p w:rsidR="00F532B3" w:rsidRDefault="00F532B3" w:rsidP="00F532B3">
      <w:pPr>
        <w:numPr>
          <w:ilvl w:val="0"/>
          <w:numId w:val="1"/>
        </w:numPr>
        <w:tabs>
          <w:tab w:val="num" w:pos="0"/>
        </w:tabs>
        <w:spacing w:before="120" w:after="0" w:line="240" w:lineRule="atLeast"/>
        <w:ind w:left="57" w:hanging="35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В случае просрочки платежа, подписка оформляется со следующего, после оплаты, месяца  (согласно срокам  предоставления заказов).</w:t>
      </w:r>
    </w:p>
    <w:p w:rsidR="00F532B3" w:rsidRDefault="00F532B3" w:rsidP="00F532B3">
      <w:pPr>
        <w:numPr>
          <w:ilvl w:val="0"/>
          <w:numId w:val="1"/>
        </w:numPr>
        <w:tabs>
          <w:tab w:val="num" w:pos="34"/>
        </w:tabs>
        <w:spacing w:before="120" w:after="0" w:line="240" w:lineRule="atLeast"/>
        <w:ind w:left="57" w:hanging="35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:rsidR="00F532B3" w:rsidRDefault="00F532B3" w:rsidP="00F532B3">
      <w:pPr>
        <w:spacing w:before="120" w:after="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6.Ответственность перед Заказчиком за выход объединенных номеров, за несвоевременный выход, невыход, прекращение издания Продукции, несет собственник Продукции.</w:t>
      </w:r>
    </w:p>
    <w:p w:rsidR="00F532B3" w:rsidRDefault="00F532B3" w:rsidP="00F532B3">
      <w:pPr>
        <w:spacing w:before="120" w:after="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9160" w:type="dxa"/>
        <w:tblInd w:w="93" w:type="dxa"/>
        <w:tblLook w:val="04A0" w:firstRow="1" w:lastRow="0" w:firstColumn="1" w:lastColumn="0" w:noHBand="0" w:noVBand="1"/>
      </w:tblPr>
      <w:tblGrid>
        <w:gridCol w:w="960"/>
        <w:gridCol w:w="3620"/>
        <w:gridCol w:w="980"/>
        <w:gridCol w:w="1120"/>
        <w:gridCol w:w="1240"/>
        <w:gridCol w:w="1240"/>
      </w:tblGrid>
      <w:tr w:rsidR="00F532B3" w:rsidTr="007E10A0">
        <w:trPr>
          <w:trHeight w:val="300"/>
        </w:trPr>
        <w:tc>
          <w:tcPr>
            <w:tcW w:w="9160" w:type="dxa"/>
            <w:gridSpan w:val="6"/>
            <w:noWrap/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А К А З</w:t>
            </w:r>
          </w:p>
        </w:tc>
      </w:tr>
      <w:tr w:rsidR="00F532B3" w:rsidTr="007E10A0">
        <w:trPr>
          <w:trHeight w:val="315"/>
        </w:trPr>
        <w:tc>
          <w:tcPr>
            <w:tcW w:w="9160" w:type="dxa"/>
            <w:gridSpan w:val="6"/>
            <w:noWrap/>
            <w:vAlign w:val="bottom"/>
            <w:hideMark/>
          </w:tcPr>
          <w:p w:rsidR="00F532B3" w:rsidRDefault="00F532B3" w:rsidP="00F532B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532B3" w:rsidRPr="002A178A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  доставкой на адрес;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.Б</w:t>
            </w:r>
            <w:proofErr w:type="gramEnd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алхаш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770BEE">
              <w:rPr>
                <w:rFonts w:ascii="Times New Roman" w:hAnsi="Times New Roman"/>
                <w:b/>
              </w:rPr>
              <w:t xml:space="preserve">поселок Саяк, ул. </w:t>
            </w:r>
            <w:r w:rsidR="009A6487">
              <w:rPr>
                <w:rFonts w:ascii="Times New Roman" w:hAnsi="Times New Roman"/>
                <w:b/>
              </w:rPr>
              <w:t>Болашак</w:t>
            </w:r>
            <w:r w:rsidRPr="00770BEE">
              <w:rPr>
                <w:rFonts w:ascii="Times New Roman" w:hAnsi="Times New Roman"/>
                <w:b/>
              </w:rPr>
              <w:t xml:space="preserve"> зд.29 А</w:t>
            </w:r>
          </w:p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БИН 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hAnsi="Times New Roman"/>
                <w:b/>
                <w:color w:val="333333"/>
                <w:sz w:val="24"/>
                <w:szCs w:val="24"/>
                <w:shd w:val="clear" w:color="auto" w:fill="F9F9F9"/>
                <w:lang w:val="kk-KZ"/>
              </w:rPr>
              <w:t>141240020547</w:t>
            </w:r>
            <w:r w:rsidR="00BB4B9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:rsidR="00F532B3" w:rsidRPr="002A178A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532B3" w:rsidRDefault="00F532B3" w:rsidP="007E10A0">
            <w:pPr>
              <w:spacing w:after="0"/>
              <w:jc w:val="center"/>
              <w:rPr>
                <w:rFonts w:ascii="Times New Roman" w:hAnsi="Times New Roman"/>
                <w:b/>
                <w:color w:val="333333"/>
                <w:sz w:val="24"/>
                <w:szCs w:val="24"/>
              </w:rPr>
            </w:pPr>
            <w:r w:rsidRPr="00A37041">
              <w:rPr>
                <w:rFonts w:ascii="Times New Roman" w:hAnsi="Times New Roman"/>
                <w:bCs/>
                <w:color w:val="333333"/>
                <w:sz w:val="24"/>
                <w:szCs w:val="24"/>
              </w:rPr>
              <w:t>Заказчик:</w:t>
            </w:r>
          </w:p>
          <w:p w:rsidR="00F532B3" w:rsidRPr="00A37041" w:rsidRDefault="00F532B3" w:rsidP="007E10A0">
            <w:pPr>
              <w:spacing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 w:rsidRPr="00A37041">
              <w:rPr>
                <w:rFonts w:ascii="Times New Roman" w:hAnsi="Times New Roman"/>
                <w:color w:val="333333"/>
                <w:sz w:val="24"/>
                <w:szCs w:val="24"/>
              </w:rPr>
              <w:t>Коммунальное государственное казенное предприятие "</w:t>
            </w:r>
            <w:proofErr w:type="gram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Ясли-сад</w:t>
            </w:r>
            <w:proofErr w:type="gramEnd"/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"</w:t>
            </w:r>
            <w:proofErr w:type="spell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Балдаурен</w:t>
            </w:r>
            <w:proofErr w:type="spellEnd"/>
            <w:r w:rsidRPr="00A37041"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" </w:t>
            </w:r>
          </w:p>
          <w:p w:rsidR="00F532B3" w:rsidRPr="00A37041" w:rsidRDefault="00F532B3" w:rsidP="007E10A0">
            <w:pPr>
              <w:spacing w:after="0"/>
              <w:jc w:val="center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отдел образования города Балхаш управления образования Карагандинской области</w:t>
            </w:r>
          </w:p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F532B3" w:rsidTr="007E10A0">
        <w:trPr>
          <w:trHeight w:val="300"/>
        </w:trPr>
        <w:tc>
          <w:tcPr>
            <w:tcW w:w="960" w:type="dxa"/>
            <w:noWrap/>
            <w:vAlign w:val="bottom"/>
            <w:hideMark/>
          </w:tcPr>
          <w:p w:rsidR="00F532B3" w:rsidRDefault="00F532B3" w:rsidP="007E10A0">
            <w:pPr>
              <w:spacing w:after="0"/>
            </w:pPr>
          </w:p>
        </w:tc>
        <w:tc>
          <w:tcPr>
            <w:tcW w:w="3620" w:type="dxa"/>
            <w:noWrap/>
            <w:vAlign w:val="bottom"/>
            <w:hideMark/>
          </w:tcPr>
          <w:p w:rsidR="00F532B3" w:rsidRDefault="00F532B3" w:rsidP="007E10A0">
            <w:pPr>
              <w:spacing w:after="0"/>
            </w:pPr>
          </w:p>
        </w:tc>
        <w:tc>
          <w:tcPr>
            <w:tcW w:w="980" w:type="dxa"/>
            <w:noWrap/>
            <w:vAlign w:val="bottom"/>
            <w:hideMark/>
          </w:tcPr>
          <w:p w:rsidR="00F532B3" w:rsidRDefault="00F532B3" w:rsidP="007E10A0">
            <w:pPr>
              <w:spacing w:after="0"/>
            </w:pPr>
          </w:p>
        </w:tc>
        <w:tc>
          <w:tcPr>
            <w:tcW w:w="1120" w:type="dxa"/>
            <w:noWrap/>
            <w:vAlign w:val="bottom"/>
            <w:hideMark/>
          </w:tcPr>
          <w:p w:rsidR="00F532B3" w:rsidRDefault="00F532B3" w:rsidP="007E10A0">
            <w:pPr>
              <w:spacing w:after="0"/>
            </w:pPr>
          </w:p>
        </w:tc>
        <w:tc>
          <w:tcPr>
            <w:tcW w:w="1240" w:type="dxa"/>
            <w:noWrap/>
            <w:vAlign w:val="bottom"/>
            <w:hideMark/>
          </w:tcPr>
          <w:p w:rsidR="00F532B3" w:rsidRDefault="00F532B3" w:rsidP="007E10A0">
            <w:pPr>
              <w:spacing w:after="0"/>
            </w:pPr>
          </w:p>
        </w:tc>
        <w:tc>
          <w:tcPr>
            <w:tcW w:w="1240" w:type="dxa"/>
            <w:noWrap/>
            <w:vAlign w:val="bottom"/>
            <w:hideMark/>
          </w:tcPr>
          <w:p w:rsidR="00F532B3" w:rsidRDefault="00F532B3" w:rsidP="007E10A0">
            <w:pPr>
              <w:spacing w:after="0"/>
            </w:pPr>
          </w:p>
        </w:tc>
      </w:tr>
      <w:tr w:rsidR="00F532B3" w:rsidTr="007E10A0">
        <w:trPr>
          <w:trHeight w:val="509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индекс издания</w:t>
            </w:r>
          </w:p>
        </w:tc>
        <w:tc>
          <w:tcPr>
            <w:tcW w:w="3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 издания</w:t>
            </w:r>
          </w:p>
        </w:tc>
        <w:tc>
          <w:tcPr>
            <w:tcW w:w="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Срок подписки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кол-во комплектов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Подписная цена за один комплект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Подписная цена за все комплекты</w:t>
            </w:r>
          </w:p>
        </w:tc>
      </w:tr>
      <w:tr w:rsidR="00F532B3" w:rsidTr="007E10A0">
        <w:trPr>
          <w:trHeight w:val="5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32B3" w:rsidRDefault="00F532B3" w:rsidP="007E10A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2B3" w:rsidRDefault="00F532B3" w:rsidP="007E10A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2B3" w:rsidRDefault="00F532B3" w:rsidP="007E10A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532B3" w:rsidRDefault="00F532B3" w:rsidP="007E10A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2B3" w:rsidRDefault="00F532B3" w:rsidP="007E10A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2B3" w:rsidRDefault="00F532B3" w:rsidP="007E10A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F532B3" w:rsidTr="007E10A0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/>
            </w:pP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  <w:r w:rsidR="00C1745F" w:rsidRPr="00C1745F">
              <w:rPr>
                <w:rFonts w:ascii="Times New Roman" w:eastAsia="Times New Roman" w:hAnsi="Times New Roman"/>
                <w:color w:val="000000"/>
                <w:lang w:val="kk-KZ" w:eastAsia="ru-RU"/>
              </w:rPr>
              <w:t>«Редакция газеты «Балқаш өңірі» 12-месяц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 xml:space="preserve"> 12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мес</w:t>
            </w:r>
            <w:proofErr w:type="spellEnd"/>
            <w:proofErr w:type="gram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Pr="00770BEE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kk-KZ" w:eastAsia="ru-RU"/>
              </w:rPr>
              <w:t>3000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Pr="00770BEE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60000</w:t>
            </w:r>
          </w:p>
        </w:tc>
      </w:tr>
      <w:tr w:rsidR="00F532B3" w:rsidTr="007E10A0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 </w:t>
            </w:r>
          </w:p>
        </w:tc>
        <w:tc>
          <w:tcPr>
            <w:tcW w:w="3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Default="00F532B3" w:rsidP="007E10A0">
            <w:pPr>
              <w:spacing w:after="0"/>
            </w:pP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532B3" w:rsidRPr="00770BEE" w:rsidRDefault="00F532B3" w:rsidP="007E10A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eastAsia="ru-RU"/>
              </w:rPr>
              <w:t>60000</w:t>
            </w:r>
          </w:p>
        </w:tc>
      </w:tr>
    </w:tbl>
    <w:p w:rsidR="00F532B3" w:rsidRDefault="00F532B3" w:rsidP="00F532B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en-US"/>
        </w:rPr>
      </w:pPr>
    </w:p>
    <w:p w:rsidR="00F532B3" w:rsidRPr="00500A35" w:rsidRDefault="00F532B3" w:rsidP="00F532B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lang w:val="en-US"/>
        </w:rPr>
      </w:pPr>
      <w:r>
        <w:rPr>
          <w:rFonts w:ascii="Helvetica" w:hAnsi="Helvetica" w:cs="Helvetica"/>
          <w:color w:val="333333"/>
          <w:sz w:val="20"/>
          <w:szCs w:val="20"/>
          <w:shd w:val="clear" w:color="auto" w:fill="F9F9F9"/>
        </w:rPr>
        <w:t> </w:t>
      </w:r>
    </w:p>
    <w:p w:rsidR="00B83274" w:rsidRDefault="00B83274"/>
    <w:sectPr w:rsidR="00B83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E63746"/>
    <w:multiLevelType w:val="singleLevel"/>
    <w:tmpl w:val="0419000F"/>
    <w:lvl w:ilvl="0">
      <w:start w:val="1"/>
      <w:numFmt w:val="decimal"/>
      <w:lvlText w:val="%1."/>
      <w:lvlJc w:val="left"/>
      <w:pPr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34D"/>
    <w:rsid w:val="003E6287"/>
    <w:rsid w:val="005322AF"/>
    <w:rsid w:val="005F0B0D"/>
    <w:rsid w:val="00875C9B"/>
    <w:rsid w:val="009A6487"/>
    <w:rsid w:val="00B83274"/>
    <w:rsid w:val="00BB4B90"/>
    <w:rsid w:val="00C1745F"/>
    <w:rsid w:val="00D4234D"/>
    <w:rsid w:val="00F53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2B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2B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230</Words>
  <Characters>1314</Characters>
  <Application>Microsoft Office Word</Application>
  <DocSecurity>0</DocSecurity>
  <Lines>10</Lines>
  <Paragraphs>3</Paragraphs>
  <ScaleCrop>false</ScaleCrop>
  <Company>HP</Company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2022-11-22T11:42:00Z</dcterms:created>
  <dcterms:modified xsi:type="dcterms:W3CDTF">2026-10-14T15:58:00Z</dcterms:modified>
</cp:coreProperties>
</file>