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77A99" w14:textId="4B845649" w:rsidR="000D23DD" w:rsidRPr="000D23DD" w:rsidRDefault="000D23DD" w:rsidP="000D23DD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D23DD">
        <w:rPr>
          <w:b/>
          <w:lang w:val="kk-KZ"/>
        </w:rPr>
        <w:t xml:space="preserve">                          </w:t>
      </w:r>
      <w:r>
        <w:rPr>
          <w:b/>
          <w:lang w:val="kk-KZ"/>
        </w:rPr>
        <w:t xml:space="preserve">                  </w:t>
      </w:r>
      <w:r w:rsidRPr="000D23DD">
        <w:rPr>
          <w:b/>
          <w:lang w:val="kk-KZ"/>
        </w:rPr>
        <w:t xml:space="preserve">   </w:t>
      </w:r>
      <w:r w:rsidRPr="000D23DD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Техническая спецификация </w:t>
      </w:r>
    </w:p>
    <w:p w14:paraId="79F70AA8" w14:textId="06B3785F" w:rsidR="000D23DD" w:rsidRPr="000D23DD" w:rsidRDefault="000D23DD" w:rsidP="000D23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D23DD">
        <w:rPr>
          <w:rFonts w:ascii="Times New Roman" w:hAnsi="Times New Roman" w:cs="Times New Roman"/>
          <w:sz w:val="28"/>
          <w:szCs w:val="28"/>
        </w:rPr>
        <w:t xml:space="preserve">Услуги по поверке средств измерения. Прибор для измерения артериального давления, </w:t>
      </w:r>
      <w:proofErr w:type="gramStart"/>
      <w:r w:rsidRPr="000D23DD">
        <w:rPr>
          <w:rFonts w:ascii="Times New Roman" w:hAnsi="Times New Roman" w:cs="Times New Roman"/>
          <w:sz w:val="28"/>
          <w:szCs w:val="28"/>
        </w:rPr>
        <w:t>механический</w:t>
      </w:r>
      <w:proofErr w:type="gramEnd"/>
      <w:r w:rsidRPr="000D23DD">
        <w:rPr>
          <w:rFonts w:ascii="Times New Roman" w:hAnsi="Times New Roman" w:cs="Times New Roman"/>
          <w:sz w:val="28"/>
          <w:szCs w:val="28"/>
        </w:rPr>
        <w:t xml:space="preserve"> С </w:t>
      </w:r>
      <w:proofErr w:type="gramStart"/>
      <w:r w:rsidRPr="000D23DD">
        <w:rPr>
          <w:rFonts w:ascii="Times New Roman" w:hAnsi="Times New Roman" w:cs="Times New Roman"/>
          <w:sz w:val="28"/>
          <w:szCs w:val="28"/>
        </w:rPr>
        <w:t>принадлежностями;  модель</w:t>
      </w:r>
      <w:proofErr w:type="gramEnd"/>
      <w:r w:rsidRPr="000D23DD">
        <w:rPr>
          <w:rFonts w:ascii="Times New Roman" w:hAnsi="Times New Roman" w:cs="Times New Roman"/>
          <w:sz w:val="28"/>
          <w:szCs w:val="28"/>
        </w:rPr>
        <w:t xml:space="preserve"> 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LD</w:t>
      </w:r>
      <w:r w:rsidRPr="000D23DD">
        <w:rPr>
          <w:rFonts w:ascii="Times New Roman" w:hAnsi="Times New Roman" w:cs="Times New Roman"/>
          <w:sz w:val="28"/>
          <w:szCs w:val="28"/>
        </w:rPr>
        <w:t>-71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D23DD">
        <w:rPr>
          <w:rFonts w:ascii="Times New Roman" w:hAnsi="Times New Roman" w:cs="Times New Roman"/>
          <w:sz w:val="28"/>
          <w:szCs w:val="28"/>
        </w:rPr>
        <w:t xml:space="preserve">, манжета с металлическим кольцом (25-36 см) 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LD</w:t>
      </w:r>
      <w:r w:rsidRPr="000D23DD">
        <w:rPr>
          <w:rFonts w:ascii="Times New Roman" w:hAnsi="Times New Roman" w:cs="Times New Roman"/>
          <w:sz w:val="28"/>
          <w:szCs w:val="28"/>
        </w:rPr>
        <w:t xml:space="preserve">- 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Cuff</w:t>
      </w:r>
      <w:r w:rsidRPr="000D23DD">
        <w:rPr>
          <w:rFonts w:ascii="Times New Roman" w:hAnsi="Times New Roman" w:cs="Times New Roman"/>
          <w:sz w:val="28"/>
          <w:szCs w:val="28"/>
        </w:rPr>
        <w:t xml:space="preserve"> 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0D23DD">
        <w:rPr>
          <w:rFonts w:ascii="Times New Roman" w:hAnsi="Times New Roman" w:cs="Times New Roman"/>
          <w:sz w:val="28"/>
          <w:szCs w:val="28"/>
        </w:rPr>
        <w:t>2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AR</w:t>
      </w:r>
      <w:r w:rsidRPr="000D23DD">
        <w:rPr>
          <w:rFonts w:ascii="Times New Roman" w:hAnsi="Times New Roman" w:cs="Times New Roman"/>
          <w:sz w:val="28"/>
          <w:szCs w:val="28"/>
        </w:rPr>
        <w:t xml:space="preserve"> (включая </w:t>
      </w:r>
      <w:proofErr w:type="spellStart"/>
      <w:r w:rsidRPr="000D23DD">
        <w:rPr>
          <w:rFonts w:ascii="Times New Roman" w:hAnsi="Times New Roman" w:cs="Times New Roman"/>
          <w:sz w:val="28"/>
          <w:szCs w:val="28"/>
        </w:rPr>
        <w:t>пневмокамеру</w:t>
      </w:r>
      <w:proofErr w:type="spellEnd"/>
      <w:r w:rsidRPr="000D23DD">
        <w:rPr>
          <w:rFonts w:ascii="Times New Roman" w:hAnsi="Times New Roman" w:cs="Times New Roman"/>
          <w:sz w:val="28"/>
          <w:szCs w:val="28"/>
        </w:rPr>
        <w:t xml:space="preserve"> 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LD</w:t>
      </w:r>
      <w:r w:rsidRPr="000D23DD">
        <w:rPr>
          <w:rFonts w:ascii="Times New Roman" w:hAnsi="Times New Roman" w:cs="Times New Roman"/>
          <w:sz w:val="28"/>
          <w:szCs w:val="28"/>
        </w:rPr>
        <w:t>-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D23DD">
        <w:rPr>
          <w:rFonts w:ascii="Times New Roman" w:hAnsi="Times New Roman" w:cs="Times New Roman"/>
          <w:sz w:val="28"/>
          <w:szCs w:val="28"/>
        </w:rPr>
        <w:t>02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D23DD">
        <w:rPr>
          <w:rFonts w:ascii="Times New Roman" w:hAnsi="Times New Roman" w:cs="Times New Roman"/>
          <w:sz w:val="28"/>
          <w:szCs w:val="28"/>
        </w:rPr>
        <w:t xml:space="preserve"> с двумя трубками</w:t>
      </w:r>
      <w:proofErr w:type="gramStart"/>
      <w:r w:rsidRPr="000D23DD">
        <w:rPr>
          <w:rFonts w:ascii="Times New Roman" w:hAnsi="Times New Roman" w:cs="Times New Roman"/>
          <w:sz w:val="28"/>
          <w:szCs w:val="28"/>
        </w:rPr>
        <w:t>),на</w:t>
      </w:r>
      <w:proofErr w:type="gramEnd"/>
      <w:r w:rsidRPr="000D23DD">
        <w:rPr>
          <w:rFonts w:ascii="Times New Roman" w:hAnsi="Times New Roman" w:cs="Times New Roman"/>
          <w:sz w:val="28"/>
          <w:szCs w:val="28"/>
        </w:rPr>
        <w:t xml:space="preserve"> плечо, 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D23DD">
        <w:rPr>
          <w:rFonts w:ascii="Times New Roman" w:hAnsi="Times New Roman" w:cs="Times New Roman"/>
          <w:sz w:val="28"/>
          <w:szCs w:val="28"/>
        </w:rPr>
        <w:t xml:space="preserve"> встроенным статоскопом 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LD</w:t>
      </w:r>
      <w:r w:rsidRPr="000D23DD">
        <w:rPr>
          <w:rFonts w:ascii="Times New Roman" w:hAnsi="Times New Roman" w:cs="Times New Roman"/>
          <w:sz w:val="28"/>
          <w:szCs w:val="28"/>
        </w:rPr>
        <w:t xml:space="preserve"> 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Prof</w:t>
      </w:r>
      <w:r w:rsidRPr="000D23DD">
        <w:rPr>
          <w:rFonts w:ascii="Times New Roman" w:hAnsi="Times New Roman" w:cs="Times New Roman"/>
          <w:sz w:val="28"/>
          <w:szCs w:val="28"/>
        </w:rPr>
        <w:t>-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plus</w:t>
      </w:r>
      <w:r w:rsidRPr="000D23DD">
        <w:rPr>
          <w:rFonts w:ascii="Times New Roman" w:hAnsi="Times New Roman" w:cs="Times New Roman"/>
          <w:sz w:val="28"/>
          <w:szCs w:val="28"/>
        </w:rPr>
        <w:t xml:space="preserve">, размер-взрослый, нагнетатель 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LD</w:t>
      </w:r>
      <w:r w:rsidRPr="000D23DD">
        <w:rPr>
          <w:rFonts w:ascii="Times New Roman" w:hAnsi="Times New Roman" w:cs="Times New Roman"/>
          <w:sz w:val="28"/>
          <w:szCs w:val="28"/>
        </w:rPr>
        <w:t xml:space="preserve"> -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Start"/>
      <w:r w:rsidRPr="000D23DD">
        <w:rPr>
          <w:rFonts w:ascii="Times New Roman" w:hAnsi="Times New Roman" w:cs="Times New Roman"/>
          <w:sz w:val="28"/>
          <w:szCs w:val="28"/>
        </w:rPr>
        <w:t>014,  воздушный</w:t>
      </w:r>
      <w:proofErr w:type="gramEnd"/>
      <w:r w:rsidRPr="000D23DD">
        <w:rPr>
          <w:rFonts w:ascii="Times New Roman" w:hAnsi="Times New Roman" w:cs="Times New Roman"/>
          <w:sz w:val="28"/>
          <w:szCs w:val="28"/>
        </w:rPr>
        <w:t xml:space="preserve"> игольчатый клапан 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LD</w:t>
      </w:r>
      <w:r w:rsidRPr="000D23DD">
        <w:rPr>
          <w:rFonts w:ascii="Times New Roman" w:hAnsi="Times New Roman" w:cs="Times New Roman"/>
          <w:sz w:val="28"/>
          <w:szCs w:val="28"/>
        </w:rPr>
        <w:t>-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D23DD">
        <w:rPr>
          <w:rFonts w:ascii="Times New Roman" w:hAnsi="Times New Roman" w:cs="Times New Roman"/>
          <w:sz w:val="28"/>
          <w:szCs w:val="28"/>
        </w:rPr>
        <w:t xml:space="preserve">015, сетчатый фильтр обратного клапана 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LD</w:t>
      </w:r>
      <w:r w:rsidRPr="000D23DD">
        <w:rPr>
          <w:rFonts w:ascii="Times New Roman" w:hAnsi="Times New Roman" w:cs="Times New Roman"/>
          <w:sz w:val="28"/>
          <w:szCs w:val="28"/>
        </w:rPr>
        <w:t>-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D23DD">
        <w:rPr>
          <w:rFonts w:ascii="Times New Roman" w:hAnsi="Times New Roman" w:cs="Times New Roman"/>
          <w:sz w:val="28"/>
          <w:szCs w:val="28"/>
        </w:rPr>
        <w:t xml:space="preserve">016, манометр 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LD</w:t>
      </w:r>
      <w:r w:rsidRPr="000D23DD">
        <w:rPr>
          <w:rFonts w:ascii="Times New Roman" w:hAnsi="Times New Roman" w:cs="Times New Roman"/>
          <w:sz w:val="28"/>
          <w:szCs w:val="28"/>
        </w:rPr>
        <w:t>-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D23DD">
        <w:rPr>
          <w:rFonts w:ascii="Times New Roman" w:hAnsi="Times New Roman" w:cs="Times New Roman"/>
          <w:sz w:val="28"/>
          <w:szCs w:val="28"/>
        </w:rPr>
        <w:t xml:space="preserve">013, сумка 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LD</w:t>
      </w:r>
      <w:r w:rsidRPr="000D23DD">
        <w:rPr>
          <w:rFonts w:ascii="Times New Roman" w:hAnsi="Times New Roman" w:cs="Times New Roman"/>
          <w:sz w:val="28"/>
          <w:szCs w:val="28"/>
        </w:rPr>
        <w:t>-</w:t>
      </w:r>
      <w:r w:rsidRPr="000D23DD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D23DD">
        <w:rPr>
          <w:rFonts w:ascii="Times New Roman" w:hAnsi="Times New Roman" w:cs="Times New Roman"/>
          <w:sz w:val="28"/>
          <w:szCs w:val="28"/>
        </w:rPr>
        <w:t xml:space="preserve">059.  </w:t>
      </w:r>
    </w:p>
    <w:p w14:paraId="1560CF63" w14:textId="77777777" w:rsidR="000D23DD" w:rsidRPr="000D23DD" w:rsidRDefault="000D23DD" w:rsidP="000D23DD">
      <w:pPr>
        <w:rPr>
          <w:rFonts w:ascii="Times New Roman" w:hAnsi="Times New Roman" w:cs="Times New Roman"/>
          <w:sz w:val="28"/>
          <w:szCs w:val="28"/>
        </w:rPr>
      </w:pPr>
      <w:r w:rsidRPr="000D23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14:paraId="3E00C249" w14:textId="6E142E12" w:rsidR="000D23DD" w:rsidRPr="000D23DD" w:rsidRDefault="000D23DD" w:rsidP="000D23DD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D23DD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0D23DD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</w:t>
      </w:r>
    </w:p>
    <w:p w14:paraId="3E2A42A3" w14:textId="21B51427" w:rsidR="000D23DD" w:rsidRPr="000D23DD" w:rsidRDefault="000D23DD" w:rsidP="000D23D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Pr="000D23DD">
        <w:rPr>
          <w:rFonts w:ascii="Times New Roman" w:hAnsi="Times New Roman" w:cs="Times New Roman"/>
          <w:sz w:val="28"/>
          <w:szCs w:val="28"/>
          <w:lang w:val="kk-KZ"/>
        </w:rPr>
        <w:t>Өлшеу құралдарын калибрлеу қызметтері. Қосымша жабдықтары бар механикалық қан қысымын өлшеу құралы (тонометр); үлгісі — LD-71A, металл D-тәрізді сақинасы бар манжета (25–36 см) — LD-Cuff N2AR (құрамында екі түтігі бар LD-S02A үрлемелі камерасы бар) — иыққа қолдануға арналған; жиынтыққа мыналар кіреді: кіріктірілген LD Prof-plus стетоскобы (ересектерге арналған өлшем), LD-S014 ауа үрлегіш алмұрты, LD-S015 ине типті ауа клапаны, LD-S016 клапанның торлы сүзгісі, LD-S013 манометрі және LD-S059 сақтауға/тасымалдауға арналған қап.</w:t>
      </w:r>
    </w:p>
    <w:p w14:paraId="277CC003" w14:textId="77777777" w:rsidR="00F455E8" w:rsidRPr="000D23DD" w:rsidRDefault="00F455E8">
      <w:pPr>
        <w:rPr>
          <w:lang w:val="kk-KZ"/>
        </w:rPr>
      </w:pPr>
    </w:p>
    <w:sectPr w:rsidR="00F455E8" w:rsidRPr="000D2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1D0"/>
    <w:rsid w:val="000D23DD"/>
    <w:rsid w:val="007C2B66"/>
    <w:rsid w:val="00CE55C7"/>
    <w:rsid w:val="00DE41D0"/>
    <w:rsid w:val="00F4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3D5B"/>
  <w15:chartTrackingRefBased/>
  <w15:docId w15:val="{C5D87909-A8EE-4934-AF12-38AB514E7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41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E41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41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41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41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41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41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41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41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41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E41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E41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E41D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E41D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E41D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E41D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E41D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E41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E41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E41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E41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E41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E41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E41D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E41D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E41D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E41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E41D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E41D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рс</dc:creator>
  <cp:keywords/>
  <dc:description/>
  <cp:lastModifiedBy>рс</cp:lastModifiedBy>
  <cp:revision>3</cp:revision>
  <dcterms:created xsi:type="dcterms:W3CDTF">2026-10-21T07:16:00Z</dcterms:created>
  <dcterms:modified xsi:type="dcterms:W3CDTF">2026-10-21T07:18:00Z</dcterms:modified>
</cp:coreProperties>
</file>