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BE863B" w14:textId="77777777" w:rsidR="006758E2" w:rsidRPr="008F0AE5" w:rsidRDefault="006758E2" w:rsidP="00C23D90">
      <w:pPr>
        <w:tabs>
          <w:tab w:val="left" w:pos="142"/>
        </w:tabs>
        <w:jc w:val="center"/>
        <w:rPr>
          <w:b/>
          <w:color w:val="000000"/>
        </w:rPr>
      </w:pPr>
      <w:r w:rsidRPr="008F0AE5">
        <w:rPr>
          <w:b/>
          <w:color w:val="000000"/>
        </w:rPr>
        <w:t xml:space="preserve">Техническая спецификация </w:t>
      </w:r>
    </w:p>
    <w:p w14:paraId="7B308A94" w14:textId="77777777" w:rsidR="006758E2" w:rsidRPr="008F0AE5" w:rsidRDefault="006758E2" w:rsidP="00C23D90">
      <w:pPr>
        <w:tabs>
          <w:tab w:val="left" w:pos="142"/>
        </w:tabs>
        <w:jc w:val="center"/>
        <w:rPr>
          <w:b/>
          <w:color w:val="000000"/>
        </w:rPr>
      </w:pPr>
      <w:r w:rsidRPr="008F0AE5">
        <w:rPr>
          <w:b/>
          <w:color w:val="000000"/>
        </w:rPr>
        <w:t>работ по изготовлению и установке питьевого фонтана</w:t>
      </w:r>
    </w:p>
    <w:p w14:paraId="1041476E" w14:textId="77777777" w:rsidR="006758E2" w:rsidRPr="008F0AE5" w:rsidRDefault="006758E2" w:rsidP="00C23D90">
      <w:pPr>
        <w:tabs>
          <w:tab w:val="left" w:pos="142"/>
        </w:tabs>
        <w:jc w:val="center"/>
        <w:rPr>
          <w:b/>
          <w:color w:val="000000"/>
        </w:rPr>
      </w:pPr>
    </w:p>
    <w:p w14:paraId="383839D0" w14:textId="1BF08852" w:rsidR="00476F0F" w:rsidRDefault="006758E2" w:rsidP="00476F0F">
      <w:pPr>
        <w:jc w:val="both"/>
        <w:rPr>
          <w:color w:val="000000"/>
          <w:sz w:val="28"/>
          <w:szCs w:val="28"/>
        </w:rPr>
      </w:pPr>
      <w:r w:rsidRPr="008F0AE5">
        <w:rPr>
          <w:b/>
          <w:lang w:eastAsia="zh-CN"/>
        </w:rPr>
        <w:t>Заказчик:</w:t>
      </w:r>
      <w:r w:rsidRPr="008F0AE5">
        <w:rPr>
          <w:lang w:eastAsia="zh-CN"/>
        </w:rPr>
        <w:t xml:space="preserve"> </w:t>
      </w:r>
      <w:proofErr w:type="gramStart"/>
      <w:r w:rsidR="000E7AEF">
        <w:rPr>
          <w:color w:val="000000"/>
          <w:sz w:val="28"/>
          <w:szCs w:val="28"/>
        </w:rPr>
        <w:t>КГУ  "</w:t>
      </w:r>
      <w:proofErr w:type="gramEnd"/>
      <w:r w:rsidR="000E7AEF">
        <w:rPr>
          <w:color w:val="000000"/>
          <w:sz w:val="28"/>
          <w:szCs w:val="28"/>
        </w:rPr>
        <w:t>О</w:t>
      </w:r>
      <w:r w:rsidR="00476F0F">
        <w:rPr>
          <w:color w:val="000000"/>
          <w:sz w:val="28"/>
          <w:szCs w:val="28"/>
        </w:rPr>
        <w:t>бщеобразовательная средняя школа</w:t>
      </w:r>
      <w:r w:rsidR="000E7AEF">
        <w:rPr>
          <w:color w:val="000000"/>
          <w:sz w:val="28"/>
          <w:szCs w:val="28"/>
        </w:rPr>
        <w:t xml:space="preserve"> имени </w:t>
      </w:r>
      <w:proofErr w:type="spellStart"/>
      <w:r w:rsidR="000E7AEF">
        <w:rPr>
          <w:color w:val="000000"/>
          <w:sz w:val="28"/>
          <w:szCs w:val="28"/>
        </w:rPr>
        <w:t>Шынкожа</w:t>
      </w:r>
      <w:proofErr w:type="spellEnd"/>
      <w:r w:rsidR="000E7AEF">
        <w:rPr>
          <w:color w:val="000000"/>
          <w:sz w:val="28"/>
          <w:szCs w:val="28"/>
        </w:rPr>
        <w:t xml:space="preserve"> батыра</w:t>
      </w:r>
      <w:r w:rsidR="00476F0F">
        <w:rPr>
          <w:color w:val="000000"/>
          <w:sz w:val="28"/>
          <w:szCs w:val="28"/>
        </w:rPr>
        <w:t xml:space="preserve">"  отдел образования </w:t>
      </w:r>
      <w:proofErr w:type="spellStart"/>
      <w:r w:rsidR="00476F0F">
        <w:rPr>
          <w:color w:val="000000"/>
          <w:sz w:val="28"/>
          <w:szCs w:val="28"/>
        </w:rPr>
        <w:t>Аягозского</w:t>
      </w:r>
      <w:proofErr w:type="spellEnd"/>
      <w:r w:rsidR="00476F0F">
        <w:rPr>
          <w:color w:val="000000"/>
          <w:sz w:val="28"/>
          <w:szCs w:val="28"/>
        </w:rPr>
        <w:t xml:space="preserve"> района управления образования области</w:t>
      </w:r>
    </w:p>
    <w:p w14:paraId="37D626EE" w14:textId="6216899B" w:rsidR="006758E2" w:rsidRPr="008F0AE5" w:rsidRDefault="006758E2" w:rsidP="006758E2">
      <w:pPr>
        <w:ind w:firstLine="567"/>
        <w:jc w:val="both"/>
        <w:rPr>
          <w:lang w:val="kk-KZ"/>
        </w:rPr>
      </w:pPr>
      <w:r w:rsidRPr="008F0AE5">
        <w:rPr>
          <w:b/>
        </w:rPr>
        <w:t>Срок выполнения работ</w:t>
      </w:r>
      <w:r w:rsidRPr="008F0AE5">
        <w:t xml:space="preserve">: </w:t>
      </w:r>
      <w:r w:rsidR="00476F0F">
        <w:t>15 календарных дней со дня подписания договора</w:t>
      </w:r>
    </w:p>
    <w:p w14:paraId="777FC84D" w14:textId="5994B2CC" w:rsidR="006758E2" w:rsidRPr="008F0AE5" w:rsidRDefault="006758E2" w:rsidP="00243D74">
      <w:pPr>
        <w:ind w:firstLine="567"/>
        <w:jc w:val="both"/>
        <w:rPr>
          <w:lang w:val="kk-KZ"/>
        </w:rPr>
      </w:pPr>
      <w:r w:rsidRPr="008F0AE5">
        <w:rPr>
          <w:b/>
        </w:rPr>
        <w:t>Место выполнения работ</w:t>
      </w:r>
      <w:r w:rsidRPr="008F0AE5">
        <w:rPr>
          <w:b/>
          <w:lang w:val="kk-KZ"/>
        </w:rPr>
        <w:t>:</w:t>
      </w:r>
      <w:r w:rsidRPr="008F0AE5">
        <w:t xml:space="preserve"> </w:t>
      </w:r>
      <w:r w:rsidR="00476F0F">
        <w:rPr>
          <w:lang w:val="kk-KZ"/>
        </w:rPr>
        <w:t>Область А</w:t>
      </w:r>
      <w:r w:rsidR="000E7AEF">
        <w:rPr>
          <w:lang w:val="kk-KZ"/>
        </w:rPr>
        <w:t>бай, Аягозский район, с.Шынкожа, С Бендебаева 2</w:t>
      </w:r>
    </w:p>
    <w:p w14:paraId="7C3429A1" w14:textId="77777777" w:rsidR="008F0AE5" w:rsidRPr="00243D74" w:rsidRDefault="008F0AE5" w:rsidP="00243D74">
      <w:pPr>
        <w:tabs>
          <w:tab w:val="left" w:pos="142"/>
        </w:tabs>
        <w:ind w:firstLine="567"/>
        <w:rPr>
          <w:b/>
          <w:i/>
          <w:shd w:val="clear" w:color="auto" w:fill="FFFFFF"/>
          <w:lang w:val="kk-KZ"/>
        </w:rPr>
      </w:pPr>
      <w:r w:rsidRPr="00243D74">
        <w:rPr>
          <w:b/>
          <w:i/>
          <w:shd w:val="clear" w:color="auto" w:fill="FFFFFF"/>
          <w:lang w:val="kk-KZ"/>
        </w:rPr>
        <w:t>Работы по установке школьных питьевых фонтанчиков включают в себя:</w:t>
      </w:r>
    </w:p>
    <w:p w14:paraId="6E5FD4AA" w14:textId="3DC66B14" w:rsidR="00377A63" w:rsidRDefault="008F0AE5" w:rsidP="00530AF2">
      <w:pPr>
        <w:rPr>
          <w:rFonts w:eastAsia="Calibri"/>
          <w:lang w:val="kk-KZ" w:eastAsia="en-US"/>
        </w:rPr>
      </w:pPr>
      <w:r>
        <w:rPr>
          <w:i/>
          <w:shd w:val="clear" w:color="auto" w:fill="FFFFFF"/>
          <w:lang w:val="kk-KZ"/>
        </w:rPr>
        <w:t xml:space="preserve">- </w:t>
      </w:r>
      <w:r w:rsidRPr="008F0AE5">
        <w:rPr>
          <w:shd w:val="clear" w:color="auto" w:fill="FFFFFF"/>
          <w:lang w:val="kk-KZ"/>
        </w:rPr>
        <w:t xml:space="preserve">установку </w:t>
      </w:r>
      <w:r>
        <w:rPr>
          <w:shd w:val="clear" w:color="auto" w:fill="FFFFFF"/>
          <w:lang w:val="kk-KZ"/>
        </w:rPr>
        <w:t>питьевых</w:t>
      </w:r>
      <w:r w:rsidRPr="008F0AE5">
        <w:rPr>
          <w:shd w:val="clear" w:color="auto" w:fill="FFFFFF"/>
          <w:lang w:val="kk-KZ"/>
        </w:rPr>
        <w:t xml:space="preserve"> фонтанчиков в количестве </w:t>
      </w:r>
      <w:r w:rsidR="00476F0F">
        <w:rPr>
          <w:shd w:val="clear" w:color="auto" w:fill="FFFFFF"/>
          <w:lang w:val="kk-KZ"/>
        </w:rPr>
        <w:t>2</w:t>
      </w:r>
      <w:r>
        <w:rPr>
          <w:shd w:val="clear" w:color="auto" w:fill="FFFFFF"/>
          <w:lang w:val="kk-KZ"/>
        </w:rPr>
        <w:t xml:space="preserve"> (</w:t>
      </w:r>
      <w:r w:rsidR="00476F0F">
        <w:rPr>
          <w:shd w:val="clear" w:color="auto" w:fill="FFFFFF"/>
          <w:lang w:val="kk-KZ"/>
        </w:rPr>
        <w:t>две</w:t>
      </w:r>
      <w:r w:rsidRPr="008F0AE5">
        <w:rPr>
          <w:shd w:val="clear" w:color="auto" w:fill="FFFFFF"/>
          <w:lang w:val="kk-KZ"/>
        </w:rPr>
        <w:t>)</w:t>
      </w:r>
      <w:r>
        <w:rPr>
          <w:shd w:val="clear" w:color="auto" w:fill="FFFFFF"/>
          <w:lang w:val="kk-KZ"/>
        </w:rPr>
        <w:t xml:space="preserve"> </w:t>
      </w:r>
      <w:r w:rsidRPr="008F0AE5">
        <w:rPr>
          <w:shd w:val="clear" w:color="auto" w:fill="FFFFFF"/>
          <w:lang w:val="kk-KZ"/>
        </w:rPr>
        <w:t>шт</w:t>
      </w:r>
      <w:r w:rsidR="005E5B69">
        <w:rPr>
          <w:shd w:val="clear" w:color="auto" w:fill="FFFFFF"/>
          <w:lang w:val="kk-KZ"/>
        </w:rPr>
        <w:t>.</w:t>
      </w:r>
      <w:r w:rsidR="00243D74">
        <w:rPr>
          <w:shd w:val="clear" w:color="auto" w:fill="FFFFFF"/>
          <w:lang w:val="kk-KZ"/>
        </w:rPr>
        <w:t>;</w:t>
      </w:r>
      <w:r w:rsidR="00530AF2" w:rsidRPr="00530AF2">
        <w:rPr>
          <w:rFonts w:eastAsia="Calibri"/>
          <w:lang w:val="kk-KZ" w:eastAsia="en-US"/>
        </w:rPr>
        <w:t xml:space="preserve"> </w:t>
      </w:r>
    </w:p>
    <w:p w14:paraId="2DED8043" w14:textId="418A27A2" w:rsidR="00530AF2" w:rsidRPr="00530AF2" w:rsidRDefault="00377A63" w:rsidP="00530AF2">
      <w:pPr>
        <w:rPr>
          <w:rFonts w:eastAsia="Calibri"/>
          <w:lang w:val="kk-KZ" w:eastAsia="en-US"/>
        </w:rPr>
      </w:pPr>
      <w:r>
        <w:rPr>
          <w:rFonts w:eastAsia="Calibri"/>
          <w:lang w:val="kk-KZ" w:eastAsia="en-US"/>
        </w:rPr>
        <w:t xml:space="preserve">- </w:t>
      </w:r>
      <w:r w:rsidR="00530AF2" w:rsidRPr="00530AF2">
        <w:rPr>
          <w:rFonts w:eastAsia="Calibri"/>
          <w:lang w:val="kk-KZ" w:eastAsia="en-US"/>
        </w:rPr>
        <w:t>Стандартная высота: 900 см</w:t>
      </w:r>
    </w:p>
    <w:p w14:paraId="0746E6AF" w14:textId="6C1F4E16" w:rsidR="00530AF2" w:rsidRPr="00377A63" w:rsidRDefault="00530AF2" w:rsidP="00377A63">
      <w:pPr>
        <w:pStyle w:val="a8"/>
        <w:shd w:val="clear" w:color="auto" w:fill="FFFFFF"/>
        <w:spacing w:before="0" w:beforeAutospacing="0" w:after="0" w:afterAutospacing="0"/>
        <w:ind w:firstLine="426"/>
        <w:rPr>
          <w:color w:val="000000"/>
        </w:rPr>
      </w:pPr>
      <w:r w:rsidRPr="00377A63">
        <w:rPr>
          <w:i/>
          <w:shd w:val="clear" w:color="auto" w:fill="FFFFFF"/>
          <w:lang w:val="kk-KZ"/>
        </w:rPr>
        <w:t xml:space="preserve"> </w:t>
      </w:r>
      <w:r w:rsidRPr="00377A63">
        <w:rPr>
          <w:color w:val="000000"/>
        </w:rPr>
        <w:t>Габариты корпуса (ШГВ): 33×30×90 см</w:t>
      </w:r>
    </w:p>
    <w:p w14:paraId="667AC32C" w14:textId="77777777" w:rsidR="00530AF2" w:rsidRPr="00377A63" w:rsidRDefault="00530AF2" w:rsidP="00377A63">
      <w:pPr>
        <w:pStyle w:val="a8"/>
        <w:shd w:val="clear" w:color="auto" w:fill="FFFFFF"/>
        <w:spacing w:before="0" w:beforeAutospacing="0" w:after="0" w:afterAutospacing="0"/>
        <w:ind w:firstLine="426"/>
        <w:rPr>
          <w:color w:val="000000"/>
        </w:rPr>
      </w:pPr>
      <w:r w:rsidRPr="00377A63">
        <w:rPr>
          <w:color w:val="000000"/>
        </w:rPr>
        <w:t xml:space="preserve">Диаметр чаши: 250 мм; </w:t>
      </w:r>
    </w:p>
    <w:p w14:paraId="0E9E4C6C" w14:textId="77777777" w:rsidR="00530AF2" w:rsidRPr="00377A63" w:rsidRDefault="00530AF2" w:rsidP="00377A63">
      <w:pPr>
        <w:pStyle w:val="a8"/>
        <w:shd w:val="clear" w:color="auto" w:fill="FFFFFF"/>
        <w:spacing w:before="0" w:beforeAutospacing="0" w:after="0" w:afterAutospacing="0"/>
        <w:ind w:firstLine="426"/>
        <w:rPr>
          <w:color w:val="000000"/>
        </w:rPr>
      </w:pPr>
      <w:r w:rsidRPr="00377A63">
        <w:rPr>
          <w:color w:val="000000"/>
        </w:rPr>
        <w:t xml:space="preserve">Глубина фонтана: 350 мм; </w:t>
      </w:r>
    </w:p>
    <w:p w14:paraId="69E6921D" w14:textId="77777777" w:rsidR="00530AF2" w:rsidRPr="00377A63" w:rsidRDefault="00530AF2" w:rsidP="00377A63">
      <w:pPr>
        <w:pStyle w:val="a8"/>
        <w:shd w:val="clear" w:color="auto" w:fill="FFFFFF"/>
        <w:spacing w:before="0" w:beforeAutospacing="0" w:after="0" w:afterAutospacing="0"/>
        <w:ind w:firstLine="426"/>
        <w:rPr>
          <w:color w:val="000000"/>
        </w:rPr>
      </w:pPr>
      <w:r w:rsidRPr="00377A63">
        <w:rPr>
          <w:color w:val="000000"/>
        </w:rPr>
        <w:t>Способ подачи воды: кнопочный кран-поилка</w:t>
      </w:r>
    </w:p>
    <w:p w14:paraId="4D805C4B" w14:textId="77777777" w:rsidR="00530AF2" w:rsidRPr="00377A63" w:rsidRDefault="00530AF2" w:rsidP="00377A63">
      <w:pPr>
        <w:pStyle w:val="a8"/>
        <w:shd w:val="clear" w:color="auto" w:fill="FFFFFF"/>
        <w:spacing w:before="0" w:beforeAutospacing="0" w:after="0" w:afterAutospacing="0"/>
        <w:ind w:firstLine="426"/>
        <w:rPr>
          <w:color w:val="000000"/>
        </w:rPr>
      </w:pPr>
      <w:r w:rsidRPr="00377A63">
        <w:rPr>
          <w:color w:val="000000"/>
        </w:rPr>
        <w:t xml:space="preserve">Производительность до 200 л/час; </w:t>
      </w:r>
    </w:p>
    <w:p w14:paraId="50618974" w14:textId="77777777" w:rsidR="00530AF2" w:rsidRPr="00377A63" w:rsidRDefault="00530AF2" w:rsidP="00377A63">
      <w:pPr>
        <w:pStyle w:val="a8"/>
        <w:shd w:val="clear" w:color="auto" w:fill="FFFFFF"/>
        <w:spacing w:before="0" w:beforeAutospacing="0" w:after="0" w:afterAutospacing="0"/>
        <w:ind w:firstLine="426"/>
        <w:rPr>
          <w:color w:val="000000"/>
        </w:rPr>
      </w:pPr>
      <w:r w:rsidRPr="00377A63">
        <w:rPr>
          <w:color w:val="000000"/>
        </w:rPr>
        <w:t>Вес: 14-</w:t>
      </w:r>
      <w:r w:rsidRPr="00377A63">
        <w:t>16,5 кг</w:t>
      </w:r>
      <w:r w:rsidRPr="00377A63">
        <w:rPr>
          <w:color w:val="000000"/>
        </w:rPr>
        <w:t>;</w:t>
      </w:r>
    </w:p>
    <w:p w14:paraId="48E309AC" w14:textId="77777777" w:rsidR="00530AF2" w:rsidRPr="00377A63" w:rsidRDefault="00530AF2" w:rsidP="00377A63">
      <w:pPr>
        <w:pStyle w:val="a8"/>
        <w:shd w:val="clear" w:color="auto" w:fill="FFFFFF"/>
        <w:spacing w:before="0" w:beforeAutospacing="0" w:after="0" w:afterAutospacing="0"/>
        <w:ind w:firstLine="426"/>
        <w:rPr>
          <w:color w:val="000000"/>
        </w:rPr>
      </w:pPr>
      <w:r w:rsidRPr="00377A63">
        <w:rPr>
          <w:color w:val="000000"/>
        </w:rPr>
        <w:t>Толщина стали: 1,0-2,0 мм.</w:t>
      </w:r>
    </w:p>
    <w:p w14:paraId="48F6DFDA" w14:textId="77777777" w:rsidR="00530AF2" w:rsidRPr="00377A63" w:rsidRDefault="00530AF2" w:rsidP="00377A63">
      <w:pPr>
        <w:pStyle w:val="a8"/>
        <w:shd w:val="clear" w:color="auto" w:fill="FFFFFF"/>
        <w:spacing w:before="0" w:beforeAutospacing="0" w:after="0" w:afterAutospacing="0"/>
        <w:ind w:firstLine="426"/>
        <w:rPr>
          <w:color w:val="000000"/>
        </w:rPr>
      </w:pPr>
      <w:r w:rsidRPr="00377A63">
        <w:rPr>
          <w:color w:val="000000"/>
        </w:rPr>
        <w:t>Внутри каркас с ребрами жесткости толщиной от 2 до 3 мм.</w:t>
      </w:r>
    </w:p>
    <w:p w14:paraId="41F69C44" w14:textId="77777777" w:rsidR="00530AF2" w:rsidRPr="00377A63" w:rsidRDefault="00530AF2" w:rsidP="00377A63">
      <w:pPr>
        <w:pStyle w:val="a8"/>
        <w:shd w:val="clear" w:color="auto" w:fill="FFFFFF"/>
        <w:spacing w:before="0" w:beforeAutospacing="0" w:after="0" w:afterAutospacing="0"/>
        <w:ind w:firstLine="426"/>
        <w:rPr>
          <w:color w:val="000000"/>
        </w:rPr>
      </w:pPr>
      <w:r w:rsidRPr="00377A63">
        <w:rPr>
          <w:color w:val="000000"/>
        </w:rPr>
        <w:t>Ресурс картриджей – не менее 8000 литров.</w:t>
      </w:r>
    </w:p>
    <w:p w14:paraId="2CD5B006" w14:textId="77777777" w:rsidR="00530AF2" w:rsidRPr="00377A63" w:rsidRDefault="00530AF2" w:rsidP="00377A63">
      <w:pPr>
        <w:pStyle w:val="a8"/>
        <w:shd w:val="clear" w:color="auto" w:fill="FFFFFF"/>
        <w:spacing w:before="0" w:beforeAutospacing="0" w:after="0" w:afterAutospacing="0"/>
        <w:ind w:firstLine="426"/>
        <w:rPr>
          <w:color w:val="000000"/>
        </w:rPr>
      </w:pPr>
      <w:r w:rsidRPr="00377A63">
        <w:rPr>
          <w:color w:val="000000"/>
        </w:rPr>
        <w:t>Скорость фильтрации: 3,33 л/мин.</w:t>
      </w:r>
    </w:p>
    <w:p w14:paraId="66D7854A" w14:textId="7CD6AF40" w:rsidR="00530AF2" w:rsidRDefault="00530AF2" w:rsidP="00243D74">
      <w:pPr>
        <w:tabs>
          <w:tab w:val="left" w:pos="142"/>
        </w:tabs>
        <w:ind w:firstLine="567"/>
        <w:jc w:val="both"/>
        <w:rPr>
          <w:i/>
          <w:shd w:val="clear" w:color="auto" w:fill="FFFFFF"/>
          <w:lang w:val="kk-KZ"/>
        </w:rPr>
      </w:pPr>
    </w:p>
    <w:p w14:paraId="1915E39E" w14:textId="77777777" w:rsidR="0008349B" w:rsidRDefault="008F0AE5" w:rsidP="00243D74">
      <w:pPr>
        <w:tabs>
          <w:tab w:val="left" w:pos="142"/>
        </w:tabs>
        <w:ind w:firstLine="567"/>
        <w:jc w:val="both"/>
        <w:rPr>
          <w:i/>
          <w:shd w:val="clear" w:color="auto" w:fill="FFFFFF"/>
          <w:lang w:val="kk-KZ"/>
        </w:rPr>
      </w:pPr>
      <w:r>
        <w:rPr>
          <w:i/>
          <w:shd w:val="clear" w:color="auto" w:fill="FFFFFF"/>
          <w:lang w:val="kk-KZ"/>
        </w:rPr>
        <w:t xml:space="preserve">- </w:t>
      </w:r>
      <w:r>
        <w:rPr>
          <w:shd w:val="clear" w:color="auto" w:fill="FFFFFF"/>
          <w:lang w:val="kk-KZ"/>
        </w:rPr>
        <w:t>п</w:t>
      </w:r>
      <w:r w:rsidRPr="008F0AE5">
        <w:rPr>
          <w:shd w:val="clear" w:color="auto" w:fill="FFFFFF"/>
          <w:lang w:val="kk-KZ"/>
        </w:rPr>
        <w:t>итьевой фонтан должен быть изготовлен из нержавеющей стали (в состав должен входить хром, что позволит создавать на поверхности оксидную пленку и улучшить коррозийную устойчивость)</w:t>
      </w:r>
      <w:r w:rsidR="00243D74">
        <w:rPr>
          <w:shd w:val="clear" w:color="auto" w:fill="FFFFFF"/>
          <w:lang w:val="kk-KZ"/>
        </w:rPr>
        <w:t>;</w:t>
      </w:r>
    </w:p>
    <w:p w14:paraId="77C9F132" w14:textId="77777777" w:rsidR="0008349B" w:rsidRPr="0008349B" w:rsidRDefault="0008349B" w:rsidP="00243D74">
      <w:pPr>
        <w:tabs>
          <w:tab w:val="left" w:pos="142"/>
        </w:tabs>
        <w:ind w:firstLine="567"/>
        <w:jc w:val="both"/>
        <w:rPr>
          <w:i/>
          <w:shd w:val="clear" w:color="auto" w:fill="FFFFFF"/>
          <w:lang w:val="kk-KZ"/>
        </w:rPr>
      </w:pPr>
      <w:r>
        <w:rPr>
          <w:i/>
          <w:shd w:val="clear" w:color="auto" w:fill="FFFFFF"/>
          <w:lang w:val="kk-KZ"/>
        </w:rPr>
        <w:t xml:space="preserve">- </w:t>
      </w:r>
      <w:r w:rsidR="008F0AE5" w:rsidRPr="008F0AE5">
        <w:rPr>
          <w:shd w:val="clear" w:color="auto" w:fill="FFFFFF"/>
          <w:lang w:val="kk-KZ"/>
        </w:rPr>
        <w:t>подключение к водопроводной сети (пуско-наладка оборудования, сдача «под ключ»)</w:t>
      </w:r>
      <w:r>
        <w:rPr>
          <w:shd w:val="clear" w:color="auto" w:fill="FFFFFF"/>
          <w:lang w:val="kk-KZ"/>
        </w:rPr>
        <w:t>:</w:t>
      </w:r>
      <w:r w:rsidRPr="0008349B">
        <w:t xml:space="preserve"> </w:t>
      </w:r>
      <w:r>
        <w:rPr>
          <w:shd w:val="clear" w:color="auto" w:fill="FFFFFF"/>
          <w:lang w:val="kk-KZ"/>
        </w:rPr>
        <w:t>п</w:t>
      </w:r>
      <w:r w:rsidRPr="0008349B">
        <w:rPr>
          <w:shd w:val="clear" w:color="auto" w:fill="FFFFFF"/>
          <w:lang w:val="kk-KZ"/>
        </w:rPr>
        <w:t>олное подключение к водопроводу, монта</w:t>
      </w:r>
      <w:r>
        <w:rPr>
          <w:shd w:val="clear" w:color="auto" w:fill="FFFFFF"/>
          <w:lang w:val="kk-KZ"/>
        </w:rPr>
        <w:t>ж оборудования к стене и к полу;</w:t>
      </w:r>
      <w:r w:rsidRPr="0008349B">
        <w:rPr>
          <w:shd w:val="clear" w:color="auto" w:fill="FFFFFF"/>
          <w:lang w:val="kk-KZ"/>
        </w:rPr>
        <w:t xml:space="preserve"> </w:t>
      </w:r>
      <w:r>
        <w:rPr>
          <w:shd w:val="clear" w:color="auto" w:fill="FFFFFF"/>
          <w:lang w:val="kk-KZ"/>
        </w:rPr>
        <w:t>п</w:t>
      </w:r>
      <w:r w:rsidRPr="0008349B">
        <w:rPr>
          <w:shd w:val="clear" w:color="auto" w:fill="FFFFFF"/>
          <w:lang w:val="kk-KZ"/>
        </w:rPr>
        <w:t>одведение вод</w:t>
      </w:r>
      <w:r>
        <w:rPr>
          <w:shd w:val="clear" w:color="auto" w:fill="FFFFFF"/>
          <w:lang w:val="kk-KZ"/>
        </w:rPr>
        <w:t>ы к установленной точке монтажа;</w:t>
      </w:r>
      <w:r w:rsidRPr="0008349B">
        <w:rPr>
          <w:shd w:val="clear" w:color="auto" w:fill="FFFFFF"/>
          <w:lang w:val="kk-KZ"/>
        </w:rPr>
        <w:t xml:space="preserve"> </w:t>
      </w:r>
      <w:r>
        <w:rPr>
          <w:shd w:val="clear" w:color="auto" w:fill="FFFFFF"/>
          <w:lang w:val="kk-KZ"/>
        </w:rPr>
        <w:t>дренаж для выброса в септик;</w:t>
      </w:r>
      <w:r w:rsidRPr="0008349B">
        <w:rPr>
          <w:shd w:val="clear" w:color="auto" w:fill="FFFFFF"/>
          <w:lang w:val="kk-KZ"/>
        </w:rPr>
        <w:t xml:space="preserve"> </w:t>
      </w:r>
      <w:r w:rsidRPr="00885F28">
        <w:rPr>
          <w:u w:val="single"/>
          <w:shd w:val="clear" w:color="auto" w:fill="FFFFFF"/>
          <w:lang w:val="kk-KZ"/>
        </w:rPr>
        <w:t xml:space="preserve">а установку так же входит сервисное обслуживание с полной заменой всех картриджей, включая мембраны, в течении </w:t>
      </w:r>
      <w:r w:rsidR="00243D74" w:rsidRPr="00885F28">
        <w:rPr>
          <w:u w:val="single"/>
          <w:shd w:val="clear" w:color="auto" w:fill="FFFFFF"/>
          <w:lang w:val="kk-KZ"/>
        </w:rPr>
        <w:t>гарантийного срока не менее 3</w:t>
      </w:r>
      <w:r w:rsidRPr="00885F28">
        <w:rPr>
          <w:u w:val="single"/>
          <w:shd w:val="clear" w:color="auto" w:fill="FFFFFF"/>
          <w:lang w:val="kk-KZ"/>
        </w:rPr>
        <w:t>-х раз.</w:t>
      </w:r>
    </w:p>
    <w:p w14:paraId="19371256" w14:textId="77777777" w:rsidR="008F0AE5" w:rsidRDefault="008F0AE5" w:rsidP="00243D74">
      <w:pPr>
        <w:numPr>
          <w:ilvl w:val="0"/>
          <w:numId w:val="4"/>
        </w:numPr>
        <w:tabs>
          <w:tab w:val="left" w:pos="142"/>
        </w:tabs>
        <w:ind w:left="0" w:firstLine="567"/>
        <w:jc w:val="both"/>
        <w:rPr>
          <w:shd w:val="clear" w:color="auto" w:fill="FFFFFF"/>
          <w:lang w:val="kk-KZ"/>
        </w:rPr>
      </w:pPr>
      <w:r w:rsidRPr="008F0AE5">
        <w:rPr>
          <w:shd w:val="clear" w:color="auto" w:fill="FFFFFF"/>
          <w:lang w:val="kk-KZ"/>
        </w:rPr>
        <w:t>установка специальных подножек для учащихся начальных классов (при необходимости);</w:t>
      </w:r>
    </w:p>
    <w:p w14:paraId="70C73ACA" w14:textId="77777777" w:rsidR="0008349B" w:rsidRDefault="008F0AE5" w:rsidP="00243D74">
      <w:pPr>
        <w:numPr>
          <w:ilvl w:val="0"/>
          <w:numId w:val="4"/>
        </w:numPr>
        <w:tabs>
          <w:tab w:val="left" w:pos="142"/>
        </w:tabs>
        <w:ind w:left="0" w:firstLine="567"/>
        <w:jc w:val="both"/>
        <w:rPr>
          <w:shd w:val="clear" w:color="auto" w:fill="FFFFFF"/>
          <w:lang w:val="kk-KZ"/>
        </w:rPr>
      </w:pPr>
      <w:r>
        <w:rPr>
          <w:shd w:val="clear" w:color="auto" w:fill="FFFFFF"/>
          <w:lang w:val="kk-KZ"/>
        </w:rPr>
        <w:t>у</w:t>
      </w:r>
      <w:r w:rsidRPr="008F0AE5">
        <w:rPr>
          <w:shd w:val="clear" w:color="auto" w:fill="FFFFFF"/>
          <w:lang w:val="kk-KZ"/>
        </w:rPr>
        <w:t>становка специального фартука за питьев</w:t>
      </w:r>
      <w:r w:rsidR="0008349B">
        <w:rPr>
          <w:shd w:val="clear" w:color="auto" w:fill="FFFFFF"/>
          <w:lang w:val="kk-KZ"/>
        </w:rPr>
        <w:t>ым фонтаном (при необходимости);</w:t>
      </w:r>
    </w:p>
    <w:p w14:paraId="26275783" w14:textId="77777777" w:rsidR="007B3E2F" w:rsidRPr="007B3E2F" w:rsidRDefault="0008349B" w:rsidP="007B3E2F">
      <w:pPr>
        <w:numPr>
          <w:ilvl w:val="0"/>
          <w:numId w:val="4"/>
        </w:numPr>
        <w:tabs>
          <w:tab w:val="left" w:pos="142"/>
        </w:tabs>
        <w:ind w:left="0" w:firstLine="567"/>
        <w:jc w:val="both"/>
        <w:rPr>
          <w:shd w:val="clear" w:color="auto" w:fill="FFFFFF"/>
          <w:lang w:val="kk-KZ"/>
        </w:rPr>
      </w:pPr>
      <w:r w:rsidRPr="0008349B">
        <w:rPr>
          <w:shd w:val="clear" w:color="auto" w:fill="FFFFFF"/>
          <w:lang w:val="kk-KZ"/>
        </w:rPr>
        <w:t>работы по установке фильтра по очистке питьевой воды (фонтанчик) (в стоимость работы входит фильтр и все расходные материалы)</w:t>
      </w:r>
      <w:r w:rsidR="007B3E2F">
        <w:rPr>
          <w:shd w:val="clear" w:color="auto" w:fill="FFFFFF"/>
          <w:lang w:val="kk-KZ"/>
        </w:rPr>
        <w:t xml:space="preserve">. </w:t>
      </w:r>
      <w:r w:rsidR="007B3E2F" w:rsidRPr="007B3E2F">
        <w:rPr>
          <w:shd w:val="clear" w:color="auto" w:fill="FFFFFF"/>
          <w:lang w:val="kk-KZ"/>
        </w:rPr>
        <w:t>Сменные модули: 1) Изготовлен по технологии карбон блок с волокном. Осуществляет предварительную чистку воды от органических примесей, тяжелых металлов и активного хлора. Отфильтровывает частицы размером до 5 микрон.</w:t>
      </w:r>
      <w:r w:rsidR="007B3E2F">
        <w:rPr>
          <w:shd w:val="clear" w:color="auto" w:fill="FFFFFF"/>
          <w:lang w:val="kk-KZ"/>
        </w:rPr>
        <w:t xml:space="preserve"> </w:t>
      </w:r>
      <w:r w:rsidR="007B3E2F" w:rsidRPr="007B3E2F">
        <w:rPr>
          <w:shd w:val="clear" w:color="auto" w:fill="FFFFFF"/>
          <w:lang w:val="kk-KZ"/>
        </w:rPr>
        <w:t>2) На втором модуле установлена половолоконная мембрана, задерживающая микрочастицы размером более 0,1 микрона, и обеспечивает 100 % защиту от бактерий.</w:t>
      </w:r>
      <w:r w:rsidR="007B3E2F">
        <w:rPr>
          <w:shd w:val="clear" w:color="auto" w:fill="FFFFFF"/>
          <w:lang w:val="kk-KZ"/>
        </w:rPr>
        <w:t xml:space="preserve"> </w:t>
      </w:r>
      <w:r w:rsidR="007B3E2F" w:rsidRPr="007B3E2F">
        <w:rPr>
          <w:shd w:val="clear" w:color="auto" w:fill="FFFFFF"/>
          <w:lang w:val="kk-KZ"/>
        </w:rPr>
        <w:t>3) На третьем модуле – сверхплотный карбонблок с волокном, изготовленный из порошкообразного активированного кокосового угля. Удаляет остаточные концентрации органических примесей и тяжелых металлов. Отфильтровывает частицы размером до 0,8 микрон.</w:t>
      </w:r>
    </w:p>
    <w:p w14:paraId="4E550771" w14:textId="77777777" w:rsidR="003141EB" w:rsidRPr="003141EB" w:rsidRDefault="003141EB" w:rsidP="003141EB">
      <w:pPr>
        <w:numPr>
          <w:ilvl w:val="0"/>
          <w:numId w:val="4"/>
        </w:numPr>
        <w:tabs>
          <w:tab w:val="left" w:pos="142"/>
        </w:tabs>
        <w:ind w:left="0" w:firstLine="567"/>
        <w:jc w:val="both"/>
        <w:rPr>
          <w:shd w:val="clear" w:color="auto" w:fill="FFFFFF"/>
          <w:lang w:val="kk-KZ"/>
        </w:rPr>
      </w:pPr>
      <w:r w:rsidRPr="003141EB">
        <w:rPr>
          <w:shd w:val="clear" w:color="auto" w:fill="FFFFFF"/>
          <w:lang w:val="kk-KZ"/>
        </w:rPr>
        <w:t>изготовление и установка питьевых фонтанов должны выполняться в соответствии с санитарно-эпидемиологическими требованиями</w:t>
      </w:r>
      <w:r>
        <w:rPr>
          <w:shd w:val="clear" w:color="auto" w:fill="FFFFFF"/>
          <w:lang w:val="kk-KZ"/>
        </w:rPr>
        <w:t xml:space="preserve"> РК</w:t>
      </w:r>
      <w:r w:rsidRPr="003141EB">
        <w:rPr>
          <w:shd w:val="clear" w:color="auto" w:fill="FFFFFF"/>
          <w:lang w:val="kk-KZ"/>
        </w:rPr>
        <w:t>.</w:t>
      </w:r>
    </w:p>
    <w:p w14:paraId="2F0B6580" w14:textId="77777777" w:rsidR="0008349B" w:rsidRDefault="0008349B" w:rsidP="00243D74">
      <w:pPr>
        <w:tabs>
          <w:tab w:val="left" w:pos="142"/>
        </w:tabs>
        <w:ind w:firstLine="567"/>
        <w:jc w:val="both"/>
        <w:rPr>
          <w:shd w:val="clear" w:color="auto" w:fill="FFFFFF"/>
          <w:lang w:val="kk-KZ"/>
        </w:rPr>
      </w:pPr>
    </w:p>
    <w:p w14:paraId="6341A51B" w14:textId="77777777" w:rsidR="0008349B" w:rsidRPr="0008349B" w:rsidRDefault="0008349B" w:rsidP="00243D74">
      <w:pPr>
        <w:tabs>
          <w:tab w:val="left" w:pos="142"/>
        </w:tabs>
        <w:ind w:firstLine="567"/>
        <w:jc w:val="both"/>
        <w:rPr>
          <w:color w:val="000000"/>
        </w:rPr>
      </w:pPr>
      <w:r w:rsidRPr="0008349B">
        <w:rPr>
          <w:color w:val="000000"/>
        </w:rPr>
        <w:t>При проведении работ должны быть использованы новые материалы. Во время выполнения работ за безопасность жизни и здоровья работников несет ответственность Исполнитель. При производстве работ выполнять мероприятия по технике безопасности, пожарной безопасности, охране труда и окружающей среды.</w:t>
      </w:r>
      <w:r>
        <w:rPr>
          <w:shd w:val="clear" w:color="auto" w:fill="FFFFFF"/>
          <w:lang w:val="kk-KZ"/>
        </w:rPr>
        <w:t xml:space="preserve"> </w:t>
      </w:r>
      <w:r w:rsidRPr="0008349B">
        <w:rPr>
          <w:color w:val="000000"/>
        </w:rPr>
        <w:t>Уборка и вывоз мусора на территории входит в обязанности Исполнителя. Если в период гарантийной эксплуатации обнаруживаются дефекты, возникшие по вине Исполнителя, гарантийный срок продлевается, соответственно,</w:t>
      </w:r>
      <w:r>
        <w:rPr>
          <w:color w:val="000000"/>
        </w:rPr>
        <w:t xml:space="preserve"> на период устранения дефектов.</w:t>
      </w:r>
      <w:r w:rsidRPr="0008349B">
        <w:rPr>
          <w:color w:val="000000"/>
        </w:rPr>
        <w:t xml:space="preserve"> Устранение дефектов </w:t>
      </w:r>
      <w:r w:rsidRPr="0008349B">
        <w:rPr>
          <w:color w:val="000000"/>
        </w:rPr>
        <w:lastRenderedPageBreak/>
        <w:t>осуществляется Исполнителем за свой счет.</w:t>
      </w:r>
      <w:r>
        <w:rPr>
          <w:color w:val="000000"/>
        </w:rPr>
        <w:t xml:space="preserve"> </w:t>
      </w:r>
      <w:r w:rsidRPr="009925A3">
        <w:t>В стоимость включены все расходы, связанные с выполнением работ</w:t>
      </w:r>
      <w:r w:rsidR="00B02C53">
        <w:rPr>
          <w:lang w:val="kk-KZ"/>
        </w:rPr>
        <w:t xml:space="preserve"> (</w:t>
      </w:r>
      <w:r w:rsidR="00B02C53" w:rsidRPr="00B02C53">
        <w:rPr>
          <w:lang w:val="kk-KZ"/>
        </w:rPr>
        <w:t>пластиковые трубы для воды, канализационные трубы, краны, отводы, соединительные детали, шланги и т.д.</w:t>
      </w:r>
      <w:r w:rsidR="00B02C53">
        <w:rPr>
          <w:lang w:val="kk-KZ"/>
        </w:rPr>
        <w:t>)</w:t>
      </w:r>
      <w:r w:rsidRPr="00B02C53">
        <w:rPr>
          <w:lang w:val="kk-KZ"/>
        </w:rPr>
        <w:t>,</w:t>
      </w:r>
      <w:r w:rsidRPr="009925A3">
        <w:t xml:space="preserve"> стоимость материалов, а также транспортные и другие расходы, за счет Исполнителя.</w:t>
      </w:r>
    </w:p>
    <w:p w14:paraId="6867F331" w14:textId="77777777" w:rsidR="00A72E9E" w:rsidRPr="00A72E9E" w:rsidRDefault="0008349B" w:rsidP="00243D74">
      <w:pPr>
        <w:tabs>
          <w:tab w:val="left" w:pos="142"/>
        </w:tabs>
        <w:ind w:firstLine="567"/>
        <w:jc w:val="both"/>
        <w:rPr>
          <w:lang w:val="kk-KZ"/>
        </w:rPr>
      </w:pPr>
      <w:r w:rsidRPr="0008349B">
        <w:rPr>
          <w:color w:val="000000"/>
        </w:rPr>
        <w:t>Исполнитель</w:t>
      </w:r>
      <w:r w:rsidR="00A72E9E" w:rsidRPr="00A72E9E">
        <w:rPr>
          <w:color w:val="000000" w:themeColor="text1"/>
        </w:rPr>
        <w:t xml:space="preserve"> несет полную материальную ответственность за допущение нанесения имущественного вреда оборудованию и иному имуществу Заказчика. В этом случае </w:t>
      </w:r>
      <w:r w:rsidR="00243D74" w:rsidRPr="0008349B">
        <w:rPr>
          <w:color w:val="000000"/>
        </w:rPr>
        <w:t>Исполнитель</w:t>
      </w:r>
      <w:r w:rsidR="00243D74" w:rsidRPr="00A72E9E">
        <w:rPr>
          <w:color w:val="000000" w:themeColor="text1"/>
        </w:rPr>
        <w:t xml:space="preserve"> </w:t>
      </w:r>
      <w:r w:rsidR="00A72E9E" w:rsidRPr="00A72E9E">
        <w:rPr>
          <w:color w:val="000000" w:themeColor="text1"/>
        </w:rPr>
        <w:t>в полном объеме возмещает ущерб согласно дефектному акту, составленному Заказчиком.</w:t>
      </w:r>
    </w:p>
    <w:p w14:paraId="76E99EB3" w14:textId="77777777" w:rsidR="00A72E9E" w:rsidRPr="00A72E9E" w:rsidRDefault="00243D74" w:rsidP="00243D74">
      <w:pPr>
        <w:tabs>
          <w:tab w:val="left" w:pos="142"/>
        </w:tabs>
        <w:ind w:firstLine="567"/>
        <w:jc w:val="both"/>
        <w:rPr>
          <w:lang w:val="kk-KZ"/>
        </w:rPr>
      </w:pPr>
      <w:r>
        <w:rPr>
          <w:lang w:val="kk-KZ"/>
        </w:rPr>
        <w:t xml:space="preserve">Место установки </w:t>
      </w:r>
      <w:r w:rsidR="00616361" w:rsidRPr="00616361">
        <w:rPr>
          <w:lang w:val="kk-KZ"/>
        </w:rPr>
        <w:t xml:space="preserve">питьевого фонтана </w:t>
      </w:r>
      <w:r>
        <w:rPr>
          <w:lang w:val="kk-KZ"/>
        </w:rPr>
        <w:t>согласовывается с Заказчиком.</w:t>
      </w:r>
    </w:p>
    <w:p w14:paraId="7B7A3B8D" w14:textId="77777777" w:rsidR="00A72E9E" w:rsidRPr="00885F28" w:rsidRDefault="0008349B" w:rsidP="00243D74">
      <w:pPr>
        <w:tabs>
          <w:tab w:val="left" w:pos="142"/>
        </w:tabs>
        <w:ind w:firstLine="567"/>
        <w:jc w:val="both"/>
        <w:rPr>
          <w:u w:val="single"/>
          <w:lang w:val="kk-KZ"/>
        </w:rPr>
      </w:pPr>
      <w:r w:rsidRPr="008B24E3">
        <w:rPr>
          <w:color w:val="000000" w:themeColor="text1"/>
          <w:u w:val="single"/>
          <w:lang w:val="kk-KZ"/>
        </w:rPr>
        <w:t>Гарантийный срок</w:t>
      </w:r>
      <w:r w:rsidR="00A72E9E" w:rsidRPr="008B24E3">
        <w:rPr>
          <w:color w:val="000000" w:themeColor="text1"/>
          <w:u w:val="single"/>
          <w:lang w:val="kk-KZ"/>
        </w:rPr>
        <w:t xml:space="preserve">: </w:t>
      </w:r>
      <w:r w:rsidR="00243D74" w:rsidRPr="008B24E3">
        <w:rPr>
          <w:color w:val="000000" w:themeColor="text1"/>
          <w:u w:val="single"/>
          <w:lang w:val="kk-KZ"/>
        </w:rPr>
        <w:t>24</w:t>
      </w:r>
      <w:r w:rsidR="00A72E9E" w:rsidRPr="008B24E3">
        <w:rPr>
          <w:color w:val="000000" w:themeColor="text1"/>
          <w:u w:val="single"/>
          <w:lang w:val="kk-KZ"/>
        </w:rPr>
        <w:t xml:space="preserve"> месяцев.</w:t>
      </w:r>
    </w:p>
    <w:p w14:paraId="1B4B7A40" w14:textId="77777777" w:rsidR="00A72E9E" w:rsidRPr="00A72E9E" w:rsidRDefault="00A72E9E" w:rsidP="00243D74">
      <w:pPr>
        <w:ind w:firstLine="567"/>
        <w:jc w:val="center"/>
        <w:rPr>
          <w:b/>
          <w:lang w:val="kk-KZ"/>
        </w:rPr>
      </w:pPr>
    </w:p>
    <w:p w14:paraId="7A0C5A0A" w14:textId="77EC50BE" w:rsidR="00A72E9E" w:rsidRDefault="00A72E9E" w:rsidP="00243D74">
      <w:pPr>
        <w:ind w:firstLine="567"/>
        <w:jc w:val="center"/>
        <w:rPr>
          <w:b/>
          <w:lang w:val="kk-KZ"/>
        </w:rPr>
      </w:pPr>
    </w:p>
    <w:p w14:paraId="36A68833" w14:textId="2DC3E41F" w:rsidR="008B24E3" w:rsidRDefault="008B24E3" w:rsidP="008B24E3">
      <w:pPr>
        <w:ind w:firstLine="567"/>
        <w:rPr>
          <w:b/>
          <w:lang w:val="kk-KZ"/>
        </w:rPr>
      </w:pPr>
    </w:p>
    <w:p w14:paraId="4F1350B4" w14:textId="4C3DC8DE" w:rsidR="008B24E3" w:rsidRDefault="008B24E3" w:rsidP="008B24E3">
      <w:pPr>
        <w:ind w:firstLine="567"/>
        <w:rPr>
          <w:b/>
          <w:lang w:val="kk-KZ"/>
        </w:rPr>
      </w:pPr>
      <w:r>
        <w:rPr>
          <w:b/>
          <w:lang w:val="kk-KZ"/>
        </w:rPr>
        <w:t>За</w:t>
      </w:r>
      <w:r w:rsidR="00476F0F">
        <w:rPr>
          <w:b/>
          <w:lang w:val="kk-KZ"/>
        </w:rPr>
        <w:t>ведующий хозяйством</w:t>
      </w:r>
      <w:r>
        <w:rPr>
          <w:b/>
          <w:lang w:val="kk-KZ"/>
        </w:rPr>
        <w:t xml:space="preserve"> </w:t>
      </w:r>
      <w:r>
        <w:rPr>
          <w:b/>
          <w:lang w:val="kk-KZ"/>
        </w:rPr>
        <w:tab/>
      </w:r>
      <w:r>
        <w:rPr>
          <w:b/>
          <w:lang w:val="kk-KZ"/>
        </w:rPr>
        <w:tab/>
      </w:r>
      <w:r>
        <w:rPr>
          <w:b/>
          <w:lang w:val="kk-KZ"/>
        </w:rPr>
        <w:tab/>
      </w:r>
      <w:r>
        <w:rPr>
          <w:b/>
          <w:lang w:val="kk-KZ"/>
        </w:rPr>
        <w:tab/>
      </w:r>
      <w:r>
        <w:rPr>
          <w:b/>
          <w:lang w:val="kk-KZ"/>
        </w:rPr>
        <w:tab/>
      </w:r>
      <w:r w:rsidR="000E7AEF">
        <w:rPr>
          <w:b/>
          <w:lang w:val="kk-KZ"/>
        </w:rPr>
        <w:t>Жалдыбекова Д</w:t>
      </w:r>
    </w:p>
    <w:p w14:paraId="4BCCE645" w14:textId="024FC415" w:rsidR="00476F0F" w:rsidRDefault="00476F0F" w:rsidP="008B24E3">
      <w:pPr>
        <w:ind w:firstLine="567"/>
        <w:rPr>
          <w:b/>
          <w:lang w:val="kk-KZ"/>
        </w:rPr>
      </w:pPr>
    </w:p>
    <w:p w14:paraId="2EE71E4E" w14:textId="738258F2" w:rsidR="00377A63" w:rsidRDefault="00377A63" w:rsidP="00243D74">
      <w:pPr>
        <w:ind w:firstLine="567"/>
        <w:jc w:val="center"/>
        <w:rPr>
          <w:b/>
          <w:lang w:val="kk-KZ"/>
        </w:rPr>
      </w:pPr>
    </w:p>
    <w:p w14:paraId="6A9B281C" w14:textId="5D5E9F19" w:rsidR="00377A63" w:rsidRDefault="00377A63" w:rsidP="00243D74">
      <w:pPr>
        <w:ind w:firstLine="567"/>
        <w:jc w:val="center"/>
        <w:rPr>
          <w:b/>
          <w:lang w:val="kk-KZ"/>
        </w:rPr>
      </w:pPr>
    </w:p>
    <w:p w14:paraId="120A75A0" w14:textId="364F320C" w:rsidR="00377A63" w:rsidRDefault="00377A63" w:rsidP="00243D74">
      <w:pPr>
        <w:ind w:firstLine="567"/>
        <w:jc w:val="center"/>
        <w:rPr>
          <w:b/>
          <w:lang w:val="kk-KZ"/>
        </w:rPr>
      </w:pPr>
    </w:p>
    <w:p w14:paraId="173FD5AC" w14:textId="06F4DCC3" w:rsidR="00377A63" w:rsidRDefault="00377A63" w:rsidP="00243D74">
      <w:pPr>
        <w:ind w:firstLine="567"/>
        <w:jc w:val="center"/>
        <w:rPr>
          <w:b/>
          <w:lang w:val="kk-KZ"/>
        </w:rPr>
      </w:pPr>
    </w:p>
    <w:p w14:paraId="7AC5DDEF" w14:textId="13E00367" w:rsidR="00377A63" w:rsidRDefault="00377A63" w:rsidP="00243D74">
      <w:pPr>
        <w:ind w:firstLine="567"/>
        <w:jc w:val="center"/>
        <w:rPr>
          <w:b/>
          <w:lang w:val="kk-KZ"/>
        </w:rPr>
      </w:pPr>
    </w:p>
    <w:p w14:paraId="13EF3759" w14:textId="5B2B1C42" w:rsidR="00377A63" w:rsidRDefault="00377A63" w:rsidP="00243D74">
      <w:pPr>
        <w:ind w:firstLine="567"/>
        <w:jc w:val="center"/>
        <w:rPr>
          <w:b/>
          <w:lang w:val="kk-KZ"/>
        </w:rPr>
      </w:pPr>
    </w:p>
    <w:p w14:paraId="1FE80265" w14:textId="22B09E2E" w:rsidR="00377A63" w:rsidRDefault="00377A63" w:rsidP="00243D74">
      <w:pPr>
        <w:ind w:firstLine="567"/>
        <w:jc w:val="center"/>
        <w:rPr>
          <w:b/>
          <w:lang w:val="kk-KZ"/>
        </w:rPr>
      </w:pPr>
    </w:p>
    <w:p w14:paraId="6CB11B1B" w14:textId="6169D730" w:rsidR="00377A63" w:rsidRDefault="00377A63" w:rsidP="00243D74">
      <w:pPr>
        <w:ind w:firstLine="567"/>
        <w:jc w:val="center"/>
        <w:rPr>
          <w:b/>
          <w:lang w:val="kk-KZ"/>
        </w:rPr>
      </w:pPr>
    </w:p>
    <w:p w14:paraId="34713A5C" w14:textId="76D8A0CD" w:rsidR="00377A63" w:rsidRDefault="00377A63" w:rsidP="00243D74">
      <w:pPr>
        <w:ind w:firstLine="567"/>
        <w:jc w:val="center"/>
        <w:rPr>
          <w:b/>
          <w:lang w:val="kk-KZ"/>
        </w:rPr>
      </w:pPr>
    </w:p>
    <w:p w14:paraId="6F9DE051" w14:textId="16B36968" w:rsidR="00377A63" w:rsidRDefault="00377A63" w:rsidP="00243D74">
      <w:pPr>
        <w:ind w:firstLine="567"/>
        <w:jc w:val="center"/>
        <w:rPr>
          <w:b/>
          <w:lang w:val="kk-KZ"/>
        </w:rPr>
      </w:pPr>
    </w:p>
    <w:p w14:paraId="7BDF767F" w14:textId="46D1DD6C" w:rsidR="00377A63" w:rsidRDefault="00377A63" w:rsidP="00243D74">
      <w:pPr>
        <w:ind w:firstLine="567"/>
        <w:jc w:val="center"/>
        <w:rPr>
          <w:b/>
          <w:lang w:val="kk-KZ"/>
        </w:rPr>
      </w:pPr>
    </w:p>
    <w:p w14:paraId="7C2858AA" w14:textId="32DE6932" w:rsidR="00377A63" w:rsidRDefault="00377A63" w:rsidP="00243D74">
      <w:pPr>
        <w:ind w:firstLine="567"/>
        <w:jc w:val="center"/>
        <w:rPr>
          <w:b/>
          <w:lang w:val="kk-KZ"/>
        </w:rPr>
      </w:pPr>
    </w:p>
    <w:p w14:paraId="19766B53" w14:textId="6EFFFF8E" w:rsidR="00377A63" w:rsidRDefault="00377A63" w:rsidP="00243D74">
      <w:pPr>
        <w:ind w:firstLine="567"/>
        <w:jc w:val="center"/>
        <w:rPr>
          <w:b/>
          <w:lang w:val="kk-KZ"/>
        </w:rPr>
      </w:pPr>
    </w:p>
    <w:p w14:paraId="6DFBD176" w14:textId="77777777" w:rsidR="00377A63" w:rsidRPr="00A72E9E" w:rsidRDefault="00377A63" w:rsidP="00243D74">
      <w:pPr>
        <w:ind w:firstLine="567"/>
        <w:jc w:val="center"/>
        <w:rPr>
          <w:b/>
          <w:lang w:val="kk-KZ"/>
        </w:rPr>
      </w:pPr>
    </w:p>
    <w:p w14:paraId="46E73D13" w14:textId="77777777" w:rsidR="00A72E9E" w:rsidRDefault="00A72E9E" w:rsidP="009B5C2A">
      <w:pPr>
        <w:jc w:val="center"/>
        <w:rPr>
          <w:b/>
          <w:lang w:val="kk-KZ"/>
        </w:rPr>
      </w:pPr>
    </w:p>
    <w:p w14:paraId="301EDD17" w14:textId="77777777" w:rsidR="00A72E9E" w:rsidRPr="00CA6333" w:rsidRDefault="00A72E9E" w:rsidP="009B5C2A">
      <w:pPr>
        <w:jc w:val="center"/>
        <w:rPr>
          <w:lang w:val="kk-KZ"/>
        </w:rPr>
      </w:pPr>
    </w:p>
    <w:p w14:paraId="2B14975E" w14:textId="77777777" w:rsidR="00A72E9E" w:rsidRDefault="00A72E9E" w:rsidP="009B5C2A">
      <w:pPr>
        <w:jc w:val="center"/>
        <w:rPr>
          <w:b/>
          <w:lang w:val="kk-KZ"/>
        </w:rPr>
      </w:pPr>
    </w:p>
    <w:p w14:paraId="4FFFCD16" w14:textId="77777777" w:rsidR="00A72E9E" w:rsidRDefault="00A72E9E" w:rsidP="009B5C2A">
      <w:pPr>
        <w:jc w:val="center"/>
        <w:rPr>
          <w:b/>
          <w:lang w:val="kk-KZ"/>
        </w:rPr>
      </w:pPr>
    </w:p>
    <w:p w14:paraId="236B99F7" w14:textId="77777777" w:rsidR="00B22960" w:rsidRDefault="00B22960" w:rsidP="009B5C2A">
      <w:pPr>
        <w:jc w:val="center"/>
        <w:rPr>
          <w:b/>
          <w:lang w:val="kk-KZ"/>
        </w:rPr>
      </w:pPr>
    </w:p>
    <w:p w14:paraId="71FE4B74" w14:textId="77777777" w:rsidR="00B22960" w:rsidRDefault="00B22960" w:rsidP="009B5C2A">
      <w:pPr>
        <w:jc w:val="center"/>
        <w:rPr>
          <w:b/>
          <w:lang w:val="kk-KZ"/>
        </w:rPr>
      </w:pPr>
    </w:p>
    <w:p w14:paraId="43A1A038" w14:textId="77777777" w:rsidR="00B22960" w:rsidRDefault="00B22960" w:rsidP="009B5C2A">
      <w:pPr>
        <w:jc w:val="center"/>
        <w:rPr>
          <w:b/>
          <w:lang w:val="kk-KZ"/>
        </w:rPr>
      </w:pPr>
    </w:p>
    <w:p w14:paraId="2A8C6095" w14:textId="77777777" w:rsidR="00B22960" w:rsidRDefault="00B22960" w:rsidP="009B5C2A">
      <w:pPr>
        <w:jc w:val="center"/>
        <w:rPr>
          <w:b/>
          <w:lang w:val="kk-KZ"/>
        </w:rPr>
      </w:pPr>
    </w:p>
    <w:p w14:paraId="6661FE9B" w14:textId="77777777" w:rsidR="00B22960" w:rsidRDefault="00B22960" w:rsidP="009B5C2A">
      <w:pPr>
        <w:jc w:val="center"/>
        <w:rPr>
          <w:b/>
          <w:lang w:val="kk-KZ"/>
        </w:rPr>
      </w:pPr>
    </w:p>
    <w:p w14:paraId="58716F47" w14:textId="77777777" w:rsidR="00B22960" w:rsidRDefault="00B22960" w:rsidP="009B5C2A">
      <w:pPr>
        <w:jc w:val="center"/>
        <w:rPr>
          <w:b/>
          <w:lang w:val="kk-KZ"/>
        </w:rPr>
      </w:pPr>
    </w:p>
    <w:p w14:paraId="12C6D102" w14:textId="77777777" w:rsidR="00B22960" w:rsidRDefault="00B22960" w:rsidP="009B5C2A">
      <w:pPr>
        <w:jc w:val="center"/>
        <w:rPr>
          <w:b/>
          <w:lang w:val="kk-KZ"/>
        </w:rPr>
      </w:pPr>
    </w:p>
    <w:p w14:paraId="704D07E0" w14:textId="77777777" w:rsidR="00B22960" w:rsidRDefault="00B22960" w:rsidP="009B5C2A">
      <w:pPr>
        <w:jc w:val="center"/>
        <w:rPr>
          <w:b/>
          <w:lang w:val="kk-KZ"/>
        </w:rPr>
      </w:pPr>
    </w:p>
    <w:p w14:paraId="56340785" w14:textId="77777777" w:rsidR="00B22960" w:rsidRDefault="00B22960" w:rsidP="009B5C2A">
      <w:pPr>
        <w:jc w:val="center"/>
        <w:rPr>
          <w:b/>
          <w:lang w:val="kk-KZ"/>
        </w:rPr>
      </w:pPr>
    </w:p>
    <w:p w14:paraId="25116FEE" w14:textId="77777777" w:rsidR="00B22960" w:rsidRDefault="00B22960" w:rsidP="009B5C2A">
      <w:pPr>
        <w:jc w:val="center"/>
        <w:rPr>
          <w:b/>
          <w:lang w:val="kk-KZ"/>
        </w:rPr>
      </w:pPr>
    </w:p>
    <w:p w14:paraId="28FFC58B" w14:textId="77777777" w:rsidR="00B22960" w:rsidRDefault="00B22960" w:rsidP="009B5C2A">
      <w:pPr>
        <w:jc w:val="center"/>
        <w:rPr>
          <w:b/>
          <w:lang w:val="kk-KZ"/>
        </w:rPr>
      </w:pPr>
    </w:p>
    <w:p w14:paraId="774A354B" w14:textId="77777777" w:rsidR="00B22960" w:rsidRDefault="00B22960" w:rsidP="009B5C2A">
      <w:pPr>
        <w:jc w:val="center"/>
        <w:rPr>
          <w:b/>
          <w:lang w:val="kk-KZ"/>
        </w:rPr>
      </w:pPr>
    </w:p>
    <w:p w14:paraId="74EB693E" w14:textId="707BE518" w:rsidR="00B22960" w:rsidRDefault="00B22960" w:rsidP="009B5C2A">
      <w:pPr>
        <w:jc w:val="center"/>
        <w:rPr>
          <w:b/>
          <w:lang w:val="kk-KZ"/>
        </w:rPr>
      </w:pPr>
    </w:p>
    <w:p w14:paraId="5C10CC3E" w14:textId="0B78508D" w:rsidR="00377A63" w:rsidRDefault="00377A63" w:rsidP="009B5C2A">
      <w:pPr>
        <w:jc w:val="center"/>
        <w:rPr>
          <w:b/>
          <w:lang w:val="kk-KZ"/>
        </w:rPr>
      </w:pPr>
    </w:p>
    <w:p w14:paraId="21B6E586" w14:textId="00901748" w:rsidR="00377A63" w:rsidRDefault="00377A63" w:rsidP="009B5C2A">
      <w:pPr>
        <w:jc w:val="center"/>
        <w:rPr>
          <w:b/>
          <w:lang w:val="kk-KZ"/>
        </w:rPr>
      </w:pPr>
    </w:p>
    <w:p w14:paraId="32D9D137" w14:textId="693BFD53" w:rsidR="00377A63" w:rsidRDefault="00377A63" w:rsidP="009B5C2A">
      <w:pPr>
        <w:jc w:val="center"/>
        <w:rPr>
          <w:b/>
          <w:lang w:val="kk-KZ"/>
        </w:rPr>
      </w:pPr>
    </w:p>
    <w:p w14:paraId="3D725665" w14:textId="66693ECD" w:rsidR="00377A63" w:rsidRDefault="00377A63" w:rsidP="009B5C2A">
      <w:pPr>
        <w:jc w:val="center"/>
        <w:rPr>
          <w:b/>
          <w:lang w:val="kk-KZ"/>
        </w:rPr>
      </w:pPr>
    </w:p>
    <w:p w14:paraId="6E9B1DB4" w14:textId="4FCF7D6C" w:rsidR="00377A63" w:rsidRDefault="00377A63" w:rsidP="009B5C2A">
      <w:pPr>
        <w:jc w:val="center"/>
        <w:rPr>
          <w:b/>
          <w:lang w:val="kk-KZ"/>
        </w:rPr>
      </w:pPr>
    </w:p>
    <w:p w14:paraId="10FFC256" w14:textId="77777777" w:rsidR="00B22960" w:rsidRDefault="00B22960" w:rsidP="009B5C2A">
      <w:pPr>
        <w:jc w:val="center"/>
        <w:rPr>
          <w:b/>
          <w:lang w:val="kk-KZ"/>
        </w:rPr>
      </w:pPr>
    </w:p>
    <w:p w14:paraId="576671EB" w14:textId="77777777" w:rsidR="006D5901" w:rsidRDefault="006D5901" w:rsidP="00B643F3">
      <w:pPr>
        <w:jc w:val="center"/>
        <w:rPr>
          <w:b/>
          <w:lang w:val="kk-KZ"/>
        </w:rPr>
      </w:pPr>
    </w:p>
    <w:p w14:paraId="30CF8E0E" w14:textId="77777777" w:rsidR="006D5901" w:rsidRDefault="006D5901" w:rsidP="00B643F3">
      <w:pPr>
        <w:jc w:val="center"/>
        <w:rPr>
          <w:b/>
          <w:lang w:val="kk-KZ"/>
        </w:rPr>
      </w:pPr>
    </w:p>
    <w:p w14:paraId="0D06CA1F" w14:textId="77777777" w:rsidR="00476F0F" w:rsidRDefault="00476F0F" w:rsidP="00B643F3">
      <w:pPr>
        <w:jc w:val="center"/>
        <w:rPr>
          <w:b/>
          <w:lang w:val="kk-KZ"/>
        </w:rPr>
      </w:pPr>
    </w:p>
    <w:p w14:paraId="0FD92383" w14:textId="68973CDD" w:rsidR="00B643F3" w:rsidRPr="00B643F3" w:rsidRDefault="00B643F3" w:rsidP="00B643F3">
      <w:pPr>
        <w:jc w:val="center"/>
        <w:rPr>
          <w:b/>
          <w:lang w:val="kk-KZ"/>
        </w:rPr>
      </w:pPr>
      <w:r w:rsidRPr="00B643F3">
        <w:rPr>
          <w:b/>
          <w:lang w:val="kk-KZ"/>
        </w:rPr>
        <w:t>Техникалық ерекшелік</w:t>
      </w:r>
    </w:p>
    <w:p w14:paraId="18340A1F" w14:textId="77777777" w:rsidR="00B643F3" w:rsidRPr="00B643F3" w:rsidRDefault="00B643F3" w:rsidP="00B643F3">
      <w:pPr>
        <w:jc w:val="center"/>
        <w:rPr>
          <w:b/>
          <w:lang w:val="kk-KZ"/>
        </w:rPr>
      </w:pPr>
      <w:r w:rsidRPr="00B643F3">
        <w:rPr>
          <w:b/>
          <w:lang w:val="kk-KZ"/>
        </w:rPr>
        <w:t xml:space="preserve">ауыз су бұрқағын </w:t>
      </w:r>
      <w:r w:rsidR="004260A0">
        <w:rPr>
          <w:b/>
          <w:lang w:val="kk-KZ"/>
        </w:rPr>
        <w:t>жасау</w:t>
      </w:r>
      <w:r w:rsidRPr="00B643F3">
        <w:rPr>
          <w:b/>
          <w:lang w:val="kk-KZ"/>
        </w:rPr>
        <w:t xml:space="preserve"> және орнату жөніндегі жұмыстар</w:t>
      </w:r>
    </w:p>
    <w:p w14:paraId="1F74FD36" w14:textId="77777777" w:rsidR="00B643F3" w:rsidRPr="00B643F3" w:rsidRDefault="00B643F3" w:rsidP="00B643F3">
      <w:pPr>
        <w:jc w:val="both"/>
        <w:rPr>
          <w:lang w:val="kk-KZ"/>
        </w:rPr>
      </w:pPr>
    </w:p>
    <w:p w14:paraId="690D7EF9" w14:textId="7E9DD10B" w:rsidR="00476F0F" w:rsidRDefault="00B643F3" w:rsidP="00616361">
      <w:pPr>
        <w:ind w:firstLine="567"/>
        <w:jc w:val="both"/>
        <w:rPr>
          <w:rFonts w:ascii="Helvetica" w:hAnsi="Helvetica" w:cs="Helvetica"/>
          <w:color w:val="212529"/>
          <w:sz w:val="21"/>
          <w:szCs w:val="21"/>
          <w:shd w:val="clear" w:color="auto" w:fill="EEEEEE"/>
          <w:lang w:val="kk-KZ"/>
        </w:rPr>
      </w:pPr>
      <w:r w:rsidRPr="00616361">
        <w:rPr>
          <w:b/>
          <w:lang w:val="kk-KZ"/>
        </w:rPr>
        <w:t>Тапсырыс беруші:</w:t>
      </w:r>
      <w:r w:rsidR="00616361">
        <w:rPr>
          <w:lang w:val="kk-KZ"/>
        </w:rPr>
        <w:t xml:space="preserve"> </w:t>
      </w:r>
      <w:r w:rsidR="00476F0F" w:rsidRPr="00476F0F">
        <w:rPr>
          <w:rFonts w:ascii="Helvetica" w:hAnsi="Helvetica" w:cs="Helvetica"/>
          <w:color w:val="212529"/>
          <w:sz w:val="21"/>
          <w:szCs w:val="21"/>
          <w:shd w:val="clear" w:color="auto" w:fill="EEEEEE"/>
          <w:lang w:val="kk-KZ"/>
        </w:rPr>
        <w:t>Абай облысы білім басқармасының Аягөз а</w:t>
      </w:r>
      <w:r w:rsidR="000E7AEF">
        <w:rPr>
          <w:rFonts w:ascii="Helvetica" w:hAnsi="Helvetica" w:cs="Helvetica"/>
          <w:color w:val="212529"/>
          <w:sz w:val="21"/>
          <w:szCs w:val="21"/>
          <w:shd w:val="clear" w:color="auto" w:fill="EEEEEE"/>
          <w:lang w:val="kk-KZ"/>
        </w:rPr>
        <w:t>уданы білім бөлімінің "Шыңқожа батыр атындағы</w:t>
      </w:r>
      <w:r w:rsidR="00476F0F" w:rsidRPr="00476F0F">
        <w:rPr>
          <w:rFonts w:ascii="Helvetica" w:hAnsi="Helvetica" w:cs="Helvetica"/>
          <w:color w:val="212529"/>
          <w:sz w:val="21"/>
          <w:szCs w:val="21"/>
          <w:shd w:val="clear" w:color="auto" w:fill="EEEEEE"/>
          <w:lang w:val="kk-KZ"/>
        </w:rPr>
        <w:t xml:space="preserve"> ОМ" КММ</w:t>
      </w:r>
    </w:p>
    <w:p w14:paraId="60E19AA9" w14:textId="1246B512" w:rsidR="00B643F3" w:rsidRPr="00B643F3" w:rsidRDefault="00B643F3" w:rsidP="00616361">
      <w:pPr>
        <w:ind w:firstLine="567"/>
        <w:jc w:val="both"/>
        <w:rPr>
          <w:lang w:val="kk-KZ"/>
        </w:rPr>
      </w:pPr>
      <w:r w:rsidRPr="00616361">
        <w:rPr>
          <w:b/>
          <w:lang w:val="kk-KZ"/>
        </w:rPr>
        <w:t xml:space="preserve">Жұмыстарды орындау мерзімі: </w:t>
      </w:r>
      <w:r w:rsidR="005E797A" w:rsidRPr="005E797A">
        <w:rPr>
          <w:lang w:val="kk-KZ"/>
        </w:rPr>
        <w:t>Шарт</w:t>
      </w:r>
      <w:r w:rsidR="00476F0F">
        <w:rPr>
          <w:lang w:val="kk-KZ"/>
        </w:rPr>
        <w:t>қа</w:t>
      </w:r>
      <w:r w:rsidR="005E797A" w:rsidRPr="005E797A">
        <w:rPr>
          <w:lang w:val="kk-KZ"/>
        </w:rPr>
        <w:t xml:space="preserve"> қ</w:t>
      </w:r>
      <w:r w:rsidR="00476F0F">
        <w:rPr>
          <w:lang w:val="kk-KZ"/>
        </w:rPr>
        <w:t>ол қойылған</w:t>
      </w:r>
      <w:r w:rsidR="005E797A" w:rsidRPr="005E797A">
        <w:rPr>
          <w:lang w:val="kk-KZ"/>
        </w:rPr>
        <w:t xml:space="preserve"> күннен бастап 1</w:t>
      </w:r>
      <w:r w:rsidR="00377A63">
        <w:rPr>
          <w:lang w:val="kk-KZ"/>
        </w:rPr>
        <w:t>5</w:t>
      </w:r>
      <w:r w:rsidR="005E797A" w:rsidRPr="005E797A">
        <w:rPr>
          <w:lang w:val="kk-KZ"/>
        </w:rPr>
        <w:t xml:space="preserve"> </w:t>
      </w:r>
      <w:r w:rsidR="00476F0F">
        <w:rPr>
          <w:lang w:val="kk-KZ"/>
        </w:rPr>
        <w:t xml:space="preserve">күнтізбелік </w:t>
      </w:r>
      <w:r w:rsidR="005E797A" w:rsidRPr="005E797A">
        <w:rPr>
          <w:lang w:val="kk-KZ"/>
        </w:rPr>
        <w:t xml:space="preserve"> күн</w:t>
      </w:r>
      <w:r w:rsidR="00476F0F">
        <w:rPr>
          <w:lang w:val="kk-KZ"/>
        </w:rPr>
        <w:t xml:space="preserve"> ішінде</w:t>
      </w:r>
    </w:p>
    <w:p w14:paraId="2892D12D" w14:textId="1F887732" w:rsidR="00B643F3" w:rsidRPr="000E7AEF" w:rsidRDefault="00B643F3" w:rsidP="000E7AEF">
      <w:pPr>
        <w:ind w:firstLine="567"/>
        <w:jc w:val="both"/>
        <w:rPr>
          <w:lang w:val="kk-KZ"/>
        </w:rPr>
      </w:pPr>
      <w:r w:rsidRPr="00616361">
        <w:rPr>
          <w:b/>
          <w:lang w:val="kk-KZ"/>
        </w:rPr>
        <w:t>Жұмыстарды орындау орны:</w:t>
      </w:r>
      <w:r w:rsidRPr="00B643F3">
        <w:rPr>
          <w:lang w:val="kk-KZ"/>
        </w:rPr>
        <w:t xml:space="preserve"> </w:t>
      </w:r>
      <w:r w:rsidR="00476F0F">
        <w:rPr>
          <w:lang w:val="kk-KZ"/>
        </w:rPr>
        <w:t>Абай облысы,</w:t>
      </w:r>
      <w:r w:rsidR="000E7AEF">
        <w:rPr>
          <w:lang w:val="kk-KZ"/>
        </w:rPr>
        <w:t xml:space="preserve"> Аягөз ауданы, Шыңқожа</w:t>
      </w:r>
      <w:r w:rsidR="00476F0F">
        <w:rPr>
          <w:lang w:val="kk-KZ"/>
        </w:rPr>
        <w:t xml:space="preserve"> ауылы, </w:t>
      </w:r>
      <w:r w:rsidR="000E7AEF">
        <w:rPr>
          <w:lang w:val="kk-KZ"/>
        </w:rPr>
        <w:t xml:space="preserve">С Бендебаев </w:t>
      </w:r>
      <w:r w:rsidR="000E7AEF" w:rsidRPr="000E7AEF">
        <w:rPr>
          <w:lang w:val="kk-KZ"/>
        </w:rPr>
        <w:t>2</w:t>
      </w:r>
    </w:p>
    <w:p w14:paraId="236F81E4" w14:textId="77777777" w:rsidR="00B643F3" w:rsidRPr="00616361" w:rsidRDefault="00B643F3" w:rsidP="00616361">
      <w:pPr>
        <w:ind w:firstLine="567"/>
        <w:jc w:val="both"/>
        <w:rPr>
          <w:b/>
          <w:i/>
          <w:lang w:val="kk-KZ"/>
        </w:rPr>
      </w:pPr>
      <w:r w:rsidRPr="00616361">
        <w:rPr>
          <w:b/>
          <w:i/>
          <w:lang w:val="kk-KZ"/>
        </w:rPr>
        <w:t>Мектептегі ауыз су бұрқақтарын орнату жұмыстары мыналарды қамтиды:</w:t>
      </w:r>
    </w:p>
    <w:p w14:paraId="07D6D9CE" w14:textId="67018124" w:rsidR="00B643F3" w:rsidRDefault="00B643F3" w:rsidP="00616361">
      <w:pPr>
        <w:ind w:firstLine="567"/>
        <w:jc w:val="both"/>
        <w:rPr>
          <w:lang w:val="kk-KZ"/>
        </w:rPr>
      </w:pPr>
      <w:r w:rsidRPr="00377A63">
        <w:rPr>
          <w:b/>
          <w:i/>
          <w:lang w:val="kk-KZ"/>
        </w:rPr>
        <w:t xml:space="preserve">- </w:t>
      </w:r>
      <w:r w:rsidR="00476F0F">
        <w:rPr>
          <w:b/>
          <w:i/>
          <w:lang w:val="kk-KZ"/>
        </w:rPr>
        <w:t>2</w:t>
      </w:r>
      <w:r w:rsidRPr="00377A63">
        <w:rPr>
          <w:b/>
          <w:i/>
          <w:lang w:val="kk-KZ"/>
        </w:rPr>
        <w:t xml:space="preserve"> (</w:t>
      </w:r>
      <w:r w:rsidR="00476F0F">
        <w:rPr>
          <w:b/>
          <w:i/>
          <w:lang w:val="kk-KZ"/>
        </w:rPr>
        <w:t>екі</w:t>
      </w:r>
      <w:r w:rsidRPr="00377A63">
        <w:rPr>
          <w:b/>
          <w:i/>
          <w:lang w:val="kk-KZ"/>
        </w:rPr>
        <w:t xml:space="preserve">) </w:t>
      </w:r>
      <w:r w:rsidR="00616361" w:rsidRPr="00377A63">
        <w:rPr>
          <w:b/>
          <w:i/>
          <w:lang w:val="kk-KZ"/>
        </w:rPr>
        <w:t>дана</w:t>
      </w:r>
      <w:r w:rsidRPr="00377A63">
        <w:rPr>
          <w:b/>
          <w:i/>
          <w:lang w:val="kk-KZ"/>
        </w:rPr>
        <w:t xml:space="preserve"> ауыз су</w:t>
      </w:r>
      <w:r w:rsidRPr="00B643F3">
        <w:rPr>
          <w:lang w:val="kk-KZ"/>
        </w:rPr>
        <w:t xml:space="preserve"> бұрқақтарын орнату;</w:t>
      </w:r>
    </w:p>
    <w:p w14:paraId="686A716D" w14:textId="568E59F5" w:rsidR="00377A63" w:rsidRDefault="00377A63" w:rsidP="00616361">
      <w:pPr>
        <w:ind w:firstLine="567"/>
        <w:jc w:val="both"/>
        <w:rPr>
          <w:lang w:val="kk-KZ"/>
        </w:rPr>
      </w:pPr>
    </w:p>
    <w:p w14:paraId="4E0FA9BB" w14:textId="77777777" w:rsidR="00377A63" w:rsidRPr="00B643F3" w:rsidRDefault="00377A63" w:rsidP="00377A63">
      <w:pPr>
        <w:ind w:firstLine="567"/>
        <w:jc w:val="both"/>
        <w:rPr>
          <w:lang w:val="kk-KZ"/>
        </w:rPr>
      </w:pPr>
      <w:r w:rsidRPr="00B643F3">
        <w:rPr>
          <w:lang w:val="kk-KZ"/>
        </w:rPr>
        <w:t>Стандартты биіктігі: 900 см</w:t>
      </w:r>
    </w:p>
    <w:p w14:paraId="49EF59AD" w14:textId="77777777" w:rsidR="00377A63" w:rsidRPr="00B643F3" w:rsidRDefault="00377A63" w:rsidP="00377A63">
      <w:pPr>
        <w:ind w:firstLine="567"/>
        <w:jc w:val="both"/>
        <w:rPr>
          <w:lang w:val="kk-KZ"/>
        </w:rPr>
      </w:pPr>
      <w:r w:rsidRPr="00B643F3">
        <w:rPr>
          <w:lang w:val="kk-KZ"/>
        </w:rPr>
        <w:t>Дене өлшемдері (</w:t>
      </w:r>
      <w:r>
        <w:rPr>
          <w:lang w:val="kk-KZ"/>
        </w:rPr>
        <w:t>ЕТҰ</w:t>
      </w:r>
      <w:r w:rsidRPr="00B643F3">
        <w:rPr>
          <w:lang w:val="kk-KZ"/>
        </w:rPr>
        <w:t>): 33×30×90 см</w:t>
      </w:r>
    </w:p>
    <w:p w14:paraId="7E502D84" w14:textId="77777777" w:rsidR="00377A63" w:rsidRPr="00B643F3" w:rsidRDefault="00377A63" w:rsidP="00377A63">
      <w:pPr>
        <w:ind w:firstLine="567"/>
        <w:jc w:val="both"/>
        <w:rPr>
          <w:lang w:val="kk-KZ"/>
        </w:rPr>
      </w:pPr>
      <w:r w:rsidRPr="00B643F3">
        <w:rPr>
          <w:lang w:val="kk-KZ"/>
        </w:rPr>
        <w:t xml:space="preserve">Фонтанның </w:t>
      </w:r>
      <w:r>
        <w:rPr>
          <w:lang w:val="kk-KZ"/>
        </w:rPr>
        <w:t>К</w:t>
      </w:r>
      <w:r w:rsidRPr="00B643F3">
        <w:rPr>
          <w:lang w:val="kk-KZ"/>
        </w:rPr>
        <w:t>орпусы мен тостағанының материалы</w:t>
      </w:r>
      <w:r>
        <w:rPr>
          <w:lang w:val="kk-KZ"/>
        </w:rPr>
        <w:t xml:space="preserve"> </w:t>
      </w:r>
      <w:r w:rsidRPr="00B643F3">
        <w:rPr>
          <w:lang w:val="kk-KZ"/>
        </w:rPr>
        <w:t>-</w:t>
      </w:r>
      <w:r>
        <w:rPr>
          <w:lang w:val="kk-KZ"/>
        </w:rPr>
        <w:t xml:space="preserve"> </w:t>
      </w:r>
      <w:r w:rsidRPr="00B643F3">
        <w:rPr>
          <w:lang w:val="kk-KZ"/>
        </w:rPr>
        <w:t>айналы тот баспайтын болат.</w:t>
      </w:r>
    </w:p>
    <w:p w14:paraId="64EF21D4" w14:textId="77777777" w:rsidR="00377A63" w:rsidRPr="00B643F3" w:rsidRDefault="00377A63" w:rsidP="00377A63">
      <w:pPr>
        <w:ind w:firstLine="567"/>
        <w:jc w:val="both"/>
        <w:rPr>
          <w:lang w:val="kk-KZ"/>
        </w:rPr>
      </w:pPr>
      <w:r w:rsidRPr="00B643F3">
        <w:rPr>
          <w:lang w:val="kk-KZ"/>
        </w:rPr>
        <w:t xml:space="preserve">Тостағанның диаметрі: 250 мм; </w:t>
      </w:r>
    </w:p>
    <w:p w14:paraId="44F1AC0A" w14:textId="77777777" w:rsidR="00377A63" w:rsidRPr="00B643F3" w:rsidRDefault="00377A63" w:rsidP="00377A63">
      <w:pPr>
        <w:ind w:firstLine="567"/>
        <w:jc w:val="both"/>
        <w:rPr>
          <w:lang w:val="kk-KZ"/>
        </w:rPr>
      </w:pPr>
      <w:r w:rsidRPr="00B643F3">
        <w:rPr>
          <w:lang w:val="kk-KZ"/>
        </w:rPr>
        <w:t xml:space="preserve">Фонтанның тереңдігі: 350 мм; </w:t>
      </w:r>
    </w:p>
    <w:p w14:paraId="0661D64D" w14:textId="77777777" w:rsidR="00377A63" w:rsidRDefault="00377A63" w:rsidP="00377A63">
      <w:pPr>
        <w:ind w:firstLine="567"/>
        <w:jc w:val="both"/>
        <w:rPr>
          <w:lang w:val="kk-KZ"/>
        </w:rPr>
      </w:pPr>
      <w:r w:rsidRPr="00874F44">
        <w:rPr>
          <w:lang w:val="kk-KZ"/>
        </w:rPr>
        <w:t>Су</w:t>
      </w:r>
      <w:r w:rsidRPr="005E5B69">
        <w:rPr>
          <w:lang w:val="kk-KZ"/>
        </w:rPr>
        <w:t xml:space="preserve">ды беру </w:t>
      </w:r>
      <w:r w:rsidRPr="00874F44">
        <w:rPr>
          <w:lang w:val="kk-KZ"/>
        </w:rPr>
        <w:t>әдісі: түйме кран ішетін ыдыс</w:t>
      </w:r>
    </w:p>
    <w:p w14:paraId="7266F334" w14:textId="77777777" w:rsidR="00377A63" w:rsidRPr="00B643F3" w:rsidRDefault="00377A63" w:rsidP="00377A63">
      <w:pPr>
        <w:ind w:firstLine="567"/>
        <w:jc w:val="both"/>
        <w:rPr>
          <w:lang w:val="kk-KZ"/>
        </w:rPr>
      </w:pPr>
      <w:r w:rsidRPr="00B643F3">
        <w:rPr>
          <w:lang w:val="kk-KZ"/>
        </w:rPr>
        <w:t xml:space="preserve">Өнімділігі 200 л/сағ дейін; </w:t>
      </w:r>
    </w:p>
    <w:p w14:paraId="728D0AAC" w14:textId="77777777" w:rsidR="00377A63" w:rsidRPr="00B643F3" w:rsidRDefault="00377A63" w:rsidP="00377A63">
      <w:pPr>
        <w:ind w:firstLine="567"/>
        <w:jc w:val="both"/>
        <w:rPr>
          <w:lang w:val="kk-KZ"/>
        </w:rPr>
      </w:pPr>
      <w:r>
        <w:rPr>
          <w:lang w:val="kk-KZ"/>
        </w:rPr>
        <w:t>Салмағы: 14-16,</w:t>
      </w:r>
      <w:r w:rsidRPr="00B643F3">
        <w:rPr>
          <w:lang w:val="kk-KZ"/>
        </w:rPr>
        <w:t>5 кг;</w:t>
      </w:r>
    </w:p>
    <w:p w14:paraId="27DF6132" w14:textId="77777777" w:rsidR="00377A63" w:rsidRPr="00B643F3" w:rsidRDefault="00377A63" w:rsidP="00377A63">
      <w:pPr>
        <w:ind w:firstLine="567"/>
        <w:jc w:val="both"/>
        <w:rPr>
          <w:lang w:val="kk-KZ"/>
        </w:rPr>
      </w:pPr>
      <w:r w:rsidRPr="00B643F3">
        <w:rPr>
          <w:lang w:val="kk-KZ"/>
        </w:rPr>
        <w:t>Болаттың қалыңдығы: 1,0-2,0 мм.</w:t>
      </w:r>
    </w:p>
    <w:p w14:paraId="3FA0869E" w14:textId="77777777" w:rsidR="00377A63" w:rsidRPr="00B643F3" w:rsidRDefault="00377A63" w:rsidP="00377A63">
      <w:pPr>
        <w:ind w:firstLine="567"/>
        <w:jc w:val="both"/>
        <w:rPr>
          <w:lang w:val="kk-KZ"/>
        </w:rPr>
      </w:pPr>
      <w:r w:rsidRPr="00B643F3">
        <w:rPr>
          <w:lang w:val="kk-KZ"/>
        </w:rPr>
        <w:t>Ішінде қалыңдығы 2-ден 3 мм-ге дейін қаттылық қабырғалары бар жақтау.</w:t>
      </w:r>
    </w:p>
    <w:p w14:paraId="0C5931DF" w14:textId="77777777" w:rsidR="00377A63" w:rsidRPr="00B643F3" w:rsidRDefault="00377A63" w:rsidP="00377A63">
      <w:pPr>
        <w:ind w:firstLine="567"/>
        <w:jc w:val="both"/>
        <w:rPr>
          <w:lang w:val="kk-KZ"/>
        </w:rPr>
      </w:pPr>
      <w:r w:rsidRPr="007B3E2F">
        <w:rPr>
          <w:lang w:val="kk-KZ"/>
        </w:rPr>
        <w:t>Картридждер ресурсы-кемінде 8000 литр.</w:t>
      </w:r>
    </w:p>
    <w:p w14:paraId="54DADCA7" w14:textId="77777777" w:rsidR="00377A63" w:rsidRPr="00B643F3" w:rsidRDefault="00377A63" w:rsidP="00377A63">
      <w:pPr>
        <w:ind w:firstLine="567"/>
        <w:jc w:val="both"/>
        <w:rPr>
          <w:lang w:val="kk-KZ"/>
        </w:rPr>
      </w:pPr>
      <w:r w:rsidRPr="00B643F3">
        <w:rPr>
          <w:lang w:val="kk-KZ"/>
        </w:rPr>
        <w:t>Сүзу жылдамдығы: 3,33 л / мин.</w:t>
      </w:r>
    </w:p>
    <w:p w14:paraId="2E1DF368" w14:textId="77777777" w:rsidR="00377A63" w:rsidRPr="00B643F3" w:rsidRDefault="00377A63" w:rsidP="00616361">
      <w:pPr>
        <w:ind w:firstLine="567"/>
        <w:jc w:val="both"/>
        <w:rPr>
          <w:lang w:val="kk-KZ"/>
        </w:rPr>
      </w:pPr>
    </w:p>
    <w:p w14:paraId="586E5C5F" w14:textId="77777777" w:rsidR="00B643F3" w:rsidRPr="00B643F3" w:rsidRDefault="00B643F3" w:rsidP="00616361">
      <w:pPr>
        <w:ind w:firstLine="567"/>
        <w:jc w:val="both"/>
        <w:rPr>
          <w:lang w:val="kk-KZ"/>
        </w:rPr>
      </w:pPr>
      <w:r w:rsidRPr="00B643F3">
        <w:rPr>
          <w:lang w:val="kk-KZ"/>
        </w:rPr>
        <w:t>- ауыз су фонтаны тот баспайтын болаттан жасалуы керек (құрамында хром болуы керек, бұл бетінде оксид пленкасын жасауға және коррозияға төзімділікті жақсартуға мүмкіндік береді);</w:t>
      </w:r>
    </w:p>
    <w:p w14:paraId="1CDA8C9E" w14:textId="77777777" w:rsidR="00B643F3" w:rsidRPr="00B643F3" w:rsidRDefault="00B643F3" w:rsidP="00616361">
      <w:pPr>
        <w:ind w:firstLine="567"/>
        <w:jc w:val="both"/>
        <w:rPr>
          <w:lang w:val="kk-KZ"/>
        </w:rPr>
      </w:pPr>
      <w:r w:rsidRPr="00B643F3">
        <w:rPr>
          <w:lang w:val="kk-KZ"/>
        </w:rPr>
        <w:t>- су құбыры желісіне қосу (жабдықты іске қосу-баптау, "</w:t>
      </w:r>
      <w:r w:rsidR="00616361">
        <w:rPr>
          <w:lang w:val="kk-KZ"/>
        </w:rPr>
        <w:t>толық түрде</w:t>
      </w:r>
      <w:r w:rsidRPr="00B643F3">
        <w:rPr>
          <w:lang w:val="kk-KZ"/>
        </w:rPr>
        <w:t xml:space="preserve">" тапсыру): су құбырына толық қосу, жабдықты қабырғаға және еденге монтаждау; суды монтаждаудың белгіленген нүктесіне жеткізу; септикке лақтыруға арналған дренаж; </w:t>
      </w:r>
      <w:r w:rsidRPr="00885F28">
        <w:rPr>
          <w:u w:val="single"/>
          <w:lang w:val="kk-KZ"/>
        </w:rPr>
        <w:t>сондай-ақ қондырғы барлық картридждерді, мембраналарды қоса алғанда,</w:t>
      </w:r>
      <w:r w:rsidR="00616361" w:rsidRPr="00885F28">
        <w:rPr>
          <w:u w:val="single"/>
          <w:lang w:val="kk-KZ"/>
        </w:rPr>
        <w:t xml:space="preserve"> </w:t>
      </w:r>
      <w:r w:rsidRPr="00885F28">
        <w:rPr>
          <w:u w:val="single"/>
          <w:lang w:val="kk-KZ"/>
        </w:rPr>
        <w:t>толық ауыстыра отырып, сервистік қызмет көрсетуді қамтиды,  кепілдік мерзімі ішінде кемінде 3 рет.</w:t>
      </w:r>
    </w:p>
    <w:p w14:paraId="075156A7" w14:textId="77777777" w:rsidR="00B643F3" w:rsidRPr="00B643F3" w:rsidRDefault="00B643F3" w:rsidP="00616361">
      <w:pPr>
        <w:ind w:firstLine="567"/>
        <w:jc w:val="both"/>
        <w:rPr>
          <w:lang w:val="kk-KZ"/>
        </w:rPr>
      </w:pPr>
      <w:r w:rsidRPr="00B643F3">
        <w:rPr>
          <w:lang w:val="kk-KZ"/>
        </w:rPr>
        <w:t xml:space="preserve">- бастауыш сынып оқушыларына арналған арнайы аяқ </w:t>
      </w:r>
      <w:r w:rsidR="00616361">
        <w:rPr>
          <w:lang w:val="kk-KZ"/>
        </w:rPr>
        <w:t>қойғыш</w:t>
      </w:r>
      <w:r w:rsidRPr="00B643F3">
        <w:rPr>
          <w:lang w:val="kk-KZ"/>
        </w:rPr>
        <w:t xml:space="preserve"> орнату (қажет болған жағдайда);</w:t>
      </w:r>
    </w:p>
    <w:p w14:paraId="5676028F" w14:textId="77777777" w:rsidR="00B643F3" w:rsidRPr="00B643F3" w:rsidRDefault="00B643F3" w:rsidP="00616361">
      <w:pPr>
        <w:ind w:firstLine="567"/>
        <w:jc w:val="both"/>
        <w:rPr>
          <w:lang w:val="kk-KZ"/>
        </w:rPr>
      </w:pPr>
      <w:r w:rsidRPr="00B643F3">
        <w:rPr>
          <w:lang w:val="kk-KZ"/>
        </w:rPr>
        <w:t>- ауыз су бұрқағының артына арнайы алжапқыш орнату (қажет болған жағдайда);</w:t>
      </w:r>
    </w:p>
    <w:p w14:paraId="084D0324" w14:textId="77777777" w:rsidR="00B643F3" w:rsidRPr="00B643F3" w:rsidRDefault="00B643F3" w:rsidP="007B3E2F">
      <w:pPr>
        <w:ind w:firstLine="567"/>
        <w:jc w:val="both"/>
        <w:rPr>
          <w:lang w:val="kk-KZ"/>
        </w:rPr>
      </w:pPr>
      <w:r w:rsidRPr="00B643F3">
        <w:rPr>
          <w:lang w:val="kk-KZ"/>
        </w:rPr>
        <w:t>- ауыз суды тазалау бойынша сүзгіні орнату бойынша жұмыстар (фонтанчик) (жұмыстың құнына сүзгі және барлық шығыс материалдары кіреді)</w:t>
      </w:r>
      <w:r w:rsidR="007B3E2F">
        <w:rPr>
          <w:lang w:val="kk-KZ"/>
        </w:rPr>
        <w:t xml:space="preserve">. </w:t>
      </w:r>
      <w:r w:rsidR="007B3E2F" w:rsidRPr="007B3E2F">
        <w:rPr>
          <w:lang w:val="kk-KZ"/>
        </w:rPr>
        <w:t>Ауыстырылатын Модульдер:</w:t>
      </w:r>
      <w:r w:rsidR="007B3E2F">
        <w:rPr>
          <w:lang w:val="kk-KZ"/>
        </w:rPr>
        <w:t xml:space="preserve"> </w:t>
      </w:r>
      <w:r w:rsidR="007B3E2F" w:rsidRPr="007B3E2F">
        <w:rPr>
          <w:lang w:val="kk-KZ"/>
        </w:rPr>
        <w:t>1) талшықты көміртекті блок технологиясы бойынша дайындалған. Суды органикалық қоспалардан, ауыр металдардан және белсенді хлордан алдын ала тазартуды жүзеге асырады. 5 микронға дейінгі бөлшектерді сүзеді.</w:t>
      </w:r>
      <w:r w:rsidR="007B3E2F">
        <w:rPr>
          <w:lang w:val="kk-KZ"/>
        </w:rPr>
        <w:t xml:space="preserve"> </w:t>
      </w:r>
      <w:r w:rsidR="007B3E2F" w:rsidRPr="007B3E2F">
        <w:rPr>
          <w:lang w:val="kk-KZ"/>
        </w:rPr>
        <w:t>2) екінші модульде өлшемі 0,1 микроннан асатын микробөлшектерді ұстап тұратын жартылай талшықты мембрана орнатылған және бактериялардан 100% қорғауды қамтамасыз етеді.</w:t>
      </w:r>
      <w:r w:rsidR="007B3E2F">
        <w:rPr>
          <w:lang w:val="kk-KZ"/>
        </w:rPr>
        <w:t xml:space="preserve"> </w:t>
      </w:r>
      <w:r w:rsidR="007B3E2F" w:rsidRPr="007B3E2F">
        <w:rPr>
          <w:lang w:val="kk-KZ"/>
        </w:rPr>
        <w:t>3) үшінші модульде – ұнтақ белсендірілген кокос көмірінен жасалған талшықты ультра тығыз карбонблок. Органикалық қоспалар мен ауыр металдардың қалдық концентрациясын кетіреді. 0,8 микронға дейінгі бөлшектерді сүзеді.</w:t>
      </w:r>
    </w:p>
    <w:p w14:paraId="0D7E31BB" w14:textId="77777777" w:rsidR="00B643F3" w:rsidRPr="00B643F3" w:rsidRDefault="00B643F3" w:rsidP="00616361">
      <w:pPr>
        <w:ind w:firstLine="567"/>
        <w:jc w:val="both"/>
        <w:rPr>
          <w:lang w:val="kk-KZ"/>
        </w:rPr>
      </w:pPr>
      <w:r w:rsidRPr="00B643F3">
        <w:rPr>
          <w:lang w:val="kk-KZ"/>
        </w:rPr>
        <w:t>- ауыз су бұрқақтарын дайындау және орнату ҚР санитарлық-эпидемиологиялық талаптарына сәйкес орындалуы тиіс.</w:t>
      </w:r>
    </w:p>
    <w:p w14:paraId="3D468882" w14:textId="77777777" w:rsidR="00B643F3" w:rsidRPr="00B643F3" w:rsidRDefault="00B643F3" w:rsidP="00616361">
      <w:pPr>
        <w:ind w:firstLine="567"/>
        <w:jc w:val="both"/>
        <w:rPr>
          <w:lang w:val="kk-KZ"/>
        </w:rPr>
      </w:pPr>
    </w:p>
    <w:p w14:paraId="55EFB832" w14:textId="77777777" w:rsidR="00B643F3" w:rsidRPr="00B643F3" w:rsidRDefault="00B643F3" w:rsidP="00616361">
      <w:pPr>
        <w:ind w:firstLine="567"/>
        <w:jc w:val="both"/>
        <w:rPr>
          <w:lang w:val="kk-KZ"/>
        </w:rPr>
      </w:pPr>
      <w:r w:rsidRPr="00B643F3">
        <w:rPr>
          <w:lang w:val="kk-KZ"/>
        </w:rPr>
        <w:t xml:space="preserve">Жұмыстарды жүргізу кезінде жаңа материалдар пайдаланылуы тиіс. Жұмыстарды орындау кезінде жұмыскерлердің өмірі мен денсаулығының қауіпсіздігі үшін Орындаушы жауапты болады. Жұмыстарды жүргізу кезінде қауіпсіздік техникасы, өрт қауіпсіздігі, еңбекті және қоршаған ортаны қорғау жөніндегі іс-шараларды орындау. Аумақта қоқысты </w:t>
      </w:r>
      <w:r w:rsidRPr="00B643F3">
        <w:rPr>
          <w:lang w:val="kk-KZ"/>
        </w:rPr>
        <w:lastRenderedPageBreak/>
        <w:t xml:space="preserve">жинау және шығару Орындаушының міндетіне кіреді. Егер кепілдікті пайдалану кезеңінде Орындаушының кінәсінен </w:t>
      </w:r>
      <w:r w:rsidR="00616361">
        <w:rPr>
          <w:lang w:val="kk-KZ"/>
        </w:rPr>
        <w:t>т</w:t>
      </w:r>
      <w:r w:rsidRPr="00B643F3">
        <w:rPr>
          <w:lang w:val="kk-KZ"/>
        </w:rPr>
        <w:t>уындаған ақаулар анықталса, кепілдік мерзімі тиісінше ақауларды жою кезеңіне ұзартылады. Ақауларды жоюды Орындаушы өз есебінен жүзеге асырады. Құнға жұмыстарды орындауға байланысты барлық шығыстар</w:t>
      </w:r>
      <w:r w:rsidR="00B02C53">
        <w:rPr>
          <w:lang w:val="kk-KZ"/>
        </w:rPr>
        <w:t xml:space="preserve"> (</w:t>
      </w:r>
      <w:r w:rsidR="00B02C53" w:rsidRPr="00B02C53">
        <w:rPr>
          <w:lang w:val="kk-KZ"/>
        </w:rPr>
        <w:t>пластикалық су құбырлар</w:t>
      </w:r>
      <w:r w:rsidR="00B02C53">
        <w:rPr>
          <w:lang w:val="kk-KZ"/>
        </w:rPr>
        <w:t>ы</w:t>
      </w:r>
      <w:r w:rsidR="00B02C53" w:rsidRPr="00B02C53">
        <w:rPr>
          <w:lang w:val="kk-KZ"/>
        </w:rPr>
        <w:t>, кәріз құбырлар</w:t>
      </w:r>
      <w:r w:rsidR="00B02C53">
        <w:rPr>
          <w:lang w:val="kk-KZ"/>
        </w:rPr>
        <w:t>ы</w:t>
      </w:r>
      <w:r w:rsidR="00B02C53" w:rsidRPr="00B02C53">
        <w:rPr>
          <w:lang w:val="kk-KZ"/>
        </w:rPr>
        <w:t>, крандар, бұрмалар, жалғағ</w:t>
      </w:r>
      <w:r w:rsidR="00B02C53">
        <w:rPr>
          <w:lang w:val="kk-KZ"/>
        </w:rPr>
        <w:t>ыш бөлшектер, шлангілер және т.</w:t>
      </w:r>
      <w:r w:rsidR="00B02C53" w:rsidRPr="00B02C53">
        <w:rPr>
          <w:lang w:val="kk-KZ"/>
        </w:rPr>
        <w:t>б.</w:t>
      </w:r>
      <w:r w:rsidR="00B02C53">
        <w:rPr>
          <w:lang w:val="kk-KZ"/>
        </w:rPr>
        <w:t>)</w:t>
      </w:r>
      <w:r w:rsidRPr="00B643F3">
        <w:rPr>
          <w:lang w:val="kk-KZ"/>
        </w:rPr>
        <w:t>, материалдардың құны, сондай-ақ Орындаушының есебінен көлік және басқа да шығыстар енгізілген.</w:t>
      </w:r>
    </w:p>
    <w:p w14:paraId="687A2F40" w14:textId="77777777" w:rsidR="00B643F3" w:rsidRPr="00B643F3" w:rsidRDefault="00B643F3" w:rsidP="00616361">
      <w:pPr>
        <w:ind w:firstLine="567"/>
        <w:jc w:val="both"/>
        <w:rPr>
          <w:lang w:val="kk-KZ"/>
        </w:rPr>
      </w:pPr>
      <w:r w:rsidRPr="00B643F3">
        <w:rPr>
          <w:lang w:val="kk-KZ"/>
        </w:rPr>
        <w:t>Орындаушы Тапсырыс берушінің жабдығы мен өзге де мүлкіне мүліктік зиян келтіруге жол бергені үшін толық материалдық жауаптылықта болады. Бұл жағдайда Орындаушы Тапсырыс беруші жасаған ақаулы актіге сәйкес залалды толық көлемде өтейді.</w:t>
      </w:r>
    </w:p>
    <w:p w14:paraId="3273A954" w14:textId="77777777" w:rsidR="00B643F3" w:rsidRPr="00B643F3" w:rsidRDefault="008F4DE2" w:rsidP="00616361">
      <w:pPr>
        <w:ind w:firstLine="567"/>
        <w:jc w:val="both"/>
        <w:rPr>
          <w:lang w:val="kk-KZ"/>
        </w:rPr>
      </w:pPr>
      <w:r>
        <w:rPr>
          <w:lang w:val="kk-KZ"/>
        </w:rPr>
        <w:t>Су бұрқақтарын о</w:t>
      </w:r>
      <w:r w:rsidR="00B643F3" w:rsidRPr="00B643F3">
        <w:rPr>
          <w:lang w:val="kk-KZ"/>
        </w:rPr>
        <w:t>рнату орны Тапсырыс берушімен келісіледі.</w:t>
      </w:r>
    </w:p>
    <w:p w14:paraId="1A33D7C1" w14:textId="77777777" w:rsidR="00B643F3" w:rsidRPr="00885F28" w:rsidRDefault="00B643F3" w:rsidP="00616361">
      <w:pPr>
        <w:ind w:firstLine="567"/>
        <w:jc w:val="both"/>
        <w:rPr>
          <w:u w:val="single"/>
          <w:lang w:val="kk-KZ"/>
        </w:rPr>
      </w:pPr>
      <w:r w:rsidRPr="00885F28">
        <w:rPr>
          <w:u w:val="single"/>
          <w:lang w:val="kk-KZ"/>
        </w:rPr>
        <w:t>Кепілдік мерзімі: 24 ай.</w:t>
      </w:r>
    </w:p>
    <w:p w14:paraId="51E8D197" w14:textId="369F3BE2" w:rsidR="00B643F3" w:rsidRDefault="00B643F3" w:rsidP="00616361">
      <w:pPr>
        <w:ind w:firstLine="567"/>
        <w:jc w:val="both"/>
        <w:rPr>
          <w:lang w:val="kk-KZ"/>
        </w:rPr>
      </w:pPr>
    </w:p>
    <w:p w14:paraId="15C92CCA" w14:textId="61C7F322" w:rsidR="008B24E3" w:rsidRDefault="008B24E3" w:rsidP="00616361">
      <w:pPr>
        <w:ind w:firstLine="567"/>
        <w:jc w:val="both"/>
        <w:rPr>
          <w:lang w:val="kk-KZ"/>
        </w:rPr>
      </w:pPr>
    </w:p>
    <w:p w14:paraId="4EC75091" w14:textId="4F6AB61F" w:rsidR="008B24E3" w:rsidRDefault="008B24E3" w:rsidP="00616361">
      <w:pPr>
        <w:ind w:firstLine="567"/>
        <w:jc w:val="both"/>
        <w:rPr>
          <w:lang w:val="kk-KZ"/>
        </w:rPr>
      </w:pPr>
    </w:p>
    <w:p w14:paraId="58A3D139" w14:textId="1F9E543F" w:rsidR="008B24E3" w:rsidRDefault="008B24E3" w:rsidP="00616361">
      <w:pPr>
        <w:ind w:firstLine="567"/>
        <w:jc w:val="both"/>
        <w:rPr>
          <w:lang w:val="kk-KZ"/>
        </w:rPr>
      </w:pPr>
    </w:p>
    <w:p w14:paraId="1812B4E1" w14:textId="78CA4515" w:rsidR="008B24E3" w:rsidRDefault="00476F0F" w:rsidP="00616361">
      <w:pPr>
        <w:ind w:firstLine="567"/>
        <w:jc w:val="both"/>
        <w:rPr>
          <w:lang w:val="kk-KZ"/>
        </w:rPr>
      </w:pPr>
      <w:r>
        <w:rPr>
          <w:lang w:val="kk-KZ"/>
        </w:rPr>
        <w:t>Ш</w:t>
      </w:r>
      <w:r w:rsidR="000E7AEF">
        <w:rPr>
          <w:lang w:val="kk-KZ"/>
        </w:rPr>
        <w:t>аруашылық басқарушысы</w:t>
      </w:r>
      <w:r w:rsidR="000E7AEF">
        <w:rPr>
          <w:lang w:val="kk-KZ"/>
        </w:rPr>
        <w:tab/>
      </w:r>
      <w:r w:rsidR="000E7AEF">
        <w:rPr>
          <w:lang w:val="kk-KZ"/>
        </w:rPr>
        <w:tab/>
      </w:r>
      <w:r w:rsidR="000E7AEF">
        <w:rPr>
          <w:lang w:val="kk-KZ"/>
        </w:rPr>
        <w:tab/>
        <w:t>Д Жалдыбекова</w:t>
      </w:r>
      <w:bookmarkStart w:id="0" w:name="_GoBack"/>
      <w:bookmarkEnd w:id="0"/>
    </w:p>
    <w:p w14:paraId="65809130" w14:textId="5F94F84A" w:rsidR="00476F0F" w:rsidRDefault="00476F0F" w:rsidP="00476F0F">
      <w:pPr>
        <w:ind w:firstLine="567"/>
        <w:rPr>
          <w:b/>
          <w:lang w:val="kk-KZ"/>
        </w:rPr>
      </w:pPr>
    </w:p>
    <w:p w14:paraId="1370B29B" w14:textId="77777777" w:rsidR="00476F0F" w:rsidRPr="00B643F3" w:rsidRDefault="00476F0F" w:rsidP="00616361">
      <w:pPr>
        <w:ind w:firstLine="567"/>
        <w:jc w:val="both"/>
        <w:rPr>
          <w:lang w:val="kk-KZ"/>
        </w:rPr>
      </w:pPr>
    </w:p>
    <w:sectPr w:rsidR="00476F0F" w:rsidRPr="00B643F3" w:rsidSect="00313317">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14464"/>
    <w:multiLevelType w:val="hybridMultilevel"/>
    <w:tmpl w:val="E5EE960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5785521C"/>
    <w:multiLevelType w:val="hybridMultilevel"/>
    <w:tmpl w:val="076AC38A"/>
    <w:lvl w:ilvl="0" w:tplc="DCC40C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D8B6C26"/>
    <w:multiLevelType w:val="hybridMultilevel"/>
    <w:tmpl w:val="56345F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8425593"/>
    <w:multiLevelType w:val="hybridMultilevel"/>
    <w:tmpl w:val="4782AE0C"/>
    <w:lvl w:ilvl="0" w:tplc="0419000F">
      <w:start w:val="1"/>
      <w:numFmt w:val="decimal"/>
      <w:lvlText w:val="%1."/>
      <w:lvlJc w:val="left"/>
      <w:pPr>
        <w:ind w:left="778" w:hanging="360"/>
      </w:pPr>
    </w:lvl>
    <w:lvl w:ilvl="1" w:tplc="04190019" w:tentative="1">
      <w:start w:val="1"/>
      <w:numFmt w:val="lowerLetter"/>
      <w:lvlText w:val="%2."/>
      <w:lvlJc w:val="left"/>
      <w:pPr>
        <w:ind w:left="1498" w:hanging="360"/>
      </w:pPr>
    </w:lvl>
    <w:lvl w:ilvl="2" w:tplc="0419001B" w:tentative="1">
      <w:start w:val="1"/>
      <w:numFmt w:val="lowerRoman"/>
      <w:lvlText w:val="%3."/>
      <w:lvlJc w:val="right"/>
      <w:pPr>
        <w:ind w:left="2218" w:hanging="180"/>
      </w:pPr>
    </w:lvl>
    <w:lvl w:ilvl="3" w:tplc="0419000F" w:tentative="1">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630"/>
    <w:rsid w:val="00006857"/>
    <w:rsid w:val="00021BFE"/>
    <w:rsid w:val="00033B73"/>
    <w:rsid w:val="00034CD2"/>
    <w:rsid w:val="00035897"/>
    <w:rsid w:val="0006193F"/>
    <w:rsid w:val="00072E1C"/>
    <w:rsid w:val="0008349B"/>
    <w:rsid w:val="00095059"/>
    <w:rsid w:val="000B41F2"/>
    <w:rsid w:val="000C34DE"/>
    <w:rsid w:val="000E231B"/>
    <w:rsid w:val="000E554D"/>
    <w:rsid w:val="000E7AEF"/>
    <w:rsid w:val="000F4F6B"/>
    <w:rsid w:val="000F6099"/>
    <w:rsid w:val="00114656"/>
    <w:rsid w:val="00127D47"/>
    <w:rsid w:val="00127FCF"/>
    <w:rsid w:val="00141140"/>
    <w:rsid w:val="00145DFD"/>
    <w:rsid w:val="00157B2D"/>
    <w:rsid w:val="00172F7E"/>
    <w:rsid w:val="00174FAF"/>
    <w:rsid w:val="001B2665"/>
    <w:rsid w:val="001B3BF3"/>
    <w:rsid w:val="001D47C5"/>
    <w:rsid w:val="00202FE7"/>
    <w:rsid w:val="0020751A"/>
    <w:rsid w:val="002261D5"/>
    <w:rsid w:val="002362A1"/>
    <w:rsid w:val="00243D74"/>
    <w:rsid w:val="002713B1"/>
    <w:rsid w:val="00276621"/>
    <w:rsid w:val="00292556"/>
    <w:rsid w:val="002A03D1"/>
    <w:rsid w:val="002A0C9D"/>
    <w:rsid w:val="002A5DFC"/>
    <w:rsid w:val="002B2A27"/>
    <w:rsid w:val="002B3FC4"/>
    <w:rsid w:val="002D4119"/>
    <w:rsid w:val="002E79F1"/>
    <w:rsid w:val="003127FD"/>
    <w:rsid w:val="00313317"/>
    <w:rsid w:val="003141EB"/>
    <w:rsid w:val="00322C90"/>
    <w:rsid w:val="003442D7"/>
    <w:rsid w:val="00345948"/>
    <w:rsid w:val="00377A63"/>
    <w:rsid w:val="00390087"/>
    <w:rsid w:val="003928FB"/>
    <w:rsid w:val="003A35A6"/>
    <w:rsid w:val="003A37FA"/>
    <w:rsid w:val="003B131B"/>
    <w:rsid w:val="003B613E"/>
    <w:rsid w:val="003E3F27"/>
    <w:rsid w:val="003F27F2"/>
    <w:rsid w:val="004149B6"/>
    <w:rsid w:val="0042088E"/>
    <w:rsid w:val="00424A60"/>
    <w:rsid w:val="004260A0"/>
    <w:rsid w:val="00426288"/>
    <w:rsid w:val="00474954"/>
    <w:rsid w:val="00476F0F"/>
    <w:rsid w:val="00477404"/>
    <w:rsid w:val="00484855"/>
    <w:rsid w:val="00492A16"/>
    <w:rsid w:val="00495D98"/>
    <w:rsid w:val="00497410"/>
    <w:rsid w:val="004A13CB"/>
    <w:rsid w:val="004B1F16"/>
    <w:rsid w:val="004E0E35"/>
    <w:rsid w:val="004E6CC6"/>
    <w:rsid w:val="00504E03"/>
    <w:rsid w:val="00523988"/>
    <w:rsid w:val="00526996"/>
    <w:rsid w:val="00530AF2"/>
    <w:rsid w:val="00531E8A"/>
    <w:rsid w:val="00545CCB"/>
    <w:rsid w:val="0055005C"/>
    <w:rsid w:val="00565DB3"/>
    <w:rsid w:val="005677B4"/>
    <w:rsid w:val="00572D38"/>
    <w:rsid w:val="0057303D"/>
    <w:rsid w:val="00584E44"/>
    <w:rsid w:val="005A273C"/>
    <w:rsid w:val="005A4B38"/>
    <w:rsid w:val="005D3615"/>
    <w:rsid w:val="005D746B"/>
    <w:rsid w:val="005E5B69"/>
    <w:rsid w:val="005E797A"/>
    <w:rsid w:val="005F011A"/>
    <w:rsid w:val="005F0894"/>
    <w:rsid w:val="00610EBB"/>
    <w:rsid w:val="00614EE0"/>
    <w:rsid w:val="00616361"/>
    <w:rsid w:val="00624D9A"/>
    <w:rsid w:val="00627A17"/>
    <w:rsid w:val="00635B40"/>
    <w:rsid w:val="00650D4B"/>
    <w:rsid w:val="00661942"/>
    <w:rsid w:val="0067547F"/>
    <w:rsid w:val="006758E2"/>
    <w:rsid w:val="00675956"/>
    <w:rsid w:val="00690621"/>
    <w:rsid w:val="006961A3"/>
    <w:rsid w:val="00697688"/>
    <w:rsid w:val="00697BC3"/>
    <w:rsid w:val="006A3157"/>
    <w:rsid w:val="006B4FEA"/>
    <w:rsid w:val="006B6221"/>
    <w:rsid w:val="006C1C95"/>
    <w:rsid w:val="006C7AA7"/>
    <w:rsid w:val="006D05F6"/>
    <w:rsid w:val="006D5901"/>
    <w:rsid w:val="006E6BA9"/>
    <w:rsid w:val="006F4D18"/>
    <w:rsid w:val="00707892"/>
    <w:rsid w:val="00713C1D"/>
    <w:rsid w:val="007278FA"/>
    <w:rsid w:val="00741992"/>
    <w:rsid w:val="00751CA0"/>
    <w:rsid w:val="0076262C"/>
    <w:rsid w:val="007858E8"/>
    <w:rsid w:val="007919B5"/>
    <w:rsid w:val="007A62DD"/>
    <w:rsid w:val="007A66CF"/>
    <w:rsid w:val="007B3E2F"/>
    <w:rsid w:val="007C25B5"/>
    <w:rsid w:val="007D38C8"/>
    <w:rsid w:val="0081051B"/>
    <w:rsid w:val="00835879"/>
    <w:rsid w:val="008445E9"/>
    <w:rsid w:val="00845367"/>
    <w:rsid w:val="00852998"/>
    <w:rsid w:val="00865E41"/>
    <w:rsid w:val="00870410"/>
    <w:rsid w:val="00874F44"/>
    <w:rsid w:val="00885F28"/>
    <w:rsid w:val="0089009D"/>
    <w:rsid w:val="008A21B2"/>
    <w:rsid w:val="008A440B"/>
    <w:rsid w:val="008B24E3"/>
    <w:rsid w:val="008C193C"/>
    <w:rsid w:val="008C7592"/>
    <w:rsid w:val="008D60EE"/>
    <w:rsid w:val="008F0AE5"/>
    <w:rsid w:val="008F4DE2"/>
    <w:rsid w:val="00943204"/>
    <w:rsid w:val="009455EA"/>
    <w:rsid w:val="00973B02"/>
    <w:rsid w:val="00995062"/>
    <w:rsid w:val="009A194E"/>
    <w:rsid w:val="009B2693"/>
    <w:rsid w:val="009B5C2A"/>
    <w:rsid w:val="009C498B"/>
    <w:rsid w:val="009D0500"/>
    <w:rsid w:val="009E785F"/>
    <w:rsid w:val="009F102C"/>
    <w:rsid w:val="009F21A8"/>
    <w:rsid w:val="00A006E0"/>
    <w:rsid w:val="00A01402"/>
    <w:rsid w:val="00A063FB"/>
    <w:rsid w:val="00A2318B"/>
    <w:rsid w:val="00A269AE"/>
    <w:rsid w:val="00A30F0B"/>
    <w:rsid w:val="00A3574F"/>
    <w:rsid w:val="00A50CA4"/>
    <w:rsid w:val="00A5253C"/>
    <w:rsid w:val="00A52D51"/>
    <w:rsid w:val="00A70F69"/>
    <w:rsid w:val="00A71195"/>
    <w:rsid w:val="00A72E9E"/>
    <w:rsid w:val="00AB32C7"/>
    <w:rsid w:val="00AC51B0"/>
    <w:rsid w:val="00AD0D93"/>
    <w:rsid w:val="00AD41EB"/>
    <w:rsid w:val="00AE3A96"/>
    <w:rsid w:val="00AF19A7"/>
    <w:rsid w:val="00AF482F"/>
    <w:rsid w:val="00B02C53"/>
    <w:rsid w:val="00B201A7"/>
    <w:rsid w:val="00B22960"/>
    <w:rsid w:val="00B44CDD"/>
    <w:rsid w:val="00B643F3"/>
    <w:rsid w:val="00BB0E18"/>
    <w:rsid w:val="00BB1DEA"/>
    <w:rsid w:val="00BD56AE"/>
    <w:rsid w:val="00BE0D6B"/>
    <w:rsid w:val="00BF2CFC"/>
    <w:rsid w:val="00BF64A1"/>
    <w:rsid w:val="00C019F8"/>
    <w:rsid w:val="00C174FC"/>
    <w:rsid w:val="00C23D90"/>
    <w:rsid w:val="00C247E1"/>
    <w:rsid w:val="00C3066C"/>
    <w:rsid w:val="00C328EF"/>
    <w:rsid w:val="00C3440C"/>
    <w:rsid w:val="00C478FD"/>
    <w:rsid w:val="00C501DA"/>
    <w:rsid w:val="00C71465"/>
    <w:rsid w:val="00C74AFF"/>
    <w:rsid w:val="00CA3AE2"/>
    <w:rsid w:val="00CA6333"/>
    <w:rsid w:val="00CA644D"/>
    <w:rsid w:val="00CB319B"/>
    <w:rsid w:val="00CB554C"/>
    <w:rsid w:val="00CC2523"/>
    <w:rsid w:val="00CE7459"/>
    <w:rsid w:val="00CF466C"/>
    <w:rsid w:val="00D13847"/>
    <w:rsid w:val="00D33F12"/>
    <w:rsid w:val="00D400B3"/>
    <w:rsid w:val="00D42AA3"/>
    <w:rsid w:val="00D50D52"/>
    <w:rsid w:val="00D65538"/>
    <w:rsid w:val="00D93603"/>
    <w:rsid w:val="00D9415A"/>
    <w:rsid w:val="00D94826"/>
    <w:rsid w:val="00DC1A61"/>
    <w:rsid w:val="00DC3F44"/>
    <w:rsid w:val="00DC5C7E"/>
    <w:rsid w:val="00DC6204"/>
    <w:rsid w:val="00DD2F0C"/>
    <w:rsid w:val="00DD7863"/>
    <w:rsid w:val="00DE6DE8"/>
    <w:rsid w:val="00E0253C"/>
    <w:rsid w:val="00E05856"/>
    <w:rsid w:val="00E135C3"/>
    <w:rsid w:val="00E209FC"/>
    <w:rsid w:val="00E36652"/>
    <w:rsid w:val="00E44876"/>
    <w:rsid w:val="00E85F3D"/>
    <w:rsid w:val="00E960C1"/>
    <w:rsid w:val="00EA2839"/>
    <w:rsid w:val="00EB09D8"/>
    <w:rsid w:val="00EB0FFB"/>
    <w:rsid w:val="00EC137E"/>
    <w:rsid w:val="00ED6E9A"/>
    <w:rsid w:val="00EE0114"/>
    <w:rsid w:val="00EE4C01"/>
    <w:rsid w:val="00EE7630"/>
    <w:rsid w:val="00EF0B41"/>
    <w:rsid w:val="00EF230B"/>
    <w:rsid w:val="00F130B3"/>
    <w:rsid w:val="00F17816"/>
    <w:rsid w:val="00F21518"/>
    <w:rsid w:val="00F310CA"/>
    <w:rsid w:val="00F468EF"/>
    <w:rsid w:val="00F54704"/>
    <w:rsid w:val="00F61B27"/>
    <w:rsid w:val="00F64AFA"/>
    <w:rsid w:val="00F67CCA"/>
    <w:rsid w:val="00F7121C"/>
    <w:rsid w:val="00F74815"/>
    <w:rsid w:val="00F85AED"/>
    <w:rsid w:val="00FA52F1"/>
    <w:rsid w:val="00FD3D1C"/>
    <w:rsid w:val="00FE0596"/>
    <w:rsid w:val="00FF3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D7E0EB"/>
  <w15:docId w15:val="{7F80BBAC-C06D-48F0-8928-A7EFE03F7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114"/>
    <w:rPr>
      <w:sz w:val="24"/>
      <w:szCs w:val="24"/>
    </w:rPr>
  </w:style>
  <w:style w:type="paragraph" w:styleId="2">
    <w:name w:val="heading 2"/>
    <w:basedOn w:val="a"/>
    <w:next w:val="a"/>
    <w:qFormat/>
    <w:rsid w:val="00035897"/>
    <w:pPr>
      <w:keepNext/>
      <w:ind w:left="426" w:hanging="284"/>
      <w:jc w:val="both"/>
      <w:outlineLvl w:val="1"/>
    </w:pPr>
    <w:rPr>
      <w:sz w:val="26"/>
      <w:szCs w:val="20"/>
    </w:rPr>
  </w:style>
  <w:style w:type="paragraph" w:styleId="4">
    <w:name w:val="heading 4"/>
    <w:basedOn w:val="a"/>
    <w:next w:val="a"/>
    <w:qFormat/>
    <w:rsid w:val="00035897"/>
    <w:pPr>
      <w:keepNext/>
      <w:jc w:val="both"/>
      <w:outlineLvl w:val="3"/>
    </w:pPr>
    <w:rPr>
      <w:rFonts w:ascii="Arial" w:hAnsi="Arial"/>
      <w:b/>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44C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rsid w:val="008445E9"/>
    <w:pPr>
      <w:ind w:firstLine="284"/>
      <w:jc w:val="both"/>
    </w:pPr>
    <w:rPr>
      <w:sz w:val="28"/>
    </w:rPr>
  </w:style>
  <w:style w:type="paragraph" w:customStyle="1" w:styleId="1">
    <w:name w:val="Абзац списка1"/>
    <w:basedOn w:val="a"/>
    <w:rsid w:val="0081051B"/>
    <w:pPr>
      <w:spacing w:after="200" w:line="276" w:lineRule="auto"/>
      <w:ind w:left="720"/>
      <w:contextualSpacing/>
    </w:pPr>
    <w:rPr>
      <w:rFonts w:ascii="Calibri" w:hAnsi="Calibri"/>
      <w:sz w:val="22"/>
      <w:szCs w:val="22"/>
      <w:lang w:eastAsia="en-US"/>
    </w:rPr>
  </w:style>
  <w:style w:type="paragraph" w:styleId="a4">
    <w:name w:val="Body Text"/>
    <w:basedOn w:val="a"/>
    <w:link w:val="a5"/>
    <w:rsid w:val="006B6221"/>
    <w:pPr>
      <w:overflowPunct w:val="0"/>
      <w:autoSpaceDE w:val="0"/>
      <w:autoSpaceDN w:val="0"/>
      <w:adjustRightInd w:val="0"/>
      <w:spacing w:after="120"/>
    </w:pPr>
    <w:rPr>
      <w:sz w:val="20"/>
      <w:szCs w:val="20"/>
    </w:rPr>
  </w:style>
  <w:style w:type="character" w:customStyle="1" w:styleId="a5">
    <w:name w:val="Основной текст Знак"/>
    <w:link w:val="a4"/>
    <w:rsid w:val="006B6221"/>
    <w:rPr>
      <w:lang w:val="ru-RU" w:eastAsia="ru-RU" w:bidi="ar-SA"/>
    </w:rPr>
  </w:style>
  <w:style w:type="character" w:customStyle="1" w:styleId="s1">
    <w:name w:val="s1"/>
    <w:rsid w:val="000E231B"/>
    <w:rPr>
      <w:rFonts w:ascii="Times New Roman" w:hAnsi="Times New Roman" w:cs="Times New Roman" w:hint="default"/>
      <w:b/>
      <w:bCs/>
      <w:color w:val="000000"/>
    </w:rPr>
  </w:style>
  <w:style w:type="character" w:customStyle="1" w:styleId="s0">
    <w:name w:val="s0"/>
    <w:rsid w:val="000E231B"/>
    <w:rPr>
      <w:rFonts w:ascii="Times New Roman" w:hAnsi="Times New Roman" w:cs="Times New Roman" w:hint="default"/>
      <w:b w:val="0"/>
      <w:bCs w:val="0"/>
      <w:i w:val="0"/>
      <w:iCs w:val="0"/>
      <w:color w:val="000000"/>
    </w:rPr>
  </w:style>
  <w:style w:type="character" w:customStyle="1" w:styleId="a6">
    <w:name w:val="a"/>
    <w:rsid w:val="000E231B"/>
    <w:rPr>
      <w:color w:val="333399"/>
      <w:u w:val="single"/>
    </w:rPr>
  </w:style>
  <w:style w:type="character" w:customStyle="1" w:styleId="s3">
    <w:name w:val="s3"/>
    <w:rsid w:val="000E231B"/>
    <w:rPr>
      <w:rFonts w:ascii="Times New Roman" w:hAnsi="Times New Roman" w:cs="Times New Roman" w:hint="default"/>
      <w:b w:val="0"/>
      <w:bCs w:val="0"/>
      <w:i/>
      <w:iCs/>
      <w:color w:val="FF0000"/>
    </w:rPr>
  </w:style>
  <w:style w:type="character" w:customStyle="1" w:styleId="s9">
    <w:name w:val="s9"/>
    <w:rsid w:val="000E231B"/>
    <w:rPr>
      <w:rFonts w:ascii="Times New Roman" w:hAnsi="Times New Roman" w:cs="Times New Roman" w:hint="default"/>
      <w:b w:val="0"/>
      <w:bCs w:val="0"/>
      <w:i/>
      <w:iCs/>
      <w:color w:val="333399"/>
      <w:u w:val="single"/>
    </w:rPr>
  </w:style>
  <w:style w:type="paragraph" w:styleId="a7">
    <w:name w:val="No Spacing"/>
    <w:uiPriority w:val="1"/>
    <w:qFormat/>
    <w:rsid w:val="003E3F27"/>
    <w:rPr>
      <w:rFonts w:ascii="Calibri" w:hAnsi="Calibri"/>
      <w:sz w:val="22"/>
      <w:szCs w:val="22"/>
    </w:rPr>
  </w:style>
  <w:style w:type="paragraph" w:styleId="HTML">
    <w:name w:val="HTML Preformatted"/>
    <w:basedOn w:val="a"/>
    <w:link w:val="HTML0"/>
    <w:uiPriority w:val="99"/>
    <w:semiHidden/>
    <w:unhideWhenUsed/>
    <w:rsid w:val="00F85A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F85AED"/>
    <w:rPr>
      <w:rFonts w:ascii="Courier New" w:hAnsi="Courier New" w:cs="Courier New"/>
    </w:rPr>
  </w:style>
  <w:style w:type="character" w:customStyle="1" w:styleId="y2iqfc">
    <w:name w:val="y2iqfc"/>
    <w:basedOn w:val="a0"/>
    <w:rsid w:val="00F85AED"/>
  </w:style>
  <w:style w:type="paragraph" w:styleId="a8">
    <w:name w:val="Normal (Web)"/>
    <w:basedOn w:val="a"/>
    <w:uiPriority w:val="99"/>
    <w:unhideWhenUsed/>
    <w:rsid w:val="00477404"/>
    <w:pPr>
      <w:spacing w:before="100" w:beforeAutospacing="1" w:after="100" w:afterAutospacing="1"/>
    </w:pPr>
  </w:style>
  <w:style w:type="paragraph" w:styleId="a9">
    <w:name w:val="List Paragraph"/>
    <w:basedOn w:val="a"/>
    <w:uiPriority w:val="34"/>
    <w:qFormat/>
    <w:rsid w:val="008F0AE5"/>
    <w:pPr>
      <w:ind w:left="720"/>
      <w:contextualSpacing/>
    </w:pPr>
  </w:style>
  <w:style w:type="paragraph" w:styleId="aa">
    <w:name w:val="Balloon Text"/>
    <w:basedOn w:val="a"/>
    <w:link w:val="ab"/>
    <w:semiHidden/>
    <w:unhideWhenUsed/>
    <w:rsid w:val="00474954"/>
    <w:rPr>
      <w:rFonts w:ascii="Segoe UI" w:hAnsi="Segoe UI" w:cs="Segoe UI"/>
      <w:sz w:val="18"/>
      <w:szCs w:val="18"/>
    </w:rPr>
  </w:style>
  <w:style w:type="character" w:customStyle="1" w:styleId="ab">
    <w:name w:val="Текст выноски Знак"/>
    <w:basedOn w:val="a0"/>
    <w:link w:val="aa"/>
    <w:semiHidden/>
    <w:rsid w:val="004749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145674">
      <w:bodyDiv w:val="1"/>
      <w:marLeft w:val="0"/>
      <w:marRight w:val="0"/>
      <w:marTop w:val="0"/>
      <w:marBottom w:val="0"/>
      <w:divBdr>
        <w:top w:val="none" w:sz="0" w:space="0" w:color="auto"/>
        <w:left w:val="none" w:sz="0" w:space="0" w:color="auto"/>
        <w:bottom w:val="none" w:sz="0" w:space="0" w:color="auto"/>
        <w:right w:val="none" w:sz="0" w:space="0" w:color="auto"/>
      </w:divBdr>
    </w:div>
    <w:div w:id="961769090">
      <w:bodyDiv w:val="1"/>
      <w:marLeft w:val="0"/>
      <w:marRight w:val="0"/>
      <w:marTop w:val="0"/>
      <w:marBottom w:val="0"/>
      <w:divBdr>
        <w:top w:val="none" w:sz="0" w:space="0" w:color="auto"/>
        <w:left w:val="none" w:sz="0" w:space="0" w:color="auto"/>
        <w:bottom w:val="none" w:sz="0" w:space="0" w:color="auto"/>
        <w:right w:val="none" w:sz="0" w:space="0" w:color="auto"/>
      </w:divBdr>
    </w:div>
    <w:div w:id="141027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1113</Words>
  <Characters>6345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Приложение 2</vt:lpstr>
    </vt:vector>
  </TitlesOfParts>
  <Company>MoBIL GROUP</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2</dc:title>
  <dc:creator>xxx</dc:creator>
  <cp:lastModifiedBy>user</cp:lastModifiedBy>
  <cp:revision>2</cp:revision>
  <cp:lastPrinted>2026-08-20T08:35:00Z</cp:lastPrinted>
  <dcterms:created xsi:type="dcterms:W3CDTF">2026-10-14T05:41:00Z</dcterms:created>
  <dcterms:modified xsi:type="dcterms:W3CDTF">2026-10-14T05:41:00Z</dcterms:modified>
</cp:coreProperties>
</file>