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21DC" w14:textId="77777777" w:rsidR="008C214B" w:rsidRPr="008C214B" w:rsidRDefault="00CE3BE5" w:rsidP="008C214B">
      <w:pPr>
        <w:pStyle w:val="ac"/>
        <w:spacing w:after="0" w:afterAutospacing="0"/>
        <w:jc w:val="center"/>
        <w:rPr>
          <w:rFonts w:eastAsiaTheme="majorEastAsia"/>
          <w:b/>
          <w:bCs/>
          <w:sz w:val="28"/>
          <w:szCs w:val="28"/>
        </w:rPr>
      </w:pPr>
      <w:r w:rsidRPr="00CE3BE5">
        <w:rPr>
          <w:rStyle w:val="ad"/>
          <w:rFonts w:eastAsiaTheme="majorEastAsia"/>
          <w:sz w:val="28"/>
          <w:szCs w:val="28"/>
        </w:rPr>
        <w:t>Техническая спецификация</w:t>
      </w:r>
    </w:p>
    <w:p w14:paraId="013DE65E" w14:textId="77777777" w:rsidR="00CE3BE5" w:rsidRPr="001F3200" w:rsidRDefault="00906014" w:rsidP="001F3200">
      <w:pPr>
        <w:pStyle w:val="ac"/>
        <w:jc w:val="both"/>
        <w:rPr>
          <w:sz w:val="32"/>
          <w:szCs w:val="28"/>
        </w:rPr>
      </w:pPr>
      <w:r w:rsidRPr="001F3200">
        <w:rPr>
          <w:rStyle w:val="ad"/>
          <w:rFonts w:eastAsiaTheme="majorEastAsia"/>
          <w:sz w:val="28"/>
          <w:szCs w:val="28"/>
        </w:rPr>
        <w:t xml:space="preserve">Наименование </w:t>
      </w:r>
      <w:r w:rsidR="000D2015">
        <w:rPr>
          <w:rStyle w:val="ad"/>
          <w:rFonts w:eastAsiaTheme="majorEastAsia"/>
          <w:sz w:val="28"/>
          <w:szCs w:val="28"/>
          <w:lang w:val="kk-KZ"/>
        </w:rPr>
        <w:t>услуги</w:t>
      </w:r>
      <w:r w:rsidR="00CE3BE5" w:rsidRPr="001F3200">
        <w:rPr>
          <w:rStyle w:val="ad"/>
          <w:rFonts w:eastAsiaTheme="majorEastAsia"/>
          <w:sz w:val="28"/>
          <w:szCs w:val="28"/>
        </w:rPr>
        <w:t>:</w:t>
      </w:r>
      <w:r w:rsidR="00724073">
        <w:rPr>
          <w:rStyle w:val="ad"/>
          <w:rFonts w:eastAsiaTheme="majorEastAsia"/>
          <w:sz w:val="28"/>
          <w:szCs w:val="28"/>
        </w:rPr>
        <w:t xml:space="preserve"> </w:t>
      </w:r>
      <w:r w:rsidR="00081BFC">
        <w:rPr>
          <w:rStyle w:val="ad"/>
          <w:rFonts w:eastAsiaTheme="majorEastAsia"/>
          <w:sz w:val="28"/>
          <w:szCs w:val="28"/>
        </w:rPr>
        <w:t xml:space="preserve"> </w:t>
      </w:r>
      <w:r w:rsidR="000D2015">
        <w:rPr>
          <w:b/>
          <w:sz w:val="28"/>
          <w:lang w:val="kk-KZ"/>
        </w:rPr>
        <w:t>Услуга</w:t>
      </w:r>
      <w:r w:rsidRPr="006F7D45">
        <w:rPr>
          <w:b/>
          <w:sz w:val="28"/>
        </w:rPr>
        <w:t xml:space="preserve"> по изготовлению и установке баннера.</w:t>
      </w:r>
    </w:p>
    <w:p w14:paraId="3EBB57C6" w14:textId="77777777" w:rsidR="008C214B" w:rsidRDefault="008C214B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эскиз</w:t>
      </w:r>
      <w:r w:rsidR="000D2015">
        <w:rPr>
          <w:sz w:val="28"/>
          <w:szCs w:val="28"/>
          <w:lang w:val="kk-KZ"/>
        </w:rPr>
        <w:t>а</w:t>
      </w:r>
      <w:r>
        <w:rPr>
          <w:sz w:val="28"/>
          <w:szCs w:val="28"/>
        </w:rPr>
        <w:t xml:space="preserve"> по запросу Заказчика (срок в течени</w:t>
      </w:r>
      <w:r w:rsidR="0074002B">
        <w:rPr>
          <w:sz w:val="28"/>
          <w:szCs w:val="28"/>
        </w:rPr>
        <w:t>е</w:t>
      </w:r>
      <w:r w:rsidR="00BA65D3">
        <w:rPr>
          <w:sz w:val="28"/>
          <w:szCs w:val="28"/>
        </w:rPr>
        <w:t xml:space="preserve"> </w:t>
      </w:r>
      <w:r w:rsidR="0061513D">
        <w:rPr>
          <w:sz w:val="28"/>
          <w:szCs w:val="28"/>
        </w:rPr>
        <w:t>2</w:t>
      </w:r>
      <w:r>
        <w:rPr>
          <w:sz w:val="28"/>
          <w:szCs w:val="28"/>
        </w:rPr>
        <w:t>-х дней</w:t>
      </w:r>
      <w:r w:rsidR="0074002B">
        <w:rPr>
          <w:sz w:val="28"/>
          <w:szCs w:val="28"/>
        </w:rPr>
        <w:t xml:space="preserve"> по заявке заказчика</w:t>
      </w:r>
      <w:r>
        <w:rPr>
          <w:sz w:val="28"/>
          <w:szCs w:val="28"/>
        </w:rPr>
        <w:t>);</w:t>
      </w:r>
    </w:p>
    <w:p w14:paraId="3423268A" w14:textId="77777777" w:rsidR="00CC1948" w:rsidRDefault="00CC1948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Баннер</w:t>
      </w:r>
      <w:r w:rsidR="004C2BA6">
        <w:rPr>
          <w:sz w:val="28"/>
          <w:szCs w:val="28"/>
        </w:rPr>
        <w:t xml:space="preserve"> плотность 340 </w:t>
      </w:r>
      <w:r>
        <w:rPr>
          <w:sz w:val="28"/>
          <w:szCs w:val="28"/>
        </w:rPr>
        <w:t>гр/кв.м.</w:t>
      </w:r>
    </w:p>
    <w:p w14:paraId="438A58BF" w14:textId="0CB06ACF" w:rsidR="008C214B" w:rsidRDefault="008C214B" w:rsidP="001F3200">
      <w:pPr>
        <w:pStyle w:val="ac"/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Изготовление, монтаж и демонтаж баннера согласовываются с Заказчиком; (размеры </w:t>
      </w:r>
      <w:r w:rsidR="00EB61FB" w:rsidRPr="00EB61FB">
        <w:rPr>
          <w:sz w:val="28"/>
          <w:szCs w:val="28"/>
        </w:rPr>
        <w:t>2.6</w:t>
      </w:r>
      <w:r w:rsidR="00081BFC">
        <w:rPr>
          <w:sz w:val="28"/>
          <w:szCs w:val="28"/>
          <w:lang w:val="kk-KZ"/>
        </w:rPr>
        <w:t xml:space="preserve"> </w:t>
      </w:r>
      <w:r w:rsidR="00724073">
        <w:rPr>
          <w:sz w:val="28"/>
          <w:szCs w:val="28"/>
          <w:lang w:val="kk-KZ"/>
        </w:rPr>
        <w:t>х</w:t>
      </w:r>
      <w:r w:rsidR="00081BFC">
        <w:rPr>
          <w:sz w:val="28"/>
          <w:szCs w:val="28"/>
          <w:lang w:val="kk-KZ"/>
        </w:rPr>
        <w:t xml:space="preserve"> </w:t>
      </w:r>
      <w:r w:rsidR="00EB61FB" w:rsidRPr="00EB61FB">
        <w:rPr>
          <w:sz w:val="28"/>
          <w:szCs w:val="28"/>
        </w:rPr>
        <w:t>3.7</w:t>
      </w:r>
      <w:r>
        <w:rPr>
          <w:sz w:val="28"/>
          <w:szCs w:val="28"/>
        </w:rPr>
        <w:t xml:space="preserve"> метра, </w:t>
      </w:r>
      <w:r w:rsidR="004C2BA6">
        <w:rPr>
          <w:sz w:val="28"/>
          <w:szCs w:val="28"/>
        </w:rPr>
        <w:t>люверсы</w:t>
      </w:r>
      <w:r w:rsidR="00C75264" w:rsidRPr="00C75264">
        <w:rPr>
          <w:sz w:val="28"/>
          <w:szCs w:val="28"/>
        </w:rPr>
        <w:t xml:space="preserve"> </w:t>
      </w:r>
      <w:r w:rsidR="00C75264">
        <w:rPr>
          <w:sz w:val="28"/>
          <w:szCs w:val="28"/>
          <w:lang w:val="kk-KZ"/>
        </w:rPr>
        <w:t>каждые</w:t>
      </w:r>
      <w:r w:rsidR="004C2BA6">
        <w:rPr>
          <w:sz w:val="28"/>
          <w:szCs w:val="28"/>
        </w:rPr>
        <w:t xml:space="preserve"> </w:t>
      </w:r>
      <w:r w:rsidR="00C75264">
        <w:rPr>
          <w:sz w:val="28"/>
          <w:szCs w:val="28"/>
          <w:lang w:val="kk-KZ"/>
        </w:rPr>
        <w:t>30</w:t>
      </w:r>
      <w:r w:rsidR="004C2BA6">
        <w:rPr>
          <w:sz w:val="28"/>
          <w:szCs w:val="28"/>
        </w:rPr>
        <w:t xml:space="preserve"> </w:t>
      </w:r>
      <w:r w:rsidR="00724073">
        <w:rPr>
          <w:sz w:val="28"/>
          <w:szCs w:val="28"/>
        </w:rPr>
        <w:t>см</w:t>
      </w:r>
      <w:r>
        <w:rPr>
          <w:sz w:val="28"/>
          <w:szCs w:val="28"/>
        </w:rPr>
        <w:t>);</w:t>
      </w:r>
    </w:p>
    <w:p w14:paraId="2D7B5E58" w14:textId="77777777" w:rsidR="000D2015" w:rsidRPr="00B01DC1" w:rsidRDefault="000D2015" w:rsidP="001F3200">
      <w:pPr>
        <w:pStyle w:val="ac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Баннер устанавливается Поставщиком за два часа до начала мероприятия </w:t>
      </w:r>
      <w:r>
        <w:rPr>
          <w:sz w:val="28"/>
          <w:szCs w:val="28"/>
        </w:rPr>
        <w:t>(баннер остается у Заказчика)</w:t>
      </w:r>
      <w:r w:rsidR="00B01DC1">
        <w:rPr>
          <w:sz w:val="28"/>
          <w:szCs w:val="28"/>
          <w:lang w:val="kk-KZ"/>
        </w:rPr>
        <w:t xml:space="preserve"> по адресу</w:t>
      </w:r>
      <w:r w:rsidR="00B01DC1" w:rsidRPr="00B01DC1">
        <w:rPr>
          <w:b/>
          <w:bCs/>
          <w:sz w:val="28"/>
          <w:szCs w:val="28"/>
          <w:lang w:val="kk-KZ"/>
        </w:rPr>
        <w:t xml:space="preserve"> село Павлодарское улица Мұқан Қаған,5</w:t>
      </w:r>
    </w:p>
    <w:p w14:paraId="70DF3054" w14:textId="77777777" w:rsidR="008C214B" w:rsidRDefault="008C214B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Поставщик обязан за свой счет установить баннер</w:t>
      </w:r>
      <w:r w:rsidR="0074002B">
        <w:rPr>
          <w:sz w:val="28"/>
          <w:szCs w:val="28"/>
        </w:rPr>
        <w:t xml:space="preserve"> по заявке </w:t>
      </w:r>
      <w:r w:rsidR="000D2015">
        <w:rPr>
          <w:sz w:val="28"/>
          <w:szCs w:val="28"/>
        </w:rPr>
        <w:t>З</w:t>
      </w:r>
      <w:r w:rsidR="0074002B">
        <w:rPr>
          <w:sz w:val="28"/>
          <w:szCs w:val="28"/>
        </w:rPr>
        <w:t>аказчика</w:t>
      </w:r>
      <w:r>
        <w:rPr>
          <w:sz w:val="28"/>
          <w:szCs w:val="28"/>
        </w:rPr>
        <w:t>;</w:t>
      </w:r>
    </w:p>
    <w:p w14:paraId="3D4E08F7" w14:textId="77777777" w:rsidR="008C214B" w:rsidRDefault="008C214B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>Поставщик гарантирует обеспечение бесперебойного, качественного и своевременного оказания услуг Заказчику;</w:t>
      </w:r>
    </w:p>
    <w:p w14:paraId="75BACEB5" w14:textId="77777777" w:rsidR="00E01F79" w:rsidRDefault="00E01F79" w:rsidP="001F3200">
      <w:pPr>
        <w:pStyle w:val="ac"/>
        <w:jc w:val="both"/>
        <w:rPr>
          <w:sz w:val="28"/>
          <w:szCs w:val="28"/>
        </w:rPr>
      </w:pPr>
      <w:r w:rsidRPr="000D2015">
        <w:rPr>
          <w:b/>
          <w:bCs/>
          <w:sz w:val="28"/>
          <w:szCs w:val="28"/>
        </w:rPr>
        <w:t>Упаковка:</w:t>
      </w:r>
      <w:r>
        <w:rPr>
          <w:sz w:val="28"/>
          <w:szCs w:val="28"/>
        </w:rPr>
        <w:t xml:space="preserve"> полиэтиленовая упаковка.</w:t>
      </w:r>
    </w:p>
    <w:p w14:paraId="1A98F3F0" w14:textId="77777777" w:rsidR="00E01F79" w:rsidRPr="00884AFD" w:rsidRDefault="00E01F79" w:rsidP="001F3200">
      <w:pPr>
        <w:pStyle w:val="ac"/>
        <w:jc w:val="both"/>
        <w:rPr>
          <w:b/>
          <w:sz w:val="28"/>
          <w:szCs w:val="28"/>
        </w:rPr>
      </w:pPr>
      <w:r w:rsidRPr="00884AFD">
        <w:rPr>
          <w:b/>
          <w:sz w:val="28"/>
          <w:szCs w:val="28"/>
        </w:rPr>
        <w:t>Размещение баннеров:</w:t>
      </w:r>
    </w:p>
    <w:p w14:paraId="78D2ED2A" w14:textId="77777777" w:rsidR="00E01F79" w:rsidRDefault="00E01F79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и места размещения, </w:t>
      </w:r>
      <w:r w:rsidR="006F7D45">
        <w:rPr>
          <w:sz w:val="28"/>
          <w:szCs w:val="28"/>
        </w:rPr>
        <w:t>монтажа-демонтажа баннеров в обязательном порядке согласовываются с Заказчиком;</w:t>
      </w:r>
    </w:p>
    <w:p w14:paraId="4EE16030" w14:textId="77777777" w:rsidR="006F7D45" w:rsidRPr="006F7D45" w:rsidRDefault="006F7D45" w:rsidP="006F7D45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Обеспечение </w:t>
      </w:r>
      <w:r w:rsidRPr="006F7D45">
        <w:rPr>
          <w:sz w:val="28"/>
          <w:szCs w:val="28"/>
        </w:rPr>
        <w:t xml:space="preserve">постоянного контроля и технического обслуживания (должная натяжка, состояние), баннеров и т.п. В случае повреждения или срыва баннера из-за погодных условий </w:t>
      </w:r>
      <w:r w:rsidR="00C55252" w:rsidRPr="006F7D45">
        <w:rPr>
          <w:sz w:val="28"/>
          <w:szCs w:val="28"/>
        </w:rPr>
        <w:t>обеспечить</w:t>
      </w:r>
      <w:r w:rsidRPr="006F7D45">
        <w:rPr>
          <w:sz w:val="28"/>
          <w:szCs w:val="28"/>
        </w:rPr>
        <w:t xml:space="preserve"> их восстановление (в кратчайшие сроки);</w:t>
      </w:r>
    </w:p>
    <w:p w14:paraId="3733FC10" w14:textId="77777777" w:rsidR="006F7D45" w:rsidRPr="006F7D45" w:rsidRDefault="006F7D45" w:rsidP="006F7D45">
      <w:pPr>
        <w:pStyle w:val="ac"/>
        <w:rPr>
          <w:sz w:val="28"/>
          <w:szCs w:val="28"/>
        </w:rPr>
      </w:pPr>
      <w:r w:rsidRPr="006F7D45">
        <w:rPr>
          <w:sz w:val="28"/>
          <w:szCs w:val="28"/>
        </w:rPr>
        <w:t>Поставщик гарантирует безвозмездное исправление ошибок, недоработок и других несоответствий технической спецификации.</w:t>
      </w:r>
    </w:p>
    <w:p w14:paraId="6059B77F" w14:textId="77777777" w:rsidR="008C214B" w:rsidRDefault="008C214B" w:rsidP="001F3200">
      <w:pPr>
        <w:pStyle w:val="ac"/>
        <w:jc w:val="both"/>
        <w:rPr>
          <w:sz w:val="28"/>
          <w:szCs w:val="28"/>
        </w:rPr>
      </w:pPr>
    </w:p>
    <w:p w14:paraId="6CE15A20" w14:textId="77777777" w:rsidR="008C214B" w:rsidRDefault="00724073" w:rsidP="001F3200">
      <w:pPr>
        <w:pStyle w:val="ac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C4B7969" w14:textId="77777777" w:rsidR="00C67A13" w:rsidRDefault="00C67A13" w:rsidP="00CE3BE5"/>
    <w:p w14:paraId="167D6752" w14:textId="77777777" w:rsidR="00857C64" w:rsidRDefault="00857C64" w:rsidP="00CE3BE5"/>
    <w:p w14:paraId="63F174C7" w14:textId="77777777" w:rsidR="001F3200" w:rsidRDefault="001F3200" w:rsidP="00CE3BE5"/>
    <w:p w14:paraId="4119D4C7" w14:textId="77777777" w:rsidR="001F3200" w:rsidRDefault="001F3200" w:rsidP="00CE3BE5"/>
    <w:p w14:paraId="1704B202" w14:textId="77777777" w:rsidR="001F3200" w:rsidRDefault="001F3200" w:rsidP="00CE3BE5"/>
    <w:p w14:paraId="2A2DB6CB" w14:textId="77777777" w:rsidR="00081BFC" w:rsidRDefault="00BA65D3" w:rsidP="00CE3BE5">
      <w:r>
        <w:t xml:space="preserve"> </w:t>
      </w:r>
    </w:p>
    <w:p w14:paraId="36CA48D6" w14:textId="77777777" w:rsidR="001F3200" w:rsidRPr="001F3200" w:rsidRDefault="001F3200" w:rsidP="001F3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200">
        <w:rPr>
          <w:rFonts w:ascii="Times New Roman" w:hAnsi="Times New Roman" w:cs="Times New Roman"/>
          <w:b/>
          <w:sz w:val="28"/>
          <w:szCs w:val="28"/>
        </w:rPr>
        <w:lastRenderedPageBreak/>
        <w:t>Техникалықсипаттама</w:t>
      </w:r>
    </w:p>
    <w:p w14:paraId="09591156" w14:textId="77777777" w:rsidR="001F3200" w:rsidRPr="001F3200" w:rsidRDefault="001F3200" w:rsidP="001F32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F3200">
        <w:rPr>
          <w:rFonts w:ascii="Times New Roman" w:hAnsi="Times New Roman" w:cs="Times New Roman"/>
          <w:b/>
          <w:sz w:val="28"/>
          <w:szCs w:val="28"/>
        </w:rPr>
        <w:t>Жұмысатауы: баннер жасаужәнеорнатужұмыстары.</w:t>
      </w:r>
    </w:p>
    <w:p w14:paraId="38FAD0AE" w14:textId="77777777" w:rsidR="00857C64" w:rsidRDefault="006F7D45" w:rsidP="001F3200">
      <w:pPr>
        <w:jc w:val="both"/>
        <w:rPr>
          <w:rFonts w:ascii="Times New Roman" w:hAnsi="Times New Roman" w:cs="Times New Roman"/>
          <w:sz w:val="28"/>
          <w:szCs w:val="28"/>
        </w:rPr>
      </w:pPr>
      <w:r w:rsidRPr="006F7D45">
        <w:rPr>
          <w:rFonts w:ascii="Times New Roman" w:hAnsi="Times New Roman" w:cs="Times New Roman"/>
          <w:sz w:val="28"/>
          <w:szCs w:val="28"/>
        </w:rPr>
        <w:t>Тапсырыс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>берушінің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>сұранысы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>бойынша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>эскиздер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>дайындау</w:t>
      </w:r>
      <w:r w:rsidR="004C2BA6">
        <w:rPr>
          <w:rFonts w:ascii="Times New Roman" w:hAnsi="Times New Roman" w:cs="Times New Roman"/>
          <w:sz w:val="28"/>
          <w:szCs w:val="28"/>
        </w:rPr>
        <w:t xml:space="preserve"> </w:t>
      </w:r>
      <w:r w:rsidRPr="006F7D45">
        <w:rPr>
          <w:rFonts w:ascii="Times New Roman" w:hAnsi="Times New Roman" w:cs="Times New Roman"/>
          <w:sz w:val="28"/>
          <w:szCs w:val="28"/>
        </w:rPr>
        <w:t xml:space="preserve"> (</w:t>
      </w:r>
      <w:r w:rsidR="0061513D">
        <w:rPr>
          <w:rFonts w:ascii="Times New Roman" w:hAnsi="Times New Roman" w:cs="Times New Roman"/>
          <w:sz w:val="28"/>
          <w:szCs w:val="28"/>
        </w:rPr>
        <w:t>2</w:t>
      </w:r>
      <w:r w:rsidRPr="006F7D45">
        <w:rPr>
          <w:rFonts w:ascii="Times New Roman" w:hAnsi="Times New Roman" w:cs="Times New Roman"/>
          <w:sz w:val="28"/>
          <w:szCs w:val="28"/>
        </w:rPr>
        <w:t xml:space="preserve"> күнішінде);</w:t>
      </w:r>
    </w:p>
    <w:p w14:paraId="2614D50F" w14:textId="06F6CBBF" w:rsidR="00C75264" w:rsidRPr="00C75264" w:rsidRDefault="004C2BA6" w:rsidP="00C75264">
      <w:pPr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C75264">
        <w:rPr>
          <w:rFonts w:ascii="Times New Roman" w:hAnsi="Times New Roman" w:cs="Times New Roman"/>
          <w:color w:val="000000"/>
          <w:sz w:val="28"/>
          <w:szCs w:val="28"/>
        </w:rPr>
        <w:t xml:space="preserve">Баннерді дайыдау, монтаждау және бөлшектеу Тапсырыс берушімен келісіледі; </w:t>
      </w:r>
    </w:p>
    <w:p w14:paraId="083E6563" w14:textId="435D0B84" w:rsidR="00C75264" w:rsidRPr="00C75264" w:rsidRDefault="00C75264" w:rsidP="00C75264">
      <w:pPr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</w:pPr>
      <w:r w:rsidRPr="00C752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(өлшемдері </w:t>
      </w:r>
      <w:r w:rsidR="00EB61FB" w:rsidRPr="00EB61F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2.6 </w:t>
      </w:r>
      <w:r w:rsidRPr="00C752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х </w:t>
      </w:r>
      <w:r w:rsidR="00EB61FB" w:rsidRPr="00EB61F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>3.</w:t>
      </w:r>
      <w:r w:rsidR="00EB61F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val="en-US"/>
        </w:rPr>
        <w:t>7</w:t>
      </w:r>
      <w:r w:rsidRPr="00C7526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</w:rPr>
        <w:t xml:space="preserve"> метр, әр 30 см громметтер);</w:t>
      </w:r>
    </w:p>
    <w:p w14:paraId="59149F6D" w14:textId="5CC43EA3" w:rsidR="000D2015" w:rsidRPr="001C448D" w:rsidRDefault="006F7D45" w:rsidP="001F3200">
      <w:pPr>
        <w:jc w:val="both"/>
        <w:rPr>
          <w:rFonts w:ascii="Times New Roman" w:hAnsi="Times New Roman" w:cs="Times New Roman"/>
          <w:sz w:val="28"/>
          <w:szCs w:val="28"/>
        </w:rPr>
      </w:pPr>
      <w:r w:rsidRPr="001C448D">
        <w:rPr>
          <w:rFonts w:ascii="Times New Roman" w:hAnsi="Times New Roman" w:cs="Times New Roman"/>
          <w:sz w:val="28"/>
          <w:szCs w:val="28"/>
        </w:rPr>
        <w:t>Жеткізуші</w:t>
      </w:r>
      <w:r w:rsidR="004C2BA6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Pr="001C448D">
        <w:rPr>
          <w:rFonts w:ascii="Times New Roman" w:hAnsi="Times New Roman" w:cs="Times New Roman"/>
          <w:sz w:val="28"/>
          <w:szCs w:val="28"/>
        </w:rPr>
        <w:t>іс-шара өткізілгенге</w:t>
      </w:r>
      <w:r w:rsidR="004C48FD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Pr="001C448D">
        <w:rPr>
          <w:rFonts w:ascii="Times New Roman" w:hAnsi="Times New Roman" w:cs="Times New Roman"/>
          <w:sz w:val="28"/>
          <w:szCs w:val="28"/>
        </w:rPr>
        <w:t>дейін 2 (екі) сағат</w:t>
      </w:r>
      <w:r w:rsidR="004C2BA6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Pr="001C448D">
        <w:rPr>
          <w:rFonts w:ascii="Times New Roman" w:hAnsi="Times New Roman" w:cs="Times New Roman"/>
          <w:sz w:val="28"/>
          <w:szCs w:val="28"/>
        </w:rPr>
        <w:t>бұрын</w:t>
      </w:r>
      <w:r w:rsidR="004C2BA6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Pr="001C448D">
        <w:rPr>
          <w:rFonts w:ascii="Times New Roman" w:hAnsi="Times New Roman" w:cs="Times New Roman"/>
          <w:sz w:val="28"/>
          <w:szCs w:val="28"/>
        </w:rPr>
        <w:t>өзесебінен баннер орнатуға</w:t>
      </w:r>
      <w:r w:rsidR="004C2BA6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Pr="001C448D">
        <w:rPr>
          <w:rFonts w:ascii="Times New Roman" w:hAnsi="Times New Roman" w:cs="Times New Roman"/>
          <w:sz w:val="28"/>
          <w:szCs w:val="28"/>
        </w:rPr>
        <w:t>міндетті</w:t>
      </w:r>
      <w:r w:rsidR="004C2BA6" w:rsidRPr="001C448D">
        <w:rPr>
          <w:rFonts w:ascii="Times New Roman" w:hAnsi="Times New Roman" w:cs="Times New Roman"/>
          <w:sz w:val="28"/>
          <w:szCs w:val="28"/>
        </w:rPr>
        <w:t xml:space="preserve"> </w:t>
      </w:r>
      <w:r w:rsidR="004C2BA6" w:rsidRPr="00C75264">
        <w:rPr>
          <w:rFonts w:ascii="Times New Roman" w:hAnsi="Times New Roman" w:cs="Times New Roman"/>
          <w:b/>
          <w:bCs/>
          <w:sz w:val="28"/>
          <w:szCs w:val="28"/>
          <w:lang w:val="kk-KZ"/>
        </w:rPr>
        <w:t>П</w:t>
      </w:r>
      <w:r w:rsidR="00B01DC1" w:rsidRPr="00C75264">
        <w:rPr>
          <w:rFonts w:ascii="Times New Roman" w:hAnsi="Times New Roman" w:cs="Times New Roman"/>
          <w:b/>
          <w:bCs/>
          <w:sz w:val="28"/>
          <w:szCs w:val="28"/>
          <w:lang w:val="kk-KZ"/>
        </w:rPr>
        <w:t>авлодарское ауылы  Мұқан Қаған,5 көшесі</w:t>
      </w:r>
    </w:p>
    <w:p w14:paraId="07350147" w14:textId="77777777" w:rsidR="006F7D45" w:rsidRPr="0074682E" w:rsidRDefault="006F7D45" w:rsidP="001F320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5264">
        <w:rPr>
          <w:rFonts w:ascii="Times New Roman" w:hAnsi="Times New Roman" w:cs="Times New Roman"/>
          <w:sz w:val="28"/>
          <w:szCs w:val="28"/>
          <w:lang w:val="kk-KZ"/>
        </w:rPr>
        <w:t>Өнімберуші</w:t>
      </w:r>
      <w:r w:rsidR="004C2BA6" w:rsidRPr="00C75264">
        <w:rPr>
          <w:rFonts w:ascii="Times New Roman" w:hAnsi="Times New Roman" w:cs="Times New Roman"/>
          <w:sz w:val="28"/>
          <w:szCs w:val="28"/>
          <w:lang w:val="kk-KZ"/>
        </w:rPr>
        <w:t xml:space="preserve">Тапсырысберушігеүздіксіз, </w:t>
      </w:r>
      <w:r w:rsidRPr="00C75264">
        <w:rPr>
          <w:rFonts w:ascii="Times New Roman" w:hAnsi="Times New Roman" w:cs="Times New Roman"/>
          <w:sz w:val="28"/>
          <w:szCs w:val="28"/>
          <w:lang w:val="kk-KZ"/>
        </w:rPr>
        <w:t>сапалыжәнеуақтылықызметкөрсетудіқамтамасызетугекепілдікбереді</w:t>
      </w:r>
      <w:r w:rsidRPr="0074682E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177EAAC1" w14:textId="77777777" w:rsidR="00884AFD" w:rsidRPr="0074682E" w:rsidRDefault="00884AFD" w:rsidP="001F320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682E">
        <w:rPr>
          <w:rFonts w:ascii="Times New Roman" w:hAnsi="Times New Roman" w:cs="Times New Roman"/>
          <w:sz w:val="28"/>
          <w:szCs w:val="28"/>
          <w:lang w:val="kk-KZ"/>
        </w:rPr>
        <w:t>Қаптама: пластикалыққаптама.</w:t>
      </w:r>
    </w:p>
    <w:p w14:paraId="71697D29" w14:textId="77777777" w:rsidR="00884AFD" w:rsidRPr="0074682E" w:rsidRDefault="00884AFD" w:rsidP="001F3200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4682E">
        <w:rPr>
          <w:rFonts w:ascii="Times New Roman" w:hAnsi="Times New Roman" w:cs="Times New Roman"/>
          <w:b/>
          <w:sz w:val="28"/>
          <w:szCs w:val="28"/>
          <w:lang w:val="kk-KZ"/>
        </w:rPr>
        <w:t>Баннерлердіорналастыру:</w:t>
      </w:r>
    </w:p>
    <w:p w14:paraId="76F37FEF" w14:textId="77777777" w:rsidR="00884AFD" w:rsidRPr="0074682E" w:rsidRDefault="00884AFD" w:rsidP="001F320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682E">
        <w:rPr>
          <w:rFonts w:ascii="Times New Roman" w:hAnsi="Times New Roman" w:cs="Times New Roman"/>
          <w:sz w:val="28"/>
          <w:szCs w:val="28"/>
          <w:lang w:val="kk-KZ"/>
        </w:rPr>
        <w:t>Баннерлердіорналастыру, монтаждау-бөлшектеумерзімдері мен орындарыміндеттітүрдеТапсырысберушіменкелісіледі;</w:t>
      </w:r>
    </w:p>
    <w:p w14:paraId="767FDF58" w14:textId="77777777" w:rsidR="00884AFD" w:rsidRPr="0074682E" w:rsidRDefault="00884AFD" w:rsidP="001F320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682E">
        <w:rPr>
          <w:rFonts w:ascii="Times New Roman" w:hAnsi="Times New Roman" w:cs="Times New Roman"/>
          <w:sz w:val="28"/>
          <w:szCs w:val="28"/>
          <w:lang w:val="kk-KZ"/>
        </w:rPr>
        <w:t>Тұрақтыбақылаудыжәнетехникалыққызметкөрсетудіқамтамасызету (тиістісозылу, жай-күй), баннерлержәне т. б. ауа-райынабайланысты баннер бүлінгеннемесеүзілгенжағдайдаолардықалпынакелтірудіқамтамасызету (қысқамерзімде);</w:t>
      </w:r>
    </w:p>
    <w:p w14:paraId="22A825FC" w14:textId="77777777" w:rsidR="00884AFD" w:rsidRPr="0074682E" w:rsidRDefault="00884AFD" w:rsidP="001F3200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4682E">
        <w:rPr>
          <w:rFonts w:ascii="Times New Roman" w:hAnsi="Times New Roman" w:cs="Times New Roman"/>
          <w:sz w:val="28"/>
          <w:szCs w:val="28"/>
          <w:lang w:val="kk-KZ"/>
        </w:rPr>
        <w:t>Жеткізушіқателерді, кемшіліктердіжәнетехникалықсипаттаманыңбасқасәйкессіздіктерінөтеусізтүзетугекепілдікбереді.</w:t>
      </w:r>
    </w:p>
    <w:sectPr w:rsidR="00884AFD" w:rsidRPr="0074682E" w:rsidSect="00CE3BE5">
      <w:pgSz w:w="11906" w:h="16838"/>
      <w:pgMar w:top="1134" w:right="849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757A5"/>
    <w:multiLevelType w:val="multilevel"/>
    <w:tmpl w:val="427E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53E2A"/>
    <w:multiLevelType w:val="multilevel"/>
    <w:tmpl w:val="2E165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2527A"/>
    <w:multiLevelType w:val="multilevel"/>
    <w:tmpl w:val="CDB89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FB0B9E"/>
    <w:multiLevelType w:val="multilevel"/>
    <w:tmpl w:val="C416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842096"/>
    <w:multiLevelType w:val="multilevel"/>
    <w:tmpl w:val="97BC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A36FAF"/>
    <w:multiLevelType w:val="multilevel"/>
    <w:tmpl w:val="C11C0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C57806"/>
    <w:multiLevelType w:val="multilevel"/>
    <w:tmpl w:val="9162D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84687"/>
    <w:multiLevelType w:val="multilevel"/>
    <w:tmpl w:val="F33CF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C720789"/>
    <w:multiLevelType w:val="multilevel"/>
    <w:tmpl w:val="6C2A1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6D2"/>
    <w:rsid w:val="0002000D"/>
    <w:rsid w:val="00030459"/>
    <w:rsid w:val="00042F17"/>
    <w:rsid w:val="0006743A"/>
    <w:rsid w:val="0006779A"/>
    <w:rsid w:val="00081BFC"/>
    <w:rsid w:val="000825C4"/>
    <w:rsid w:val="000A2DFB"/>
    <w:rsid w:val="000D2015"/>
    <w:rsid w:val="00116BEA"/>
    <w:rsid w:val="00153861"/>
    <w:rsid w:val="001C448D"/>
    <w:rsid w:val="001F3200"/>
    <w:rsid w:val="0020764B"/>
    <w:rsid w:val="00221AED"/>
    <w:rsid w:val="00247D23"/>
    <w:rsid w:val="002648CC"/>
    <w:rsid w:val="002C66D2"/>
    <w:rsid w:val="002E0C2E"/>
    <w:rsid w:val="00312C15"/>
    <w:rsid w:val="003352E3"/>
    <w:rsid w:val="003D1501"/>
    <w:rsid w:val="00480C10"/>
    <w:rsid w:val="004C2BA6"/>
    <w:rsid w:val="004C48FD"/>
    <w:rsid w:val="00544260"/>
    <w:rsid w:val="00553928"/>
    <w:rsid w:val="00560C2D"/>
    <w:rsid w:val="0061513D"/>
    <w:rsid w:val="006F7D45"/>
    <w:rsid w:val="0071550A"/>
    <w:rsid w:val="00724073"/>
    <w:rsid w:val="007258C6"/>
    <w:rsid w:val="0074002B"/>
    <w:rsid w:val="0074682E"/>
    <w:rsid w:val="00754525"/>
    <w:rsid w:val="00791DA0"/>
    <w:rsid w:val="00817DA5"/>
    <w:rsid w:val="00853E78"/>
    <w:rsid w:val="00857C64"/>
    <w:rsid w:val="00884AFD"/>
    <w:rsid w:val="008A5A08"/>
    <w:rsid w:val="008C214B"/>
    <w:rsid w:val="008C5070"/>
    <w:rsid w:val="008D67EF"/>
    <w:rsid w:val="00906014"/>
    <w:rsid w:val="0093717F"/>
    <w:rsid w:val="009B7DAC"/>
    <w:rsid w:val="009D275D"/>
    <w:rsid w:val="009E7595"/>
    <w:rsid w:val="00A30BC6"/>
    <w:rsid w:val="00A7477D"/>
    <w:rsid w:val="00AF1BC2"/>
    <w:rsid w:val="00B01DC1"/>
    <w:rsid w:val="00B76368"/>
    <w:rsid w:val="00BA65D3"/>
    <w:rsid w:val="00BD390D"/>
    <w:rsid w:val="00C04194"/>
    <w:rsid w:val="00C23856"/>
    <w:rsid w:val="00C42C4F"/>
    <w:rsid w:val="00C55252"/>
    <w:rsid w:val="00C67A13"/>
    <w:rsid w:val="00C75264"/>
    <w:rsid w:val="00CC1948"/>
    <w:rsid w:val="00CC27EA"/>
    <w:rsid w:val="00CE3BE5"/>
    <w:rsid w:val="00D07AC6"/>
    <w:rsid w:val="00D20228"/>
    <w:rsid w:val="00D71BCF"/>
    <w:rsid w:val="00DE1E5E"/>
    <w:rsid w:val="00E01F79"/>
    <w:rsid w:val="00E67D70"/>
    <w:rsid w:val="00EB61FB"/>
    <w:rsid w:val="00EC17AD"/>
    <w:rsid w:val="00EC1880"/>
    <w:rsid w:val="00F1740E"/>
    <w:rsid w:val="00F22F68"/>
    <w:rsid w:val="00FC2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508F5"/>
  <w15:docId w15:val="{E36CBA94-9D2F-4B20-98E2-0195414B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1BCF"/>
  </w:style>
  <w:style w:type="paragraph" w:styleId="1">
    <w:name w:val="heading 1"/>
    <w:basedOn w:val="a"/>
    <w:next w:val="a"/>
    <w:link w:val="10"/>
    <w:uiPriority w:val="9"/>
    <w:qFormat/>
    <w:rsid w:val="002C66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66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C66D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C66D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C66D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C66D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C66D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C66D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C66D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66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C66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C66D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C66D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C66D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C66D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C66D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C66D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C66D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C66D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C66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C66D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C66D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C66D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C66D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C66D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C66D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C66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C66D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C66D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0A2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0A2DF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857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857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2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235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4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0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96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9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9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65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08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4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91385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40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9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3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937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66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770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864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086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51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2131">
              <w:marLeft w:val="0"/>
              <w:marRight w:val="0"/>
              <w:marTop w:val="0"/>
              <w:marBottom w:val="300"/>
              <w:divBdr>
                <w:top w:val="single" w:sz="6" w:space="0" w:color="DDDDDD"/>
                <w:left w:val="single" w:sz="6" w:space="0" w:color="DDDDDD"/>
                <w:bottom w:val="single" w:sz="6" w:space="0" w:color="DDDDDD"/>
                <w:right w:val="single" w:sz="6" w:space="0" w:color="DDDDDD"/>
              </w:divBdr>
              <w:divsChild>
                <w:div w:id="4780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8642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1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0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1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7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1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42FE2-34AB-4236-BD25-817934A6F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интернат Школа</dc:creator>
  <cp:lastModifiedBy>medisson90@mail.ru</cp:lastModifiedBy>
  <cp:revision>39</cp:revision>
  <cp:lastPrinted>2025-03-05T11:02:00Z</cp:lastPrinted>
  <dcterms:created xsi:type="dcterms:W3CDTF">2025-04-29T07:47:00Z</dcterms:created>
  <dcterms:modified xsi:type="dcterms:W3CDTF">2026-10-14T08:01:00Z</dcterms:modified>
</cp:coreProperties>
</file>