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43257B" w14:textId="77777777" w:rsidR="002F5B4C" w:rsidRPr="00312FC7" w:rsidRDefault="002F5B4C" w:rsidP="002F5B4C">
      <w:pPr>
        <w:autoSpaceDE w:val="0"/>
        <w:autoSpaceDN w:val="0"/>
        <w:adjustRightInd w:val="0"/>
        <w:spacing w:after="0" w:line="0" w:lineRule="atLeast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312FC7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Сатып алынатың қызметтердің </w:t>
      </w:r>
    </w:p>
    <w:p w14:paraId="1201AC43" w14:textId="77777777" w:rsidR="002F5B4C" w:rsidRPr="00312FC7" w:rsidRDefault="002F5B4C" w:rsidP="002F5B4C">
      <w:pPr>
        <w:autoSpaceDE w:val="0"/>
        <w:autoSpaceDN w:val="0"/>
        <w:adjustRightInd w:val="0"/>
        <w:spacing w:after="0" w:line="0" w:lineRule="atLeast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312FC7">
        <w:rPr>
          <w:rFonts w:ascii="Times New Roman" w:hAnsi="Times New Roman" w:cs="Times New Roman"/>
          <w:b/>
          <w:bCs/>
          <w:sz w:val="24"/>
          <w:szCs w:val="24"/>
          <w:lang w:val="kk-KZ"/>
        </w:rPr>
        <w:t>Техникалық ерекшелігі</w:t>
      </w:r>
    </w:p>
    <w:p w14:paraId="653A523E" w14:textId="77777777" w:rsidR="002F5B4C" w:rsidRPr="00312FC7" w:rsidRDefault="002F5B4C" w:rsidP="002F5B4C">
      <w:pPr>
        <w:autoSpaceDE w:val="0"/>
        <w:autoSpaceDN w:val="0"/>
        <w:adjustRightInd w:val="0"/>
        <w:spacing w:after="0" w:line="0" w:lineRule="atLeast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312FC7">
        <w:rPr>
          <w:rFonts w:ascii="Times New Roman" w:hAnsi="Times New Roman" w:cs="Times New Roman"/>
          <w:b/>
          <w:bCs/>
          <w:sz w:val="24"/>
          <w:szCs w:val="24"/>
          <w:lang w:val="kk-KZ"/>
        </w:rPr>
        <w:t>(тапсырыс берушімен толтырылады)</w:t>
      </w:r>
    </w:p>
    <w:p w14:paraId="0971EE71" w14:textId="77777777" w:rsidR="002F5B4C" w:rsidRPr="00312FC7" w:rsidRDefault="002F5B4C" w:rsidP="002F5B4C">
      <w:pPr>
        <w:tabs>
          <w:tab w:val="center" w:pos="9638"/>
        </w:tabs>
        <w:autoSpaceDE w:val="0"/>
        <w:autoSpaceDN w:val="0"/>
        <w:adjustRightInd w:val="0"/>
        <w:spacing w:after="0" w:line="0" w:lineRule="atLeast"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tbl>
      <w:tblPr>
        <w:tblW w:w="150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65"/>
        <w:gridCol w:w="9356"/>
      </w:tblGrid>
      <w:tr w:rsidR="002F5B4C" w:rsidRPr="00312FC7" w14:paraId="5D92DBC5" w14:textId="77777777" w:rsidTr="00E24643">
        <w:tc>
          <w:tcPr>
            <w:tcW w:w="5665" w:type="dxa"/>
          </w:tcPr>
          <w:p w14:paraId="72D51753" w14:textId="77777777" w:rsidR="002F5B4C" w:rsidRPr="00312FC7" w:rsidRDefault="002F5B4C" w:rsidP="00E24643">
            <w:pPr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312F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Тапсырысберушінің</w:t>
            </w:r>
            <w:proofErr w:type="spellEnd"/>
            <w:r w:rsidRPr="00312FC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312F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атауы</w:t>
            </w:r>
            <w:proofErr w:type="spellEnd"/>
            <w:r w:rsidRPr="00312F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9356" w:type="dxa"/>
          </w:tcPr>
          <w:p w14:paraId="73ECC6C8" w14:textId="77777777" w:rsidR="002F5B4C" w:rsidRPr="00312FC7" w:rsidRDefault="002F5B4C" w:rsidP="00E24643">
            <w:pPr>
              <w:autoSpaceDE w:val="0"/>
              <w:autoSpaceDN w:val="0"/>
              <w:adjustRightInd w:val="0"/>
              <w:spacing w:after="0" w:line="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2FC7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proofErr w:type="spellStart"/>
            <w:r w:rsidRPr="00312FC7">
              <w:rPr>
                <w:rFonts w:ascii="Times New Roman" w:hAnsi="Times New Roman" w:cs="Times New Roman"/>
                <w:sz w:val="24"/>
                <w:szCs w:val="24"/>
              </w:rPr>
              <w:t>Қазақстан</w:t>
            </w:r>
            <w:proofErr w:type="spellEnd"/>
            <w:r w:rsidRPr="00312F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12FC7">
              <w:rPr>
                <w:rFonts w:ascii="Times New Roman" w:hAnsi="Times New Roman" w:cs="Times New Roman"/>
                <w:sz w:val="24"/>
                <w:szCs w:val="24"/>
              </w:rPr>
              <w:t>жол</w:t>
            </w:r>
            <w:proofErr w:type="spellEnd"/>
            <w:r w:rsidRPr="00312F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12FC7">
              <w:rPr>
                <w:rFonts w:ascii="Times New Roman" w:hAnsi="Times New Roman" w:cs="Times New Roman"/>
                <w:sz w:val="24"/>
                <w:szCs w:val="24"/>
              </w:rPr>
              <w:t>ғылыми</w:t>
            </w:r>
            <w:proofErr w:type="spellEnd"/>
            <w:r w:rsidRPr="00312F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12FC7">
              <w:rPr>
                <w:rFonts w:ascii="Times New Roman" w:hAnsi="Times New Roman" w:cs="Times New Roman"/>
                <w:sz w:val="24"/>
                <w:szCs w:val="24"/>
              </w:rPr>
              <w:t>зерттеу</w:t>
            </w:r>
            <w:proofErr w:type="spellEnd"/>
            <w:r w:rsidRPr="00312FC7">
              <w:rPr>
                <w:rFonts w:ascii="Times New Roman" w:hAnsi="Times New Roman" w:cs="Times New Roman"/>
                <w:sz w:val="24"/>
                <w:szCs w:val="24"/>
              </w:rPr>
              <w:t xml:space="preserve"> институты" </w:t>
            </w:r>
            <w:proofErr w:type="spellStart"/>
            <w:r w:rsidRPr="00312FC7">
              <w:rPr>
                <w:rFonts w:ascii="Times New Roman" w:hAnsi="Times New Roman" w:cs="Times New Roman"/>
                <w:sz w:val="24"/>
                <w:szCs w:val="24"/>
              </w:rPr>
              <w:t>акционерлік</w:t>
            </w:r>
            <w:proofErr w:type="spellEnd"/>
            <w:r w:rsidRPr="00312F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12FC7">
              <w:rPr>
                <w:rFonts w:ascii="Times New Roman" w:hAnsi="Times New Roman" w:cs="Times New Roman"/>
                <w:sz w:val="24"/>
                <w:szCs w:val="24"/>
              </w:rPr>
              <w:t>қоғамы</w:t>
            </w:r>
            <w:proofErr w:type="spellEnd"/>
          </w:p>
        </w:tc>
      </w:tr>
      <w:tr w:rsidR="002F5B4C" w:rsidRPr="00312FC7" w14:paraId="0BE3A9C8" w14:textId="77777777" w:rsidTr="00E24643">
        <w:tc>
          <w:tcPr>
            <w:tcW w:w="5665" w:type="dxa"/>
          </w:tcPr>
          <w:p w14:paraId="6605EACF" w14:textId="77777777" w:rsidR="002F5B4C" w:rsidRPr="00312FC7" w:rsidRDefault="002F5B4C" w:rsidP="00E24643">
            <w:pPr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312F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Ұйымдастырушының</w:t>
            </w:r>
            <w:proofErr w:type="spellEnd"/>
            <w:r w:rsidRPr="00312FC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312F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атауы</w:t>
            </w:r>
            <w:proofErr w:type="spellEnd"/>
            <w:r w:rsidRPr="00312F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9356" w:type="dxa"/>
          </w:tcPr>
          <w:p w14:paraId="0C0DE3AA" w14:textId="77777777" w:rsidR="002F5B4C" w:rsidRPr="00312FC7" w:rsidRDefault="002F5B4C" w:rsidP="00E24643">
            <w:pPr>
              <w:autoSpaceDE w:val="0"/>
              <w:autoSpaceDN w:val="0"/>
              <w:adjustRightInd w:val="0"/>
              <w:spacing w:after="0" w:line="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2FC7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proofErr w:type="spellStart"/>
            <w:r w:rsidRPr="00312FC7">
              <w:rPr>
                <w:rFonts w:ascii="Times New Roman" w:hAnsi="Times New Roman" w:cs="Times New Roman"/>
                <w:sz w:val="24"/>
                <w:szCs w:val="24"/>
              </w:rPr>
              <w:t>Қазақстан</w:t>
            </w:r>
            <w:proofErr w:type="spellEnd"/>
            <w:r w:rsidRPr="00312F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12FC7">
              <w:rPr>
                <w:rFonts w:ascii="Times New Roman" w:hAnsi="Times New Roman" w:cs="Times New Roman"/>
                <w:sz w:val="24"/>
                <w:szCs w:val="24"/>
              </w:rPr>
              <w:t>жол</w:t>
            </w:r>
            <w:proofErr w:type="spellEnd"/>
            <w:r w:rsidRPr="00312F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12FC7">
              <w:rPr>
                <w:rFonts w:ascii="Times New Roman" w:hAnsi="Times New Roman" w:cs="Times New Roman"/>
                <w:sz w:val="24"/>
                <w:szCs w:val="24"/>
              </w:rPr>
              <w:t>ғылыми</w:t>
            </w:r>
            <w:proofErr w:type="spellEnd"/>
            <w:r w:rsidRPr="00312F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12FC7">
              <w:rPr>
                <w:rFonts w:ascii="Times New Roman" w:hAnsi="Times New Roman" w:cs="Times New Roman"/>
                <w:sz w:val="24"/>
                <w:szCs w:val="24"/>
              </w:rPr>
              <w:t>зерттеу</w:t>
            </w:r>
            <w:proofErr w:type="spellEnd"/>
            <w:r w:rsidRPr="00312FC7">
              <w:rPr>
                <w:rFonts w:ascii="Times New Roman" w:hAnsi="Times New Roman" w:cs="Times New Roman"/>
                <w:sz w:val="24"/>
                <w:szCs w:val="24"/>
              </w:rPr>
              <w:t xml:space="preserve"> институты" </w:t>
            </w:r>
            <w:proofErr w:type="spellStart"/>
            <w:r w:rsidRPr="00312FC7">
              <w:rPr>
                <w:rFonts w:ascii="Times New Roman" w:hAnsi="Times New Roman" w:cs="Times New Roman"/>
                <w:sz w:val="24"/>
                <w:szCs w:val="24"/>
              </w:rPr>
              <w:t>акционерлік</w:t>
            </w:r>
            <w:proofErr w:type="spellEnd"/>
            <w:r w:rsidRPr="00312F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12FC7">
              <w:rPr>
                <w:rFonts w:ascii="Times New Roman" w:hAnsi="Times New Roman" w:cs="Times New Roman"/>
                <w:sz w:val="24"/>
                <w:szCs w:val="24"/>
              </w:rPr>
              <w:t>қоғамы</w:t>
            </w:r>
            <w:proofErr w:type="spellEnd"/>
          </w:p>
        </w:tc>
      </w:tr>
      <w:tr w:rsidR="002F5B4C" w:rsidRPr="00312FC7" w14:paraId="0B717FC8" w14:textId="77777777" w:rsidTr="00E24643">
        <w:tc>
          <w:tcPr>
            <w:tcW w:w="5665" w:type="dxa"/>
          </w:tcPr>
          <w:p w14:paraId="37F519E6" w14:textId="77777777" w:rsidR="002F5B4C" w:rsidRPr="00312FC7" w:rsidRDefault="002F5B4C" w:rsidP="00E24643">
            <w:pPr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312F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Қызметтің</w:t>
            </w:r>
            <w:proofErr w:type="spellEnd"/>
            <w:r w:rsidRPr="00312FC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312F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атауы</w:t>
            </w:r>
            <w:proofErr w:type="spellEnd"/>
            <w:r w:rsidRPr="00312F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9356" w:type="dxa"/>
          </w:tcPr>
          <w:p w14:paraId="50EF67E4" w14:textId="77777777" w:rsidR="002F5B4C" w:rsidRPr="00312FC7" w:rsidRDefault="00FE1DF1" w:rsidP="00E24643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0" w:lineRule="atLeast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kk-KZ" w:eastAsia="ru-RU"/>
              </w:rPr>
              <w:t>З</w:t>
            </w:r>
            <w:r w:rsidR="002F5B4C" w:rsidRPr="002F5B4C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kk-KZ" w:eastAsia="ru-RU"/>
              </w:rPr>
              <w:t>ертханааралық салыстырмалы сынақтар (ЗАСС)</w:t>
            </w:r>
          </w:p>
        </w:tc>
      </w:tr>
      <w:tr w:rsidR="002F5B4C" w:rsidRPr="00312FC7" w14:paraId="01AA5D8A" w14:textId="77777777" w:rsidTr="00E24643">
        <w:tc>
          <w:tcPr>
            <w:tcW w:w="5665" w:type="dxa"/>
          </w:tcPr>
          <w:p w14:paraId="1C3FC8FE" w14:textId="77777777" w:rsidR="002F5B4C" w:rsidRPr="00312FC7" w:rsidRDefault="002F5B4C" w:rsidP="00E24643">
            <w:pPr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312F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Өлшем</w:t>
            </w:r>
            <w:proofErr w:type="spellEnd"/>
            <w:r w:rsidRPr="00312FC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312F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бірлігі</w:t>
            </w:r>
            <w:proofErr w:type="spellEnd"/>
            <w:r w:rsidRPr="00312F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9356" w:type="dxa"/>
          </w:tcPr>
          <w:p w14:paraId="560E67A1" w14:textId="77777777" w:rsidR="002F5B4C" w:rsidRPr="00312FC7" w:rsidRDefault="002F5B4C" w:rsidP="00E24643">
            <w:pPr>
              <w:autoSpaceDE w:val="0"/>
              <w:autoSpaceDN w:val="0"/>
              <w:adjustRightInd w:val="0"/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12FC7">
              <w:rPr>
                <w:rFonts w:ascii="Times New Roman" w:hAnsi="Times New Roman" w:cs="Times New Roman"/>
                <w:sz w:val="24"/>
                <w:szCs w:val="24"/>
              </w:rPr>
              <w:t>Қызмет</w:t>
            </w:r>
            <w:proofErr w:type="spellEnd"/>
          </w:p>
        </w:tc>
      </w:tr>
      <w:tr w:rsidR="002F5B4C" w:rsidRPr="00312FC7" w14:paraId="1AE64CC5" w14:textId="77777777" w:rsidTr="00E24643">
        <w:tc>
          <w:tcPr>
            <w:tcW w:w="5665" w:type="dxa"/>
          </w:tcPr>
          <w:p w14:paraId="7FD326A2" w14:textId="77777777" w:rsidR="002F5B4C" w:rsidRPr="00312FC7" w:rsidRDefault="002F5B4C" w:rsidP="00E24643">
            <w:pPr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2F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Саны (</w:t>
            </w:r>
            <w:proofErr w:type="spellStart"/>
            <w:r w:rsidRPr="00312F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көлемі</w:t>
            </w:r>
            <w:proofErr w:type="spellEnd"/>
            <w:r w:rsidRPr="00312F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):</w:t>
            </w:r>
          </w:p>
        </w:tc>
        <w:tc>
          <w:tcPr>
            <w:tcW w:w="9356" w:type="dxa"/>
          </w:tcPr>
          <w:p w14:paraId="627E1B33" w14:textId="77777777" w:rsidR="002F5B4C" w:rsidRPr="00312FC7" w:rsidRDefault="002F5B4C" w:rsidP="00E24643">
            <w:pPr>
              <w:autoSpaceDE w:val="0"/>
              <w:autoSpaceDN w:val="0"/>
              <w:adjustRightInd w:val="0"/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12FC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F5B4C" w:rsidRPr="00312FC7" w14:paraId="68BE7857" w14:textId="77777777" w:rsidTr="00E24643">
        <w:tc>
          <w:tcPr>
            <w:tcW w:w="5665" w:type="dxa"/>
          </w:tcPr>
          <w:p w14:paraId="053720BC" w14:textId="77777777" w:rsidR="002F5B4C" w:rsidRPr="00312FC7" w:rsidRDefault="002F5B4C" w:rsidP="00E24643">
            <w:pPr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312F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Қызметтерді</w:t>
            </w:r>
            <w:proofErr w:type="spellEnd"/>
            <w:r w:rsidRPr="00312FC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312F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көрсету</w:t>
            </w:r>
            <w:proofErr w:type="spellEnd"/>
          </w:p>
          <w:p w14:paraId="2EEF8E29" w14:textId="77777777" w:rsidR="002F5B4C" w:rsidRPr="00312FC7" w:rsidRDefault="002F5B4C" w:rsidP="00E24643">
            <w:pPr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312F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мерзімі</w:t>
            </w:r>
            <w:proofErr w:type="spellEnd"/>
          </w:p>
        </w:tc>
        <w:tc>
          <w:tcPr>
            <w:tcW w:w="9356" w:type="dxa"/>
          </w:tcPr>
          <w:p w14:paraId="372D87C6" w14:textId="77777777" w:rsidR="002F5B4C" w:rsidRPr="00312FC7" w:rsidRDefault="002F5B4C" w:rsidP="00E24643">
            <w:pPr>
              <w:autoSpaceDE w:val="0"/>
              <w:autoSpaceDN w:val="0"/>
              <w:adjustRightInd w:val="0"/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12FC7">
              <w:rPr>
                <w:rFonts w:ascii="Times New Roman" w:hAnsi="Times New Roman" w:cs="Times New Roman"/>
                <w:sz w:val="24"/>
                <w:szCs w:val="24"/>
              </w:rPr>
              <w:t>Тапсырыс</w:t>
            </w:r>
            <w:proofErr w:type="spellEnd"/>
            <w:r w:rsidRPr="00312F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12FC7">
              <w:rPr>
                <w:rFonts w:ascii="Times New Roman" w:hAnsi="Times New Roman" w:cs="Times New Roman"/>
                <w:sz w:val="24"/>
                <w:szCs w:val="24"/>
              </w:rPr>
              <w:t>берушінің</w:t>
            </w:r>
            <w:proofErr w:type="spellEnd"/>
            <w:r w:rsidRPr="00312F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12FC7">
              <w:rPr>
                <w:rFonts w:ascii="Times New Roman" w:hAnsi="Times New Roman" w:cs="Times New Roman"/>
                <w:sz w:val="24"/>
                <w:szCs w:val="24"/>
              </w:rPr>
              <w:t>өтініші</w:t>
            </w:r>
            <w:proofErr w:type="spellEnd"/>
            <w:r w:rsidRPr="00312F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12FC7">
              <w:rPr>
                <w:rFonts w:ascii="Times New Roman" w:hAnsi="Times New Roman" w:cs="Times New Roman"/>
                <w:sz w:val="24"/>
                <w:szCs w:val="24"/>
              </w:rPr>
              <w:t>бойынша</w:t>
            </w:r>
            <w:proofErr w:type="spellEnd"/>
            <w:r w:rsidRPr="00312FC7">
              <w:rPr>
                <w:rFonts w:ascii="Times New Roman" w:hAnsi="Times New Roman" w:cs="Times New Roman"/>
                <w:sz w:val="24"/>
                <w:szCs w:val="24"/>
              </w:rPr>
              <w:t xml:space="preserve"> 15 </w:t>
            </w:r>
            <w:proofErr w:type="spellStart"/>
            <w:r w:rsidRPr="00312FC7">
              <w:rPr>
                <w:rFonts w:ascii="Times New Roman" w:hAnsi="Times New Roman" w:cs="Times New Roman"/>
                <w:sz w:val="24"/>
                <w:szCs w:val="24"/>
              </w:rPr>
              <w:t>күнтізбелік</w:t>
            </w:r>
            <w:proofErr w:type="spellEnd"/>
            <w:r w:rsidRPr="00312F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12FC7">
              <w:rPr>
                <w:rFonts w:ascii="Times New Roman" w:hAnsi="Times New Roman" w:cs="Times New Roman"/>
                <w:sz w:val="24"/>
                <w:szCs w:val="24"/>
              </w:rPr>
              <w:t>күн</w:t>
            </w:r>
            <w:proofErr w:type="spellEnd"/>
            <w:r w:rsidRPr="00312F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12FC7">
              <w:rPr>
                <w:rFonts w:ascii="Times New Roman" w:hAnsi="Times New Roman" w:cs="Times New Roman"/>
                <w:sz w:val="24"/>
                <w:szCs w:val="24"/>
              </w:rPr>
              <w:t>ішінде</w:t>
            </w:r>
            <w:proofErr w:type="spellEnd"/>
          </w:p>
        </w:tc>
      </w:tr>
      <w:tr w:rsidR="002F5B4C" w:rsidRPr="00312FC7" w14:paraId="5278601B" w14:textId="77777777" w:rsidTr="00E24643">
        <w:tc>
          <w:tcPr>
            <w:tcW w:w="5665" w:type="dxa"/>
          </w:tcPr>
          <w:p w14:paraId="6E1B9165" w14:textId="77777777" w:rsidR="002F5B4C" w:rsidRPr="00312FC7" w:rsidRDefault="002F5B4C" w:rsidP="00E24643">
            <w:pPr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312F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Қызметтердікөрсету</w:t>
            </w:r>
            <w:proofErr w:type="spellEnd"/>
          </w:p>
          <w:p w14:paraId="32A5D032" w14:textId="77777777" w:rsidR="002F5B4C" w:rsidRPr="00312FC7" w:rsidRDefault="002F5B4C" w:rsidP="00E24643">
            <w:pPr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312F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орны</w:t>
            </w:r>
            <w:proofErr w:type="spellEnd"/>
          </w:p>
        </w:tc>
        <w:tc>
          <w:tcPr>
            <w:tcW w:w="9356" w:type="dxa"/>
          </w:tcPr>
          <w:p w14:paraId="1E30D56C" w14:textId="09EBB413" w:rsidR="002F5B4C" w:rsidRPr="00312FC7" w:rsidRDefault="008E5278" w:rsidP="00E24643">
            <w:pPr>
              <w:autoSpaceDE w:val="0"/>
              <w:autoSpaceDN w:val="0"/>
              <w:adjustRightInd w:val="0"/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12B3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Астана</w:t>
            </w:r>
            <w:r w:rsidRPr="00A12B3B">
              <w:rPr>
                <w:rFonts w:ascii="Times New Roman" w:hAnsi="Times New Roman" w:cs="Times New Roman"/>
                <w:sz w:val="24"/>
                <w:szCs w:val="24"/>
              </w:rPr>
              <w:t xml:space="preserve"> қ.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Жекебатыр к. 35</w:t>
            </w:r>
          </w:p>
        </w:tc>
      </w:tr>
      <w:tr w:rsidR="002F5B4C" w:rsidRPr="00312FC7" w14:paraId="20697B01" w14:textId="77777777" w:rsidTr="00E24643">
        <w:tc>
          <w:tcPr>
            <w:tcW w:w="5665" w:type="dxa"/>
          </w:tcPr>
          <w:p w14:paraId="6F0BDDC6" w14:textId="77777777" w:rsidR="002F5B4C" w:rsidRPr="00312FC7" w:rsidRDefault="002F5B4C" w:rsidP="00E24643">
            <w:pPr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312F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Аванстықтөлеммөлшері</w:t>
            </w:r>
            <w:proofErr w:type="spellEnd"/>
            <w:r w:rsidRPr="00312F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9356" w:type="dxa"/>
          </w:tcPr>
          <w:p w14:paraId="3547D956" w14:textId="77777777" w:rsidR="002F5B4C" w:rsidRPr="00312FC7" w:rsidRDefault="002F5B4C" w:rsidP="00E24643">
            <w:pPr>
              <w:autoSpaceDE w:val="0"/>
              <w:autoSpaceDN w:val="0"/>
              <w:adjustRightInd w:val="0"/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12FC7">
              <w:rPr>
                <w:rFonts w:ascii="Times New Roman" w:hAnsi="Times New Roman" w:cs="Times New Roman"/>
                <w:sz w:val="24"/>
                <w:szCs w:val="24"/>
              </w:rPr>
              <w:t>0 %</w:t>
            </w:r>
          </w:p>
        </w:tc>
      </w:tr>
      <w:tr w:rsidR="002F5B4C" w:rsidRPr="00312FC7" w14:paraId="5DDBFF8F" w14:textId="77777777" w:rsidTr="00E24643">
        <w:tc>
          <w:tcPr>
            <w:tcW w:w="5665" w:type="dxa"/>
          </w:tcPr>
          <w:p w14:paraId="09A0A923" w14:textId="77777777" w:rsidR="002F5B4C" w:rsidRPr="00312FC7" w:rsidRDefault="002F5B4C" w:rsidP="00E24643">
            <w:pPr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312F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Кепілдікмерзімі</w:t>
            </w:r>
            <w:proofErr w:type="spellEnd"/>
            <w:r w:rsidRPr="00312F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(</w:t>
            </w:r>
            <w:proofErr w:type="spellStart"/>
            <w:r w:rsidRPr="00312F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айлар</w:t>
            </w:r>
            <w:proofErr w:type="spellEnd"/>
            <w:r w:rsidRPr="00312F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9356" w:type="dxa"/>
          </w:tcPr>
          <w:p w14:paraId="73855A09" w14:textId="77777777" w:rsidR="002F5B4C" w:rsidRPr="00312FC7" w:rsidRDefault="002F5B4C" w:rsidP="00E24643">
            <w:pPr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5B4C" w:rsidRPr="00FE1DF1" w14:paraId="0F9C1E82" w14:textId="77777777" w:rsidTr="00E24643">
        <w:tc>
          <w:tcPr>
            <w:tcW w:w="5665" w:type="dxa"/>
          </w:tcPr>
          <w:p w14:paraId="5BE7E731" w14:textId="77777777" w:rsidR="002F5B4C" w:rsidRPr="00312FC7" w:rsidRDefault="002F5B4C" w:rsidP="00E24643">
            <w:pPr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312F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Талап</w:t>
            </w:r>
            <w:proofErr w:type="spellEnd"/>
            <w:r w:rsidRPr="00312FC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312F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етілетін</w:t>
            </w:r>
            <w:proofErr w:type="spellEnd"/>
            <w:r w:rsidRPr="00312FC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312F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сипаттамалардың</w:t>
            </w:r>
            <w:proofErr w:type="spellEnd"/>
            <w:r w:rsidRPr="00312F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</w:t>
            </w:r>
            <w:r w:rsidRPr="00312FC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312F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параметрлердің</w:t>
            </w:r>
            <w:proofErr w:type="spellEnd"/>
            <w:r w:rsidRPr="00312FC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312F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және</w:t>
            </w:r>
            <w:proofErr w:type="spellEnd"/>
            <w:r w:rsidRPr="00312FC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312F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өзге</w:t>
            </w:r>
            <w:proofErr w:type="spellEnd"/>
            <w:r w:rsidRPr="00312FC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</w:t>
            </w:r>
            <w:r w:rsidRPr="00312F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де </w:t>
            </w:r>
            <w:proofErr w:type="spellStart"/>
            <w:r w:rsidRPr="00312F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бастапқы</w:t>
            </w:r>
            <w:proofErr w:type="spellEnd"/>
            <w:r w:rsidRPr="00312FC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312F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деректердің</w:t>
            </w:r>
            <w:proofErr w:type="spellEnd"/>
            <w:r w:rsidRPr="00312FC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312F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сипаттамасы</w:t>
            </w:r>
            <w:proofErr w:type="spellEnd"/>
          </w:p>
          <w:p w14:paraId="6A9D1F43" w14:textId="77777777" w:rsidR="002F5B4C" w:rsidRPr="00312FC7" w:rsidRDefault="002F5B4C" w:rsidP="00E24643">
            <w:pPr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356" w:type="dxa"/>
          </w:tcPr>
          <w:p w14:paraId="01D584C8" w14:textId="77777777" w:rsidR="00535D3D" w:rsidRPr="00535D3D" w:rsidRDefault="00535D3D" w:rsidP="00535D3D">
            <w:pPr>
              <w:pStyle w:val="a3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35D3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1. Қоспаның минералдық бөлігінің орташа және шын тығыздығы. Жолдарға және аэродромдарға арналған полимерлі битуммен модификацияланған қиыршықтас-мастикалық асфальтбетон қоспалары және қиыршықтас-мастикалық асфальтбетон.</w:t>
            </w:r>
          </w:p>
          <w:p w14:paraId="7753AD88" w14:textId="77777777" w:rsidR="00535D3D" w:rsidRPr="00535D3D" w:rsidRDefault="00535D3D" w:rsidP="00535D3D">
            <w:pPr>
              <w:pStyle w:val="a3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14:paraId="6839E1E6" w14:textId="603536E4" w:rsidR="00FE1DF1" w:rsidRPr="00FE1DF1" w:rsidRDefault="00535D3D" w:rsidP="00535D3D">
            <w:pPr>
              <w:pStyle w:val="a3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35D3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2. Құмның шын тығыздығын анықтау.</w:t>
            </w:r>
          </w:p>
        </w:tc>
      </w:tr>
      <w:tr w:rsidR="002F5B4C" w:rsidRPr="00386B0C" w14:paraId="240FA8E2" w14:textId="77777777" w:rsidTr="00E24643">
        <w:tc>
          <w:tcPr>
            <w:tcW w:w="5665" w:type="dxa"/>
          </w:tcPr>
          <w:p w14:paraId="734B0E8E" w14:textId="77777777" w:rsidR="002F5B4C" w:rsidRPr="00312FC7" w:rsidRDefault="002F5B4C" w:rsidP="00E24643">
            <w:pPr>
              <w:autoSpaceDE w:val="0"/>
              <w:autoSpaceDN w:val="0"/>
              <w:adjustRightInd w:val="0"/>
              <w:spacing w:after="0" w:line="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312FC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Орындаушы жеңімпаздеп анықталған жағдайда</w:t>
            </w:r>
          </w:p>
          <w:p w14:paraId="217A59AB" w14:textId="77777777" w:rsidR="002F5B4C" w:rsidRPr="00312FC7" w:rsidRDefault="002F5B4C" w:rsidP="00E24643">
            <w:pPr>
              <w:autoSpaceDE w:val="0"/>
              <w:autoSpaceDN w:val="0"/>
              <w:adjustRightInd w:val="0"/>
              <w:spacing w:after="0" w:line="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312FC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әлеуетті ж</w:t>
            </w:r>
            <w:r w:rsidRPr="00312FC7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еткізуші</w:t>
            </w:r>
            <w:r w:rsidRPr="00312FC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ге қойылатын талаптар</w:t>
            </w:r>
          </w:p>
          <w:p w14:paraId="6DCEC72A" w14:textId="77777777" w:rsidR="002F5B4C" w:rsidRPr="00312FC7" w:rsidRDefault="002F5B4C" w:rsidP="00E24643">
            <w:pPr>
              <w:autoSpaceDE w:val="0"/>
              <w:autoSpaceDN w:val="0"/>
              <w:adjustRightInd w:val="0"/>
              <w:spacing w:after="0" w:line="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312FC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және онымен мемлекеттік сатып алу туралы шарт жасасу (қажет болған жағдайда көрсетіледі)</w:t>
            </w:r>
          </w:p>
          <w:p w14:paraId="30BB927D" w14:textId="77777777" w:rsidR="002F5B4C" w:rsidRPr="00312FC7" w:rsidRDefault="002F5B4C" w:rsidP="00E24643">
            <w:pPr>
              <w:autoSpaceDE w:val="0"/>
              <w:autoSpaceDN w:val="0"/>
              <w:adjustRightInd w:val="0"/>
              <w:spacing w:after="0" w:line="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312FC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(Әлеуетті жеткізушіні көрсетілген мәліметтерді</w:t>
            </w:r>
          </w:p>
          <w:p w14:paraId="26EFA58C" w14:textId="77777777" w:rsidR="002F5B4C" w:rsidRPr="00312FC7" w:rsidRDefault="002F5B4C" w:rsidP="00E24643">
            <w:pPr>
              <w:autoSpaceDE w:val="0"/>
              <w:autoSpaceDN w:val="0"/>
              <w:adjustRightInd w:val="0"/>
              <w:spacing w:after="0" w:line="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312FC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көрсетпегені немесе бермегені үшін қабылдамауға жол берілмейді)</w:t>
            </w:r>
          </w:p>
          <w:p w14:paraId="52AEA10F" w14:textId="77777777" w:rsidR="002F5B4C" w:rsidRPr="00312FC7" w:rsidRDefault="002F5B4C" w:rsidP="00E24643">
            <w:pPr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</w:p>
        </w:tc>
        <w:tc>
          <w:tcPr>
            <w:tcW w:w="9356" w:type="dxa"/>
          </w:tcPr>
          <w:p w14:paraId="106594F1" w14:textId="77777777" w:rsidR="002F5B4C" w:rsidRPr="002F5B4C" w:rsidRDefault="002F5B4C" w:rsidP="00FE1DF1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F5B4C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Сынақтар Тапсырыс берушінің өтінімі негізінде жүргізіледі. Сынақ зертханасы Ұлттық аккредиттеу орталығында (ҰАО) аккредиттелген </w:t>
            </w:r>
            <w:r w:rsidR="00C93564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және зертханааралық салыстырмалы сынақтардың провайдері болуы тиіс</w:t>
            </w:r>
            <w:r w:rsidRPr="002F5B4C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. Өнім беруші өлшеу белгісіздігінің есебі қамтылған есепті ұсынуы тиіс. Сонымен қатар сынақ хаттамасы мен аккредиттеу аттестатының көшірмесі қоса берілуі тиіс.</w:t>
            </w:r>
          </w:p>
        </w:tc>
      </w:tr>
    </w:tbl>
    <w:p w14:paraId="07CEBCF2" w14:textId="77777777" w:rsidR="002F5B4C" w:rsidRPr="002F5B4C" w:rsidRDefault="002F5B4C" w:rsidP="002F5B4C">
      <w:pPr>
        <w:autoSpaceDE w:val="0"/>
        <w:autoSpaceDN w:val="0"/>
        <w:adjustRightInd w:val="0"/>
        <w:spacing w:after="0" w:line="0" w:lineRule="atLeast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21335766" w14:textId="7CBEA865" w:rsidR="002F5B4C" w:rsidRDefault="002F5B4C" w:rsidP="002F5B4C">
      <w:pPr>
        <w:autoSpaceDE w:val="0"/>
        <w:autoSpaceDN w:val="0"/>
        <w:adjustRightInd w:val="0"/>
        <w:spacing w:after="0" w:line="0" w:lineRule="atLeast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394F2619" w14:textId="2C756D37" w:rsidR="00DC2CBD" w:rsidRDefault="00DC2CBD" w:rsidP="002F5B4C">
      <w:pPr>
        <w:autoSpaceDE w:val="0"/>
        <w:autoSpaceDN w:val="0"/>
        <w:adjustRightInd w:val="0"/>
        <w:spacing w:after="0" w:line="0" w:lineRule="atLeast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2FEBB28B" w14:textId="3A2A8611" w:rsidR="00DC2CBD" w:rsidRDefault="00DC2CBD" w:rsidP="002F5B4C">
      <w:pPr>
        <w:autoSpaceDE w:val="0"/>
        <w:autoSpaceDN w:val="0"/>
        <w:adjustRightInd w:val="0"/>
        <w:spacing w:after="0" w:line="0" w:lineRule="atLeast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0C661C7C" w14:textId="445F8083" w:rsidR="00386B0C" w:rsidRDefault="00386B0C" w:rsidP="002F5B4C">
      <w:pPr>
        <w:autoSpaceDE w:val="0"/>
        <w:autoSpaceDN w:val="0"/>
        <w:adjustRightInd w:val="0"/>
        <w:spacing w:after="0" w:line="0" w:lineRule="atLeast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1ED1F5A9" w14:textId="6EB0A54E" w:rsidR="00386B0C" w:rsidRDefault="00386B0C" w:rsidP="002F5B4C">
      <w:pPr>
        <w:autoSpaceDE w:val="0"/>
        <w:autoSpaceDN w:val="0"/>
        <w:adjustRightInd w:val="0"/>
        <w:spacing w:after="0" w:line="0" w:lineRule="atLeast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09C297F3" w14:textId="77777777" w:rsidR="00386B0C" w:rsidRDefault="00386B0C" w:rsidP="002F5B4C">
      <w:pPr>
        <w:autoSpaceDE w:val="0"/>
        <w:autoSpaceDN w:val="0"/>
        <w:adjustRightInd w:val="0"/>
        <w:spacing w:after="0" w:line="0" w:lineRule="atLeast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666EEF3D" w14:textId="77777777" w:rsidR="00DC2CBD" w:rsidRPr="002F5B4C" w:rsidRDefault="00DC2CBD" w:rsidP="002F5B4C">
      <w:pPr>
        <w:autoSpaceDE w:val="0"/>
        <w:autoSpaceDN w:val="0"/>
        <w:adjustRightInd w:val="0"/>
        <w:spacing w:after="0" w:line="0" w:lineRule="atLeast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49ACA278" w14:textId="77777777" w:rsidR="00634970" w:rsidRPr="00312FC7" w:rsidRDefault="00634970" w:rsidP="002F5B4C">
      <w:pPr>
        <w:autoSpaceDE w:val="0"/>
        <w:autoSpaceDN w:val="0"/>
        <w:adjustRightInd w:val="0"/>
        <w:spacing w:after="0" w:line="0" w:lineRule="atLeast"/>
        <w:jc w:val="center"/>
        <w:rPr>
          <w:rFonts w:ascii="Times New Roman" w:hAnsi="Times New Roman" w:cs="Times New Roman"/>
          <w:sz w:val="24"/>
          <w:szCs w:val="24"/>
          <w:lang w:val="kk-KZ"/>
        </w:rPr>
      </w:pPr>
      <w:r w:rsidRPr="00312FC7">
        <w:rPr>
          <w:rFonts w:ascii="Times New Roman" w:hAnsi="Times New Roman" w:cs="Times New Roman"/>
          <w:b/>
          <w:bCs/>
          <w:sz w:val="24"/>
          <w:szCs w:val="24"/>
        </w:rPr>
        <w:t>Техническая спецификация</w:t>
      </w:r>
    </w:p>
    <w:p w14:paraId="7EE1BB31" w14:textId="77777777" w:rsidR="00634970" w:rsidRPr="00312FC7" w:rsidRDefault="00634970" w:rsidP="00634970">
      <w:pPr>
        <w:autoSpaceDE w:val="0"/>
        <w:autoSpaceDN w:val="0"/>
        <w:adjustRightInd w:val="0"/>
        <w:spacing w:after="0" w:line="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12FC7">
        <w:rPr>
          <w:rFonts w:ascii="Times New Roman" w:hAnsi="Times New Roman" w:cs="Times New Roman"/>
          <w:b/>
          <w:bCs/>
          <w:sz w:val="24"/>
          <w:szCs w:val="24"/>
        </w:rPr>
        <w:t>закупаемых услуг</w:t>
      </w:r>
    </w:p>
    <w:p w14:paraId="34D752B1" w14:textId="77777777" w:rsidR="00634970" w:rsidRPr="00312FC7" w:rsidRDefault="00634970" w:rsidP="00634970">
      <w:pPr>
        <w:autoSpaceDE w:val="0"/>
        <w:autoSpaceDN w:val="0"/>
        <w:adjustRightInd w:val="0"/>
        <w:spacing w:after="0" w:line="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12FC7">
        <w:rPr>
          <w:rFonts w:ascii="Times New Roman" w:hAnsi="Times New Roman" w:cs="Times New Roman"/>
          <w:b/>
          <w:bCs/>
          <w:sz w:val="24"/>
          <w:szCs w:val="24"/>
        </w:rPr>
        <w:t>(заполняется заказчиком)</w:t>
      </w:r>
    </w:p>
    <w:p w14:paraId="438C2EEF" w14:textId="77777777" w:rsidR="00634970" w:rsidRPr="00312FC7" w:rsidRDefault="00634970" w:rsidP="00634970">
      <w:pPr>
        <w:autoSpaceDE w:val="0"/>
        <w:autoSpaceDN w:val="0"/>
        <w:adjustRightInd w:val="0"/>
        <w:spacing w:after="0" w:line="0" w:lineRule="atLeast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14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82"/>
        <w:gridCol w:w="9355"/>
      </w:tblGrid>
      <w:tr w:rsidR="00634970" w:rsidRPr="00312FC7" w14:paraId="67963B5A" w14:textId="77777777" w:rsidTr="00FB7428">
        <w:tc>
          <w:tcPr>
            <w:tcW w:w="5382" w:type="dxa"/>
          </w:tcPr>
          <w:p w14:paraId="73F17078" w14:textId="77777777" w:rsidR="00634970" w:rsidRPr="00312FC7" w:rsidRDefault="00634970" w:rsidP="00FB7428">
            <w:pPr>
              <w:tabs>
                <w:tab w:val="center" w:pos="9638"/>
              </w:tabs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2F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заказчика</w:t>
            </w:r>
          </w:p>
        </w:tc>
        <w:tc>
          <w:tcPr>
            <w:tcW w:w="9355" w:type="dxa"/>
          </w:tcPr>
          <w:p w14:paraId="1074B025" w14:textId="77777777" w:rsidR="00634970" w:rsidRPr="00312FC7" w:rsidRDefault="00634970" w:rsidP="00FB7428">
            <w:pPr>
              <w:tabs>
                <w:tab w:val="center" w:pos="9638"/>
              </w:tabs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2FC7">
              <w:rPr>
                <w:rFonts w:ascii="Times New Roman" w:hAnsi="Times New Roman" w:cs="Times New Roman"/>
                <w:sz w:val="24"/>
                <w:szCs w:val="24"/>
              </w:rPr>
              <w:t>АО "Казахстанский дорожный научно-исследовательский институт"</w:t>
            </w:r>
          </w:p>
        </w:tc>
      </w:tr>
      <w:tr w:rsidR="00634970" w:rsidRPr="00312FC7" w14:paraId="45FCD0CE" w14:textId="77777777" w:rsidTr="00FB7428">
        <w:tc>
          <w:tcPr>
            <w:tcW w:w="5382" w:type="dxa"/>
          </w:tcPr>
          <w:p w14:paraId="096FE994" w14:textId="77777777" w:rsidR="00634970" w:rsidRPr="00312FC7" w:rsidRDefault="00634970" w:rsidP="00FB7428">
            <w:pPr>
              <w:tabs>
                <w:tab w:val="center" w:pos="9638"/>
              </w:tabs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2F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</w:t>
            </w:r>
          </w:p>
          <w:p w14:paraId="25608C3D" w14:textId="77777777" w:rsidR="00634970" w:rsidRPr="00312FC7" w:rsidRDefault="00634970" w:rsidP="00FB7428">
            <w:pPr>
              <w:tabs>
                <w:tab w:val="center" w:pos="9638"/>
              </w:tabs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2F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организатора</w:t>
            </w:r>
          </w:p>
        </w:tc>
        <w:tc>
          <w:tcPr>
            <w:tcW w:w="9355" w:type="dxa"/>
          </w:tcPr>
          <w:p w14:paraId="03F0BFDA" w14:textId="77777777" w:rsidR="00634970" w:rsidRPr="00312FC7" w:rsidRDefault="00634970" w:rsidP="00FB7428">
            <w:pPr>
              <w:tabs>
                <w:tab w:val="center" w:pos="9638"/>
              </w:tabs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2FC7">
              <w:rPr>
                <w:rFonts w:ascii="Times New Roman" w:hAnsi="Times New Roman" w:cs="Times New Roman"/>
                <w:sz w:val="24"/>
                <w:szCs w:val="24"/>
              </w:rPr>
              <w:t>АО "Казахстанский дорожный научно-исследовательский институт"</w:t>
            </w:r>
          </w:p>
        </w:tc>
      </w:tr>
      <w:tr w:rsidR="00634970" w:rsidRPr="00312FC7" w14:paraId="7666ACEA" w14:textId="77777777" w:rsidTr="00FB7428">
        <w:tc>
          <w:tcPr>
            <w:tcW w:w="5382" w:type="dxa"/>
          </w:tcPr>
          <w:p w14:paraId="0EE35B09" w14:textId="77777777" w:rsidR="00634970" w:rsidRPr="00312FC7" w:rsidRDefault="00634970" w:rsidP="00FB7428">
            <w:pPr>
              <w:tabs>
                <w:tab w:val="center" w:pos="9638"/>
              </w:tabs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2F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услуги:</w:t>
            </w:r>
          </w:p>
        </w:tc>
        <w:tc>
          <w:tcPr>
            <w:tcW w:w="9355" w:type="dxa"/>
          </w:tcPr>
          <w:p w14:paraId="432826D6" w14:textId="77777777" w:rsidR="00634970" w:rsidRPr="00312FC7" w:rsidRDefault="00634970" w:rsidP="00FE1DF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C52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Межлабораторные сличительные испытания (МЛСИ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</w:t>
            </w:r>
          </w:p>
        </w:tc>
      </w:tr>
      <w:tr w:rsidR="00634970" w:rsidRPr="00312FC7" w14:paraId="2B9C311D" w14:textId="77777777" w:rsidTr="00FB7428">
        <w:tc>
          <w:tcPr>
            <w:tcW w:w="5382" w:type="dxa"/>
          </w:tcPr>
          <w:p w14:paraId="5C0490A8" w14:textId="77777777" w:rsidR="00634970" w:rsidRPr="00312FC7" w:rsidRDefault="00634970" w:rsidP="00FB7428">
            <w:pPr>
              <w:tabs>
                <w:tab w:val="center" w:pos="9638"/>
              </w:tabs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2F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Единица измерения:</w:t>
            </w:r>
          </w:p>
        </w:tc>
        <w:tc>
          <w:tcPr>
            <w:tcW w:w="9355" w:type="dxa"/>
          </w:tcPr>
          <w:p w14:paraId="362E5C6A" w14:textId="77777777" w:rsidR="00634970" w:rsidRPr="00312FC7" w:rsidRDefault="00634970" w:rsidP="00FB7428">
            <w:pPr>
              <w:tabs>
                <w:tab w:val="center" w:pos="9638"/>
              </w:tabs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2FC7">
              <w:rPr>
                <w:rFonts w:ascii="Times New Roman" w:hAnsi="Times New Roman" w:cs="Times New Roman"/>
                <w:sz w:val="24"/>
                <w:szCs w:val="24"/>
              </w:rPr>
              <w:t>Услуга</w:t>
            </w:r>
          </w:p>
        </w:tc>
      </w:tr>
      <w:tr w:rsidR="00634970" w:rsidRPr="00312FC7" w14:paraId="1EFB3510" w14:textId="77777777" w:rsidTr="00FB7428">
        <w:tc>
          <w:tcPr>
            <w:tcW w:w="5382" w:type="dxa"/>
          </w:tcPr>
          <w:p w14:paraId="221500E0" w14:textId="77777777" w:rsidR="00634970" w:rsidRPr="00312FC7" w:rsidRDefault="00634970" w:rsidP="00FB7428">
            <w:pPr>
              <w:tabs>
                <w:tab w:val="center" w:pos="9638"/>
              </w:tabs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2F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Количество (объем):</w:t>
            </w:r>
          </w:p>
        </w:tc>
        <w:tc>
          <w:tcPr>
            <w:tcW w:w="9355" w:type="dxa"/>
          </w:tcPr>
          <w:p w14:paraId="1ACF54F7" w14:textId="77777777" w:rsidR="00634970" w:rsidRPr="00312FC7" w:rsidRDefault="00634970" w:rsidP="00FB7428">
            <w:pPr>
              <w:tabs>
                <w:tab w:val="center" w:pos="9638"/>
              </w:tabs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12FC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34970" w:rsidRPr="00312FC7" w14:paraId="44320DF1" w14:textId="77777777" w:rsidTr="00FB7428">
        <w:tc>
          <w:tcPr>
            <w:tcW w:w="5382" w:type="dxa"/>
          </w:tcPr>
          <w:p w14:paraId="669269F3" w14:textId="77777777" w:rsidR="00634970" w:rsidRPr="00312FC7" w:rsidRDefault="00634970" w:rsidP="00FB7428">
            <w:pPr>
              <w:tabs>
                <w:tab w:val="center" w:pos="9638"/>
              </w:tabs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r w:rsidRPr="00312F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Срок оказания услуги:</w:t>
            </w:r>
          </w:p>
        </w:tc>
        <w:tc>
          <w:tcPr>
            <w:tcW w:w="9355" w:type="dxa"/>
          </w:tcPr>
          <w:p w14:paraId="19F76D8A" w14:textId="77777777" w:rsidR="00634970" w:rsidRPr="00312FC7" w:rsidRDefault="00634970" w:rsidP="00634970">
            <w:pPr>
              <w:tabs>
                <w:tab w:val="center" w:pos="9638"/>
              </w:tabs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12FC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По заявке Заказчика в течение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15</w:t>
            </w:r>
            <w:r w:rsidRPr="00312FC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календарных дней</w:t>
            </w:r>
          </w:p>
        </w:tc>
      </w:tr>
      <w:tr w:rsidR="00634970" w:rsidRPr="00312FC7" w14:paraId="686DD4F5" w14:textId="77777777" w:rsidTr="00FB7428">
        <w:tc>
          <w:tcPr>
            <w:tcW w:w="5382" w:type="dxa"/>
          </w:tcPr>
          <w:p w14:paraId="4F4DA2FA" w14:textId="77777777" w:rsidR="00634970" w:rsidRPr="00312FC7" w:rsidRDefault="00634970" w:rsidP="00FB7428">
            <w:pPr>
              <w:tabs>
                <w:tab w:val="center" w:pos="9638"/>
              </w:tabs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2F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Место оказания услуги:</w:t>
            </w:r>
          </w:p>
        </w:tc>
        <w:tc>
          <w:tcPr>
            <w:tcW w:w="9355" w:type="dxa"/>
          </w:tcPr>
          <w:p w14:paraId="70723526" w14:textId="083BCDD2" w:rsidR="00634970" w:rsidRPr="00312FC7" w:rsidRDefault="008E5278" w:rsidP="00FB7428">
            <w:pPr>
              <w:tabs>
                <w:tab w:val="center" w:pos="9638"/>
              </w:tabs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E5278">
              <w:rPr>
                <w:rFonts w:ascii="Times New Roman" w:hAnsi="Times New Roman" w:cs="Times New Roman"/>
                <w:sz w:val="24"/>
                <w:szCs w:val="24"/>
              </w:rPr>
              <w:t>г. Астана, ул. Жекебатыр,35</w:t>
            </w:r>
          </w:p>
        </w:tc>
      </w:tr>
      <w:tr w:rsidR="00634970" w:rsidRPr="00312FC7" w14:paraId="1C0A471D" w14:textId="77777777" w:rsidTr="00FB7428">
        <w:tc>
          <w:tcPr>
            <w:tcW w:w="5382" w:type="dxa"/>
          </w:tcPr>
          <w:p w14:paraId="588FB968" w14:textId="77777777" w:rsidR="00634970" w:rsidRPr="00312FC7" w:rsidRDefault="00634970" w:rsidP="00FB7428">
            <w:pPr>
              <w:tabs>
                <w:tab w:val="center" w:pos="9638"/>
              </w:tabs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2F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Размер авансового</w:t>
            </w:r>
          </w:p>
          <w:p w14:paraId="1CC8B508" w14:textId="77777777" w:rsidR="00634970" w:rsidRPr="00312FC7" w:rsidRDefault="00634970" w:rsidP="00FB7428">
            <w:pPr>
              <w:tabs>
                <w:tab w:val="center" w:pos="9638"/>
              </w:tabs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2F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платежа:</w:t>
            </w:r>
          </w:p>
        </w:tc>
        <w:tc>
          <w:tcPr>
            <w:tcW w:w="9355" w:type="dxa"/>
          </w:tcPr>
          <w:p w14:paraId="5AD5BD1C" w14:textId="77777777" w:rsidR="00634970" w:rsidRPr="00312FC7" w:rsidRDefault="00634970" w:rsidP="00FB7428">
            <w:pPr>
              <w:tabs>
                <w:tab w:val="center" w:pos="9638"/>
              </w:tabs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2FC7">
              <w:rPr>
                <w:rFonts w:ascii="Times New Roman" w:hAnsi="Times New Roman" w:cs="Times New Roman"/>
                <w:sz w:val="24"/>
                <w:szCs w:val="24"/>
              </w:rPr>
              <w:t>0 %</w:t>
            </w:r>
          </w:p>
          <w:p w14:paraId="54C4C6C5" w14:textId="77777777" w:rsidR="00634970" w:rsidRPr="00312FC7" w:rsidRDefault="00634970" w:rsidP="00FB7428">
            <w:pPr>
              <w:tabs>
                <w:tab w:val="center" w:pos="9638"/>
              </w:tabs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4970" w:rsidRPr="00312FC7" w14:paraId="4481CBD0" w14:textId="77777777" w:rsidTr="00FB7428">
        <w:tc>
          <w:tcPr>
            <w:tcW w:w="5382" w:type="dxa"/>
          </w:tcPr>
          <w:p w14:paraId="5156EB51" w14:textId="77777777" w:rsidR="00634970" w:rsidRPr="00312FC7" w:rsidRDefault="00634970" w:rsidP="00FB7428">
            <w:pPr>
              <w:tabs>
                <w:tab w:val="center" w:pos="9638"/>
              </w:tabs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2F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Описание требуемых</w:t>
            </w:r>
          </w:p>
          <w:p w14:paraId="0E8E5CB8" w14:textId="77777777" w:rsidR="00634970" w:rsidRPr="00312FC7" w:rsidRDefault="00634970" w:rsidP="00FB7428">
            <w:pPr>
              <w:tabs>
                <w:tab w:val="center" w:pos="9638"/>
              </w:tabs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2F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характеристик, параметров</w:t>
            </w:r>
          </w:p>
          <w:p w14:paraId="0687AD9A" w14:textId="77777777" w:rsidR="00634970" w:rsidRPr="00312FC7" w:rsidRDefault="00634970" w:rsidP="00FB7428">
            <w:pPr>
              <w:tabs>
                <w:tab w:val="center" w:pos="9638"/>
              </w:tabs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2F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 иных исходных данных</w:t>
            </w:r>
          </w:p>
          <w:p w14:paraId="1E1BAD9C" w14:textId="77777777" w:rsidR="00634970" w:rsidRPr="00312FC7" w:rsidRDefault="00634970" w:rsidP="00FB7428">
            <w:pPr>
              <w:tabs>
                <w:tab w:val="center" w:pos="9638"/>
              </w:tabs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355" w:type="dxa"/>
          </w:tcPr>
          <w:p w14:paraId="42DB838F" w14:textId="77777777" w:rsidR="00FE1DF1" w:rsidRPr="00535D3D" w:rsidRDefault="00475D32" w:rsidP="00FE1DF1">
            <w:pPr>
              <w:pStyle w:val="a3"/>
              <w:numPr>
                <w:ilvl w:val="0"/>
                <w:numId w:val="1"/>
              </w:num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Средняя и истинная плотность </w:t>
            </w:r>
            <w:r w:rsidR="00535D3D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минеральной части смеси, смеси щебеночно-мастичные полимерасфальтобетонные дорожные, аэродромные и щебеночно- мастичный асфальтобетон</w:t>
            </w:r>
          </w:p>
          <w:p w14:paraId="0F86E166" w14:textId="687DBE9E" w:rsidR="00535D3D" w:rsidRPr="00FE1DF1" w:rsidRDefault="00535D3D" w:rsidP="00FE1DF1">
            <w:pPr>
              <w:pStyle w:val="a3"/>
              <w:numPr>
                <w:ilvl w:val="0"/>
                <w:numId w:val="1"/>
              </w:num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Определение истинной плотности песка </w:t>
            </w:r>
          </w:p>
        </w:tc>
      </w:tr>
      <w:tr w:rsidR="00634970" w:rsidRPr="00312FC7" w14:paraId="319C5D29" w14:textId="77777777" w:rsidTr="00FB7428">
        <w:trPr>
          <w:trHeight w:val="70"/>
        </w:trPr>
        <w:tc>
          <w:tcPr>
            <w:tcW w:w="5382" w:type="dxa"/>
          </w:tcPr>
          <w:p w14:paraId="4274C886" w14:textId="77777777" w:rsidR="00634970" w:rsidRPr="00312FC7" w:rsidRDefault="00634970" w:rsidP="00FB7428">
            <w:pPr>
              <w:tabs>
                <w:tab w:val="center" w:pos="9638"/>
              </w:tabs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2F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Условия к потенциальному поставщику в случае</w:t>
            </w:r>
            <w:r w:rsidRPr="00312FC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</w:t>
            </w:r>
            <w:r w:rsidRPr="00312F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определения его</w:t>
            </w:r>
            <w:r w:rsidRPr="00312FC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</w:t>
            </w:r>
            <w:r w:rsidRPr="00312F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победителем и заключения</w:t>
            </w:r>
            <w:r w:rsidRPr="00312FC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</w:t>
            </w:r>
            <w:r w:rsidRPr="00312F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 ним договора о</w:t>
            </w:r>
            <w:r w:rsidRPr="00312FC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</w:t>
            </w:r>
            <w:r w:rsidRPr="00312F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государственных закупках</w:t>
            </w:r>
            <w:r w:rsidRPr="00312FC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</w:t>
            </w:r>
            <w:r w:rsidRPr="00312F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(указываются при</w:t>
            </w:r>
            <w:r w:rsidRPr="00312FC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</w:t>
            </w:r>
            <w:r w:rsidRPr="00312F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необходимости)</w:t>
            </w:r>
          </w:p>
          <w:p w14:paraId="153D8DFB" w14:textId="77777777" w:rsidR="00634970" w:rsidRPr="00312FC7" w:rsidRDefault="00634970" w:rsidP="00FB7428">
            <w:pPr>
              <w:tabs>
                <w:tab w:val="center" w:pos="9638"/>
              </w:tabs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2F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(Отклонение</w:t>
            </w:r>
            <w:r w:rsidRPr="00312FC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</w:t>
            </w:r>
            <w:r w:rsidRPr="00312F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потенциального</w:t>
            </w:r>
            <w:r w:rsidRPr="00312FC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</w:t>
            </w:r>
            <w:r w:rsidRPr="00312F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поставщика за не указание и непредставление</w:t>
            </w:r>
            <w:r w:rsidRPr="00312FC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</w:t>
            </w:r>
            <w:r w:rsidRPr="00312F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указанных сведений не</w:t>
            </w:r>
            <w:r w:rsidRPr="00312FC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</w:t>
            </w:r>
            <w:r w:rsidRPr="00312F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допускается)</w:t>
            </w:r>
          </w:p>
          <w:p w14:paraId="757C8CBA" w14:textId="77777777" w:rsidR="00634970" w:rsidRPr="00312FC7" w:rsidRDefault="00634970" w:rsidP="00FB7428">
            <w:pPr>
              <w:tabs>
                <w:tab w:val="center" w:pos="9638"/>
              </w:tabs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355" w:type="dxa"/>
          </w:tcPr>
          <w:p w14:paraId="462FC4C4" w14:textId="77777777" w:rsidR="00634970" w:rsidRPr="00312FC7" w:rsidRDefault="00634970" w:rsidP="00FE1DF1">
            <w:pPr>
              <w:shd w:val="clear" w:color="auto" w:fill="FFFFFF"/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Испытания проводятся по заявке Заказчика. Испытательная лаборатория должна быть аккредитована национальным центром по аккредитации НЦА</w:t>
            </w:r>
            <w:r w:rsidR="000669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являться провайдером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 Поставщик должен предоставить отчет с расчетом неопределенности. Протокол испытания должно быть приложено, а также копия аттестата аккредитации.</w:t>
            </w:r>
          </w:p>
        </w:tc>
      </w:tr>
    </w:tbl>
    <w:p w14:paraId="56AEAC15" w14:textId="77777777" w:rsidR="00A31473" w:rsidRDefault="00386B0C" w:rsidP="00FE1DF1"/>
    <w:sectPr w:rsidR="00A31473" w:rsidSect="00FE1DF1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A7F57E9"/>
    <w:multiLevelType w:val="hybridMultilevel"/>
    <w:tmpl w:val="9F7E1A12"/>
    <w:lvl w:ilvl="0" w:tplc="1A98BFE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2561661"/>
    <w:multiLevelType w:val="hybridMultilevel"/>
    <w:tmpl w:val="FA2AB78A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7BA5"/>
    <w:rsid w:val="00066986"/>
    <w:rsid w:val="001A63CB"/>
    <w:rsid w:val="002F5B4C"/>
    <w:rsid w:val="00386B0C"/>
    <w:rsid w:val="00390881"/>
    <w:rsid w:val="003E50CB"/>
    <w:rsid w:val="00475D32"/>
    <w:rsid w:val="00535D3D"/>
    <w:rsid w:val="00634970"/>
    <w:rsid w:val="006D66C8"/>
    <w:rsid w:val="008E5278"/>
    <w:rsid w:val="00C93564"/>
    <w:rsid w:val="00D87BA5"/>
    <w:rsid w:val="00DC2CBD"/>
    <w:rsid w:val="00FB7B20"/>
    <w:rsid w:val="00FE1DF1"/>
    <w:rsid w:val="00FF1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4A89D4"/>
  <w15:docId w15:val="{11AC4038-426D-493D-9D4B-E9DA847AD3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34970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E1D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8302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434</Words>
  <Characters>2478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Кайсар</dc:creator>
  <cp:keywords/>
  <dc:description/>
  <cp:lastModifiedBy>Пользователь</cp:lastModifiedBy>
  <cp:revision>2</cp:revision>
  <dcterms:created xsi:type="dcterms:W3CDTF">2026-10-22T10:20:00Z</dcterms:created>
  <dcterms:modified xsi:type="dcterms:W3CDTF">2026-10-22T10:20:00Z</dcterms:modified>
</cp:coreProperties>
</file>