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EAB" w:rsidRDefault="00800EAB" w:rsidP="00800EAB">
      <w:pPr>
        <w:tabs>
          <w:tab w:val="left" w:pos="5387"/>
        </w:tabs>
        <w:spacing w:after="0"/>
        <w:jc w:val="right"/>
        <w:rPr>
          <w:rFonts w:ascii="Times New Roman" w:hAnsi="Times New Roman"/>
          <w:sz w:val="28"/>
          <w:szCs w:val="28"/>
          <w:lang w:val="kk-KZ"/>
        </w:rPr>
      </w:pPr>
    </w:p>
    <w:p w:rsidR="00800EAB" w:rsidRPr="0076472D" w:rsidRDefault="00800EAB" w:rsidP="00800EAB">
      <w:pPr>
        <w:spacing w:after="0"/>
        <w:ind w:firstLine="567"/>
        <w:jc w:val="right"/>
        <w:rPr>
          <w:rFonts w:ascii="Times New Roman" w:hAnsi="Times New Roman"/>
          <w:b/>
          <w:lang w:val="kk-KZ"/>
        </w:rPr>
      </w:pPr>
      <w:r w:rsidRPr="0076472D">
        <w:rPr>
          <w:rFonts w:ascii="Times New Roman" w:hAnsi="Times New Roman"/>
          <w:b/>
          <w:lang w:val="kk-KZ"/>
        </w:rPr>
        <w:t>Қосымша2</w:t>
      </w:r>
    </w:p>
    <w:p w:rsidR="00800EAB" w:rsidRDefault="00800EAB" w:rsidP="00800EAB">
      <w:pPr>
        <w:spacing w:after="0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:rsidR="00800EAB" w:rsidRPr="00703816" w:rsidRDefault="00800EAB" w:rsidP="00800EAB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800EAB">
        <w:rPr>
          <w:rFonts w:ascii="Times New Roman" w:hAnsi="Times New Roman"/>
          <w:b/>
          <w:sz w:val="24"/>
          <w:szCs w:val="24"/>
          <w:lang w:val="kk-KZ"/>
        </w:rPr>
        <w:t>Техникалық ерекшелігі</w:t>
      </w:r>
    </w:p>
    <w:p w:rsidR="00800EAB" w:rsidRPr="00703816" w:rsidRDefault="00800EAB" w:rsidP="00800EAB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800EAB">
        <w:rPr>
          <w:rFonts w:ascii="Times New Roman" w:hAnsi="Times New Roman"/>
          <w:b/>
          <w:sz w:val="24"/>
          <w:szCs w:val="24"/>
          <w:lang w:val="kk-KZ"/>
        </w:rPr>
        <w:t>«Қызметкерлерді еңбек (қызметтік) міндеттерін орындау кезінде жазатайым оқиғалардан міндетті сақтандыру бойынша көрсетілетін қызметтер»</w:t>
      </w:r>
    </w:p>
    <w:tbl>
      <w:tblPr>
        <w:tblW w:w="1077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8647"/>
      </w:tblGrid>
      <w:tr w:rsidR="00800EAB" w:rsidRPr="00703816" w:rsidTr="00800EAB">
        <w:trPr>
          <w:trHeight w:val="398"/>
        </w:trPr>
        <w:tc>
          <w:tcPr>
            <w:tcW w:w="568" w:type="dxa"/>
            <w:shd w:val="clear" w:color="auto" w:fill="auto"/>
          </w:tcPr>
          <w:p w:rsidR="00800EAB" w:rsidRPr="00703816" w:rsidRDefault="00800EAB" w:rsidP="00800EAB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0381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№</w:t>
            </w:r>
            <w:r w:rsidRPr="0070381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            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800EAB" w:rsidRPr="00703816" w:rsidRDefault="00800EAB" w:rsidP="00800EA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>атауы</w:t>
            </w:r>
          </w:p>
        </w:tc>
        <w:tc>
          <w:tcPr>
            <w:tcW w:w="8647" w:type="dxa"/>
            <w:tcBorders>
              <w:left w:val="single" w:sz="4" w:space="0" w:color="auto"/>
            </w:tcBorders>
            <w:shd w:val="clear" w:color="auto" w:fill="auto"/>
          </w:tcPr>
          <w:p w:rsidR="00800EAB" w:rsidRPr="00703816" w:rsidRDefault="00800EAB" w:rsidP="00800EA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>Техникалық ерекшелігі</w:t>
            </w:r>
          </w:p>
        </w:tc>
      </w:tr>
      <w:tr w:rsidR="00800EAB" w:rsidRPr="009872E1" w:rsidTr="00800EAB">
        <w:trPr>
          <w:trHeight w:val="273"/>
        </w:trPr>
        <w:tc>
          <w:tcPr>
            <w:tcW w:w="568" w:type="dxa"/>
            <w:shd w:val="clear" w:color="auto" w:fill="auto"/>
          </w:tcPr>
          <w:p w:rsidR="00800EAB" w:rsidRPr="00703816" w:rsidRDefault="00800EAB" w:rsidP="00800EA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800EAB" w:rsidRPr="00703816" w:rsidRDefault="00800EAB" w:rsidP="00800EA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>Сақтандыру түрі</w:t>
            </w:r>
          </w:p>
        </w:tc>
        <w:tc>
          <w:tcPr>
            <w:tcW w:w="8647" w:type="dxa"/>
            <w:tcBorders>
              <w:left w:val="single" w:sz="4" w:space="0" w:color="auto"/>
            </w:tcBorders>
            <w:shd w:val="clear" w:color="auto" w:fill="auto"/>
          </w:tcPr>
          <w:p w:rsidR="00800EAB" w:rsidRPr="00703816" w:rsidRDefault="00D94A70" w:rsidP="00800EA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D94A70">
              <w:rPr>
                <w:rFonts w:ascii="Times New Roman" w:hAnsi="Times New Roman"/>
                <w:lang w:val="kk-KZ"/>
              </w:rPr>
              <w:t>міндетті түрде кызметкерлердің еңбек (қызметтік) міндеттерін атқарған кезде оны жазатайым оқиғалардан сақтандыру</w:t>
            </w:r>
          </w:p>
        </w:tc>
      </w:tr>
      <w:tr w:rsidR="00800EAB" w:rsidRPr="009872E1" w:rsidTr="00800EAB">
        <w:trPr>
          <w:trHeight w:val="273"/>
        </w:trPr>
        <w:tc>
          <w:tcPr>
            <w:tcW w:w="568" w:type="dxa"/>
            <w:shd w:val="clear" w:color="auto" w:fill="auto"/>
          </w:tcPr>
          <w:p w:rsidR="00800EAB" w:rsidRPr="00703816" w:rsidRDefault="00800EAB" w:rsidP="00800EA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>2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800EAB" w:rsidRPr="00703816" w:rsidRDefault="00800EAB" w:rsidP="00800EA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703816">
              <w:rPr>
                <w:rFonts w:ascii="Times New Roman" w:hAnsi="Times New Roman"/>
              </w:rPr>
              <w:t>Сақтандыру</w:t>
            </w:r>
            <w:proofErr w:type="spellEnd"/>
            <w:r w:rsidRPr="00703816">
              <w:rPr>
                <w:rFonts w:ascii="Times New Roman" w:hAnsi="Times New Roman"/>
              </w:rPr>
              <w:t xml:space="preserve"> </w:t>
            </w:r>
            <w:proofErr w:type="spellStart"/>
            <w:r w:rsidRPr="00703816">
              <w:rPr>
                <w:rFonts w:ascii="Times New Roman" w:hAnsi="Times New Roman"/>
              </w:rPr>
              <w:t>объектісі</w:t>
            </w:r>
            <w:proofErr w:type="spellEnd"/>
          </w:p>
        </w:tc>
        <w:tc>
          <w:tcPr>
            <w:tcW w:w="8647" w:type="dxa"/>
            <w:tcBorders>
              <w:left w:val="single" w:sz="4" w:space="0" w:color="auto"/>
            </w:tcBorders>
            <w:shd w:val="clear" w:color="auto" w:fill="auto"/>
          </w:tcPr>
          <w:p w:rsidR="00800EAB" w:rsidRPr="00703816" w:rsidRDefault="00800EAB" w:rsidP="00800EA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 xml:space="preserve">зардап шеккен қызметкердің  жазатайым оқиға  нәтижесінде  оның өмірі мен денсаулығына зияны, оған  кәсіптік еңбекке  қабілеттілігінен айрылу дәрежесі тағайындалуына немесе қызметкердің өліміне апарған кездегі  мүліктік мүддесі болады  </w:t>
            </w:r>
          </w:p>
        </w:tc>
      </w:tr>
      <w:tr w:rsidR="00800EAB" w:rsidRPr="009872E1" w:rsidTr="00800EAB">
        <w:trPr>
          <w:trHeight w:val="273"/>
        </w:trPr>
        <w:tc>
          <w:tcPr>
            <w:tcW w:w="568" w:type="dxa"/>
            <w:shd w:val="clear" w:color="auto" w:fill="auto"/>
          </w:tcPr>
          <w:p w:rsidR="00800EAB" w:rsidRPr="00703816" w:rsidRDefault="00800EAB" w:rsidP="00800EA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800EAB" w:rsidRPr="00703816" w:rsidRDefault="00800EAB" w:rsidP="00800EA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>сақтандыру сомасын есептеу үшін көрсеткіштері</w:t>
            </w:r>
          </w:p>
        </w:tc>
        <w:tc>
          <w:tcPr>
            <w:tcW w:w="8647" w:type="dxa"/>
            <w:tcBorders>
              <w:left w:val="single" w:sz="4" w:space="0" w:color="auto"/>
            </w:tcBorders>
            <w:shd w:val="clear" w:color="auto" w:fill="auto"/>
          </w:tcPr>
          <w:p w:rsidR="00800EAB" w:rsidRPr="00703816" w:rsidRDefault="00C1171F" w:rsidP="00CA5BCE">
            <w:pPr>
              <w:pStyle w:val="1"/>
              <w:spacing w:before="0" w:beforeAutospacing="0" w:after="0" w:afterAutospacing="0"/>
              <w:rPr>
                <w:lang w:val="kk-KZ"/>
              </w:rPr>
            </w:pPr>
            <w:r>
              <w:rPr>
                <w:b w:val="0"/>
                <w:bCs w:val="0"/>
                <w:sz w:val="20"/>
                <w:szCs w:val="20"/>
                <w:lang w:val="kk-KZ"/>
              </w:rPr>
              <w:t xml:space="preserve">   </w:t>
            </w:r>
            <w:r w:rsidRPr="009872E1">
              <w:rPr>
                <w:bCs w:val="0"/>
                <w:sz w:val="20"/>
                <w:szCs w:val="20"/>
                <w:lang w:val="kk-KZ"/>
              </w:rPr>
              <w:t xml:space="preserve">ЖФҚ </w:t>
            </w:r>
            <w:r w:rsidR="00CA5BCE" w:rsidRPr="009872E1">
              <w:rPr>
                <w:sz w:val="22"/>
                <w:szCs w:val="22"/>
                <w:lang w:val="kk-KZ"/>
              </w:rPr>
              <w:t>–</w:t>
            </w:r>
            <w:r w:rsidR="00F87310" w:rsidRPr="009872E1">
              <w:rPr>
                <w:lang w:val="kk-KZ"/>
              </w:rPr>
              <w:t xml:space="preserve"> </w:t>
            </w:r>
            <w:r w:rsidR="009872E1" w:rsidRPr="009872E1">
              <w:rPr>
                <w:sz w:val="24"/>
                <w:szCs w:val="24"/>
                <w:lang w:val="kk-KZ"/>
              </w:rPr>
              <w:t xml:space="preserve">192 465 000 </w:t>
            </w:r>
            <w:r w:rsidR="00227B9E" w:rsidRPr="009872E1">
              <w:rPr>
                <w:lang w:val="kk-KZ"/>
              </w:rPr>
              <w:t xml:space="preserve"> </w:t>
            </w:r>
            <w:r w:rsidR="008B55C4" w:rsidRPr="009872E1">
              <w:rPr>
                <w:sz w:val="22"/>
                <w:szCs w:val="22"/>
                <w:lang w:val="kk-KZ"/>
              </w:rPr>
              <w:t>тг</w:t>
            </w:r>
            <w:r w:rsidR="00C33044" w:rsidRPr="009872E1">
              <w:rPr>
                <w:lang w:val="kk-KZ"/>
              </w:rPr>
              <w:t xml:space="preserve"> </w:t>
            </w:r>
            <w:r w:rsidR="00800EAB" w:rsidRPr="009872E1">
              <w:rPr>
                <w:sz w:val="22"/>
                <w:szCs w:val="22"/>
                <w:lang w:val="kk-KZ"/>
              </w:rPr>
              <w:t xml:space="preserve">қызметкерлердің саны – </w:t>
            </w:r>
            <w:r w:rsidR="00227B9E" w:rsidRPr="009872E1">
              <w:rPr>
                <w:sz w:val="22"/>
                <w:szCs w:val="22"/>
                <w:lang w:val="kk-KZ"/>
              </w:rPr>
              <w:t>6</w:t>
            </w:r>
            <w:r w:rsidR="00CA5BCE" w:rsidRPr="009872E1">
              <w:rPr>
                <w:sz w:val="22"/>
                <w:szCs w:val="22"/>
                <w:lang w:val="kk-KZ"/>
              </w:rPr>
              <w:t>1</w:t>
            </w:r>
            <w:r w:rsidR="00800EAB" w:rsidRPr="009872E1">
              <w:rPr>
                <w:sz w:val="22"/>
                <w:szCs w:val="22"/>
                <w:lang w:val="kk-KZ"/>
              </w:rPr>
              <w:t xml:space="preserve"> </w:t>
            </w:r>
            <w:r w:rsidR="00800EAB" w:rsidRPr="009872E1">
              <w:rPr>
                <w:bCs w:val="0"/>
                <w:kern w:val="0"/>
                <w:sz w:val="22"/>
                <w:szCs w:val="22"/>
                <w:lang w:val="kk-KZ"/>
              </w:rPr>
              <w:t>адам</w:t>
            </w:r>
            <w:r w:rsidR="00800EAB" w:rsidRPr="008E4B63">
              <w:rPr>
                <w:b w:val="0"/>
                <w:bCs w:val="0"/>
                <w:kern w:val="0"/>
                <w:sz w:val="22"/>
                <w:szCs w:val="22"/>
                <w:lang w:val="kk-KZ"/>
              </w:rPr>
              <w:t>, сақтандыру</w:t>
            </w:r>
            <w:r w:rsidR="00800EAB" w:rsidRPr="00703816">
              <w:rPr>
                <w:b w:val="0"/>
                <w:sz w:val="22"/>
                <w:szCs w:val="22"/>
                <w:lang w:val="kk-KZ"/>
              </w:rPr>
              <w:t xml:space="preserve"> мерзімі – 12 ай, сақтандыру аймағы Қазақстан Республикасы. Қызметкер еңбек (қызметтік) міндеттерін атқарған кезде оны жазатайым оқиғалардан міндетті сақтандыру туралы</w:t>
            </w:r>
            <w:r w:rsidR="00800EAB">
              <w:rPr>
                <w:b w:val="0"/>
                <w:sz w:val="22"/>
                <w:szCs w:val="22"/>
                <w:lang w:val="kk-KZ"/>
              </w:rPr>
              <w:t xml:space="preserve"> </w:t>
            </w:r>
            <w:r w:rsidR="00800EAB" w:rsidRPr="00800EAB">
              <w:rPr>
                <w:b w:val="0"/>
                <w:sz w:val="22"/>
                <w:szCs w:val="22"/>
                <w:lang w:val="kk-KZ"/>
              </w:rPr>
              <w:t>Қазақстан Республикасының 2005 жылғы 7 ақпандағы N 30 Заңында белгіленген сақтандыру тарифіне сәйкес есептеледі</w:t>
            </w:r>
            <w:r w:rsidR="00800EAB" w:rsidRPr="00703816">
              <w:rPr>
                <w:lang w:val="kk-KZ"/>
              </w:rPr>
              <w:t xml:space="preserve">   </w:t>
            </w:r>
          </w:p>
        </w:tc>
      </w:tr>
      <w:tr w:rsidR="00800EAB" w:rsidRPr="009872E1" w:rsidTr="00800EAB">
        <w:trPr>
          <w:trHeight w:val="273"/>
        </w:trPr>
        <w:tc>
          <w:tcPr>
            <w:tcW w:w="568" w:type="dxa"/>
            <w:shd w:val="clear" w:color="auto" w:fill="auto"/>
          </w:tcPr>
          <w:p w:rsidR="00800EAB" w:rsidRPr="00703816" w:rsidRDefault="00800EAB" w:rsidP="00800EA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 xml:space="preserve">4.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800EAB" w:rsidRPr="00703816" w:rsidRDefault="00800EAB" w:rsidP="00800EA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703816">
              <w:rPr>
                <w:rFonts w:ascii="Times New Roman" w:hAnsi="Times New Roman"/>
              </w:rPr>
              <w:t>Сақтандыру</w:t>
            </w:r>
            <w:proofErr w:type="spellEnd"/>
            <w:r w:rsidRPr="00703816">
              <w:rPr>
                <w:rFonts w:ascii="Times New Roman" w:hAnsi="Times New Roman"/>
              </w:rPr>
              <w:t xml:space="preserve"> </w:t>
            </w:r>
            <w:proofErr w:type="spellStart"/>
            <w:r w:rsidRPr="00703816">
              <w:rPr>
                <w:rFonts w:ascii="Times New Roman" w:hAnsi="Times New Roman"/>
              </w:rPr>
              <w:t>тарифі</w:t>
            </w:r>
            <w:proofErr w:type="spellEnd"/>
          </w:p>
        </w:tc>
        <w:tc>
          <w:tcPr>
            <w:tcW w:w="8647" w:type="dxa"/>
            <w:tcBorders>
              <w:left w:val="single" w:sz="4" w:space="0" w:color="auto"/>
            </w:tcBorders>
            <w:shd w:val="clear" w:color="auto" w:fill="auto"/>
          </w:tcPr>
          <w:p w:rsidR="00800EAB" w:rsidRPr="00FE10B2" w:rsidRDefault="00800EAB" w:rsidP="00800EA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800EAB">
              <w:rPr>
                <w:rFonts w:ascii="Times New Roman" w:hAnsi="Times New Roman"/>
                <w:lang w:val="kk-KZ"/>
              </w:rPr>
              <w:t>Кәсіптік тәуекел класы бойынша экономикалық қызмет түрі бойынша сараланған сақтандыру тарифі</w:t>
            </w:r>
            <w:r>
              <w:rPr>
                <w:rFonts w:ascii="Times New Roman" w:hAnsi="Times New Roman"/>
                <w:lang w:val="kk-KZ"/>
              </w:rPr>
              <w:t xml:space="preserve"> – </w:t>
            </w:r>
            <w:r w:rsidR="00FE10B2">
              <w:rPr>
                <w:rFonts w:ascii="Times New Roman" w:hAnsi="Times New Roman"/>
                <w:lang w:val="kk-KZ"/>
              </w:rPr>
              <w:t>2</w:t>
            </w:r>
            <w:r w:rsidRPr="00703816">
              <w:rPr>
                <w:rFonts w:ascii="Times New Roman" w:hAnsi="Times New Roman"/>
                <w:lang w:val="kk-KZ"/>
              </w:rPr>
              <w:t xml:space="preserve"> </w:t>
            </w:r>
            <w:r w:rsidRPr="00A63A5D">
              <w:rPr>
                <w:rFonts w:ascii="Times New Roman" w:hAnsi="Times New Roman"/>
                <w:lang w:val="kk-KZ"/>
              </w:rPr>
              <w:t>-</w:t>
            </w:r>
            <w:r>
              <w:rPr>
                <w:rFonts w:ascii="Times New Roman" w:hAnsi="Times New Roman"/>
                <w:lang w:val="kk-KZ"/>
              </w:rPr>
              <w:t xml:space="preserve"> </w:t>
            </w:r>
            <w:r w:rsidR="00FE10B2" w:rsidRPr="00FE10B2">
              <w:rPr>
                <w:rFonts w:ascii="Times New Roman" w:hAnsi="Times New Roman"/>
                <w:lang w:val="kk-KZ"/>
              </w:rPr>
              <w:t>Мектепке дейінгі білім беру</w:t>
            </w:r>
          </w:p>
        </w:tc>
      </w:tr>
    </w:tbl>
    <w:p w:rsidR="00800EAB" w:rsidRPr="00703816" w:rsidRDefault="009872E1" w:rsidP="00800EAB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9872E1">
        <w:rPr>
          <w:rFonts w:ascii="Times New Roman" w:hAnsi="Times New Roman"/>
          <w:b/>
          <w:sz w:val="24"/>
          <w:szCs w:val="24"/>
          <w:lang w:val="kk-KZ"/>
        </w:rPr>
        <w:t>Коммунальное государственное казенное предприятие "Ясли-сад № 16" отдела образования города Экибастуза, управления образования Павлодарской области</w:t>
      </w:r>
      <w:r>
        <w:rPr>
          <w:rFonts w:ascii="Times New Roman" w:hAnsi="Times New Roman"/>
          <w:b/>
          <w:sz w:val="24"/>
          <w:szCs w:val="24"/>
          <w:lang w:val="kk-KZ"/>
        </w:rPr>
        <w:t>.</w:t>
      </w:r>
    </w:p>
    <w:p w:rsidR="00800EAB" w:rsidRDefault="00800EAB" w:rsidP="00800EAB">
      <w:pPr>
        <w:tabs>
          <w:tab w:val="left" w:pos="5387"/>
        </w:tabs>
        <w:spacing w:after="0"/>
        <w:jc w:val="right"/>
        <w:rPr>
          <w:rFonts w:ascii="Times New Roman" w:hAnsi="Times New Roman"/>
          <w:sz w:val="28"/>
          <w:szCs w:val="28"/>
          <w:lang w:val="kk-KZ"/>
        </w:rPr>
      </w:pPr>
    </w:p>
    <w:p w:rsidR="00800EAB" w:rsidRDefault="00800EAB" w:rsidP="00800EAB">
      <w:pPr>
        <w:tabs>
          <w:tab w:val="left" w:pos="5387"/>
        </w:tabs>
        <w:spacing w:after="0"/>
        <w:jc w:val="right"/>
        <w:rPr>
          <w:rFonts w:ascii="Times New Roman" w:hAnsi="Times New Roman"/>
          <w:sz w:val="28"/>
          <w:szCs w:val="28"/>
          <w:lang w:val="kk-KZ"/>
        </w:rPr>
      </w:pPr>
    </w:p>
    <w:p w:rsidR="00800EAB" w:rsidRDefault="00800EAB" w:rsidP="00800EAB">
      <w:pPr>
        <w:tabs>
          <w:tab w:val="left" w:pos="5387"/>
        </w:tabs>
        <w:spacing w:after="0"/>
        <w:jc w:val="right"/>
        <w:rPr>
          <w:rFonts w:ascii="Times New Roman" w:hAnsi="Times New Roman"/>
          <w:sz w:val="28"/>
          <w:szCs w:val="28"/>
          <w:lang w:val="kk-KZ"/>
        </w:rPr>
      </w:pPr>
    </w:p>
    <w:p w:rsidR="00800EAB" w:rsidRDefault="00800EAB" w:rsidP="00800EAB">
      <w:pPr>
        <w:tabs>
          <w:tab w:val="left" w:pos="5387"/>
        </w:tabs>
        <w:spacing w:after="0"/>
        <w:jc w:val="right"/>
        <w:rPr>
          <w:rFonts w:ascii="Times New Roman" w:hAnsi="Times New Roman"/>
          <w:sz w:val="28"/>
          <w:szCs w:val="28"/>
          <w:lang w:val="kk-KZ"/>
        </w:rPr>
      </w:pPr>
    </w:p>
    <w:p w:rsidR="006B6E41" w:rsidRPr="005148B1" w:rsidRDefault="00800EAB" w:rsidP="00800EAB">
      <w:pPr>
        <w:tabs>
          <w:tab w:val="left" w:pos="5387"/>
        </w:tabs>
        <w:spacing w:after="0"/>
        <w:jc w:val="right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4D1205">
        <w:rPr>
          <w:rFonts w:ascii="Times New Roman" w:hAnsi="Times New Roman"/>
          <w:sz w:val="28"/>
          <w:szCs w:val="28"/>
          <w:lang w:val="kk-KZ"/>
        </w:rPr>
        <w:t>Приложение 2</w:t>
      </w:r>
    </w:p>
    <w:p w:rsidR="00AF5232" w:rsidRDefault="00AF5232" w:rsidP="00703816">
      <w:pPr>
        <w:tabs>
          <w:tab w:val="left" w:pos="5387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272186">
        <w:rPr>
          <w:rFonts w:ascii="Times New Roman" w:hAnsi="Times New Roman"/>
          <w:b/>
          <w:bCs/>
          <w:sz w:val="24"/>
          <w:szCs w:val="24"/>
          <w:lang w:val="kk-KZ"/>
        </w:rPr>
        <w:t>Техническая спецификация</w:t>
      </w:r>
    </w:p>
    <w:p w:rsidR="00AF5232" w:rsidRPr="00703816" w:rsidRDefault="00AF5232" w:rsidP="00703816">
      <w:pPr>
        <w:tabs>
          <w:tab w:val="left" w:pos="5387"/>
        </w:tabs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703816">
        <w:rPr>
          <w:rFonts w:ascii="Times New Roman" w:hAnsi="Times New Roman"/>
          <w:b/>
          <w:sz w:val="24"/>
          <w:szCs w:val="24"/>
          <w:lang w:val="kk-KZ"/>
        </w:rPr>
        <w:t xml:space="preserve">«Услуги по обязательному страхованию работников от несчастных случаев при исполнении им трудовых (служебных)  обязанностей» </w:t>
      </w:r>
    </w:p>
    <w:p w:rsidR="00AF5232" w:rsidRPr="00703816" w:rsidRDefault="00AF5232" w:rsidP="00703816">
      <w:pPr>
        <w:tabs>
          <w:tab w:val="left" w:pos="5387"/>
        </w:tabs>
        <w:spacing w:after="0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703816">
        <w:rPr>
          <w:rFonts w:ascii="Times New Roman" w:hAnsi="Times New Roman"/>
          <w:b/>
          <w:sz w:val="24"/>
          <w:szCs w:val="24"/>
          <w:lang w:val="kk-KZ"/>
        </w:rPr>
        <w:t xml:space="preserve">       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7938"/>
      </w:tblGrid>
      <w:tr w:rsidR="00AF5232" w:rsidRPr="00703816" w:rsidTr="00703816">
        <w:trPr>
          <w:trHeight w:val="362"/>
        </w:trPr>
        <w:tc>
          <w:tcPr>
            <w:tcW w:w="567" w:type="dxa"/>
            <w:shd w:val="clear" w:color="auto" w:fill="auto"/>
          </w:tcPr>
          <w:p w:rsidR="00AF5232" w:rsidRPr="00703816" w:rsidRDefault="00AF5232" w:rsidP="00703816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0381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                    </w:t>
            </w:r>
            <w:r w:rsidRPr="00703816">
              <w:rPr>
                <w:rFonts w:ascii="Times New Roman" w:hAnsi="Times New Roman"/>
                <w:b/>
                <w:lang w:val="kk-KZ"/>
              </w:rPr>
              <w:t>№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AF5232" w:rsidRPr="00703816" w:rsidRDefault="00AF5232" w:rsidP="0070381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03816">
              <w:rPr>
                <w:rFonts w:ascii="Times New Roman" w:hAnsi="Times New Roman"/>
                <w:b/>
                <w:lang w:val="kk-KZ"/>
              </w:rPr>
              <w:t>наименование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AF5232" w:rsidRPr="00703816" w:rsidRDefault="00AF5232" w:rsidP="0070381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03816">
              <w:rPr>
                <w:rFonts w:ascii="Times New Roman" w:hAnsi="Times New Roman"/>
                <w:b/>
                <w:lang w:val="kk-KZ"/>
              </w:rPr>
              <w:t>Техническая спецификация</w:t>
            </w:r>
          </w:p>
        </w:tc>
      </w:tr>
      <w:tr w:rsidR="00AF5232" w:rsidRPr="00703816" w:rsidTr="00703816">
        <w:trPr>
          <w:trHeight w:val="273"/>
        </w:trPr>
        <w:tc>
          <w:tcPr>
            <w:tcW w:w="567" w:type="dxa"/>
            <w:shd w:val="clear" w:color="auto" w:fill="auto"/>
          </w:tcPr>
          <w:p w:rsidR="00AF5232" w:rsidRPr="00703816" w:rsidRDefault="00AF5232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AF5232" w:rsidRPr="00703816" w:rsidRDefault="00AF5232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>Вид страхования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AF5232" w:rsidRPr="00F70EB2" w:rsidRDefault="001D259F" w:rsidP="007038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259F">
              <w:rPr>
                <w:rFonts w:ascii="Times New Roman" w:hAnsi="Times New Roman"/>
                <w:lang w:val="kk-KZ"/>
              </w:rPr>
              <w:t>Обязательное страхование работников от несчастных случаев при исполнении им трудовых (служебных) обязанностей</w:t>
            </w:r>
          </w:p>
        </w:tc>
      </w:tr>
      <w:tr w:rsidR="00AF5232" w:rsidRPr="00703816" w:rsidTr="00703816">
        <w:trPr>
          <w:trHeight w:val="273"/>
        </w:trPr>
        <w:tc>
          <w:tcPr>
            <w:tcW w:w="567" w:type="dxa"/>
            <w:shd w:val="clear" w:color="auto" w:fill="auto"/>
          </w:tcPr>
          <w:p w:rsidR="00AF5232" w:rsidRPr="00703816" w:rsidRDefault="00AF5232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>2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AF5232" w:rsidRPr="00703816" w:rsidRDefault="00AF5232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>Объект страхования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AF5232" w:rsidRPr="00703816" w:rsidRDefault="00AF5232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>Имущественный интерес работника, жизни и здоровью котор</w:t>
            </w:r>
            <w:r w:rsidR="00E7607D" w:rsidRPr="00703816">
              <w:rPr>
                <w:rFonts w:ascii="Times New Roman" w:hAnsi="Times New Roman"/>
                <w:lang w:val="kk-KZ"/>
              </w:rPr>
              <w:t>о</w:t>
            </w:r>
            <w:r w:rsidRPr="00703816">
              <w:rPr>
                <w:rFonts w:ascii="Times New Roman" w:hAnsi="Times New Roman"/>
                <w:lang w:val="kk-KZ"/>
              </w:rPr>
              <w:t xml:space="preserve">го причинен </w:t>
            </w:r>
            <w:r w:rsidR="00DF4219" w:rsidRPr="00703816">
              <w:rPr>
                <w:rFonts w:ascii="Times New Roman" w:hAnsi="Times New Roman"/>
                <w:lang w:val="kk-KZ"/>
              </w:rPr>
              <w:t xml:space="preserve">вред в результате несчастного случая, приведшего к установлению ему степени утраты профессиональной трудоспособности либо его смерти, при наличии либо отсутствии вины пострадавшего  </w:t>
            </w:r>
          </w:p>
        </w:tc>
      </w:tr>
      <w:tr w:rsidR="00090075" w:rsidRPr="00703816" w:rsidTr="00703816">
        <w:trPr>
          <w:trHeight w:val="273"/>
        </w:trPr>
        <w:tc>
          <w:tcPr>
            <w:tcW w:w="567" w:type="dxa"/>
            <w:shd w:val="clear" w:color="auto" w:fill="auto"/>
          </w:tcPr>
          <w:p w:rsidR="00090075" w:rsidRPr="00703816" w:rsidRDefault="00090075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090075" w:rsidRPr="00703816" w:rsidRDefault="00A06B20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>Показатели для исчисления страховой суммы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A06B20" w:rsidRPr="00703816" w:rsidRDefault="00C33044" w:rsidP="009872E1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9872E1">
              <w:rPr>
                <w:rFonts w:ascii="Times New Roman" w:hAnsi="Times New Roman"/>
                <w:b/>
                <w:lang w:val="kk-KZ"/>
              </w:rPr>
              <w:t>ГФОТ –</w:t>
            </w:r>
            <w:r w:rsidR="009872E1" w:rsidRPr="009872E1">
              <w:rPr>
                <w:b/>
              </w:rPr>
              <w:t>192 465</w:t>
            </w:r>
            <w:r w:rsidR="00CA5BCE" w:rsidRPr="009872E1">
              <w:rPr>
                <w:b/>
              </w:rPr>
              <w:t xml:space="preserve"> 000</w:t>
            </w:r>
            <w:r w:rsidR="00227B9E" w:rsidRPr="009872E1">
              <w:rPr>
                <w:b/>
              </w:rPr>
              <w:t xml:space="preserve"> </w:t>
            </w:r>
            <w:r w:rsidR="008B55C4" w:rsidRPr="009872E1">
              <w:rPr>
                <w:rFonts w:ascii="Times New Roman" w:hAnsi="Times New Roman"/>
                <w:b/>
                <w:lang w:val="kk-KZ"/>
              </w:rPr>
              <w:t>тг</w:t>
            </w:r>
            <w:r w:rsidRPr="009872E1">
              <w:rPr>
                <w:rFonts w:ascii="Times New Roman" w:hAnsi="Times New Roman"/>
                <w:b/>
                <w:lang w:val="kk-KZ"/>
              </w:rPr>
              <w:t xml:space="preserve"> </w:t>
            </w:r>
            <w:r w:rsidR="00090075" w:rsidRPr="009872E1">
              <w:rPr>
                <w:rFonts w:ascii="Times New Roman" w:hAnsi="Times New Roman"/>
                <w:b/>
                <w:lang w:val="kk-KZ"/>
              </w:rPr>
              <w:t>Кол-во работни</w:t>
            </w:r>
            <w:r w:rsidR="008F4CC2" w:rsidRPr="009872E1">
              <w:rPr>
                <w:rFonts w:ascii="Times New Roman" w:hAnsi="Times New Roman"/>
                <w:b/>
                <w:lang w:val="kk-KZ"/>
              </w:rPr>
              <w:t>к</w:t>
            </w:r>
            <w:r w:rsidR="00090075" w:rsidRPr="009872E1">
              <w:rPr>
                <w:rFonts w:ascii="Times New Roman" w:hAnsi="Times New Roman"/>
                <w:b/>
                <w:lang w:val="kk-KZ"/>
              </w:rPr>
              <w:t xml:space="preserve">ов </w:t>
            </w:r>
            <w:r w:rsidR="00C522FA" w:rsidRPr="009872E1">
              <w:rPr>
                <w:rFonts w:ascii="Times New Roman" w:hAnsi="Times New Roman"/>
                <w:b/>
                <w:lang w:val="kk-KZ"/>
              </w:rPr>
              <w:t>–</w:t>
            </w:r>
            <w:r w:rsidR="006B6E41" w:rsidRPr="009872E1">
              <w:rPr>
                <w:rFonts w:ascii="Times New Roman" w:hAnsi="Times New Roman"/>
                <w:b/>
                <w:lang w:val="kk-KZ"/>
              </w:rPr>
              <w:t xml:space="preserve"> </w:t>
            </w:r>
            <w:r w:rsidR="00CA5BCE" w:rsidRPr="009872E1">
              <w:rPr>
                <w:rFonts w:ascii="Times New Roman" w:hAnsi="Times New Roman"/>
                <w:b/>
              </w:rPr>
              <w:t>61</w:t>
            </w:r>
            <w:r w:rsidR="00C522FA" w:rsidRPr="009872E1">
              <w:rPr>
                <w:rFonts w:ascii="Times New Roman" w:hAnsi="Times New Roman"/>
                <w:b/>
                <w:lang w:val="kk-KZ"/>
              </w:rPr>
              <w:t xml:space="preserve"> </w:t>
            </w:r>
            <w:r w:rsidR="00090075" w:rsidRPr="009872E1">
              <w:rPr>
                <w:rFonts w:ascii="Times New Roman" w:hAnsi="Times New Roman"/>
                <w:b/>
                <w:lang w:val="kk-KZ"/>
              </w:rPr>
              <w:t>человек</w:t>
            </w:r>
            <w:r w:rsidR="00090075" w:rsidRPr="00272186">
              <w:rPr>
                <w:rFonts w:ascii="Times New Roman" w:hAnsi="Times New Roman"/>
                <w:lang w:val="kk-KZ"/>
              </w:rPr>
              <w:t xml:space="preserve">, период страхования </w:t>
            </w:r>
            <w:r w:rsidR="00A06B20" w:rsidRPr="00272186">
              <w:rPr>
                <w:rFonts w:ascii="Times New Roman" w:hAnsi="Times New Roman"/>
                <w:lang w:val="kk-KZ"/>
              </w:rPr>
              <w:t>– 12 мес</w:t>
            </w:r>
            <w:r w:rsidR="005818AB">
              <w:rPr>
                <w:rFonts w:ascii="Times New Roman" w:hAnsi="Times New Roman"/>
                <w:lang w:val="kk-KZ"/>
              </w:rPr>
              <w:t>я</w:t>
            </w:r>
            <w:r w:rsidR="00A06B20" w:rsidRPr="00272186">
              <w:rPr>
                <w:rFonts w:ascii="Times New Roman" w:hAnsi="Times New Roman"/>
                <w:lang w:val="kk-KZ"/>
              </w:rPr>
              <w:t>цев, территория</w:t>
            </w:r>
            <w:r w:rsidR="00A06B20" w:rsidRPr="00703816">
              <w:rPr>
                <w:rFonts w:ascii="Times New Roman" w:hAnsi="Times New Roman"/>
                <w:lang w:val="kk-KZ"/>
              </w:rPr>
              <w:t xml:space="preserve"> страхования Республика Казахстан. Обязательное страхование согласно </w:t>
            </w:r>
            <w:r w:rsidR="00A06B20" w:rsidRPr="00272186">
              <w:rPr>
                <w:rFonts w:ascii="Times New Roman" w:hAnsi="Times New Roman"/>
                <w:lang w:val="kk-KZ"/>
              </w:rPr>
              <w:t>страхового</w:t>
            </w:r>
            <w:r w:rsidR="00A06B20" w:rsidRPr="00703816">
              <w:rPr>
                <w:rFonts w:ascii="Times New Roman" w:hAnsi="Times New Roman"/>
                <w:lang w:val="kk-KZ"/>
              </w:rPr>
              <w:t xml:space="preserve"> тарифа установленного Законом РК  от 07.02.2005 г. № 30 «Об обязательном страховании работника от несчастных случаев при исполнении им трудовых (служебных) обязанностей»</w:t>
            </w:r>
          </w:p>
        </w:tc>
      </w:tr>
      <w:tr w:rsidR="00A06B20" w:rsidRPr="00703816" w:rsidTr="007C6F38">
        <w:trPr>
          <w:trHeight w:val="576"/>
        </w:trPr>
        <w:tc>
          <w:tcPr>
            <w:tcW w:w="567" w:type="dxa"/>
            <w:shd w:val="clear" w:color="auto" w:fill="auto"/>
          </w:tcPr>
          <w:p w:rsidR="00A06B20" w:rsidRPr="00703816" w:rsidRDefault="00A06B20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 xml:space="preserve">4. 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A06B20" w:rsidRPr="00703816" w:rsidRDefault="00A06B20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03816">
              <w:rPr>
                <w:rFonts w:ascii="Times New Roman" w:hAnsi="Times New Roman"/>
                <w:lang w:val="kk-KZ"/>
              </w:rPr>
              <w:t xml:space="preserve">Страховой тариф 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A06B20" w:rsidRPr="005818AB" w:rsidRDefault="00A06B20" w:rsidP="00A63A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03816">
              <w:rPr>
                <w:rFonts w:ascii="Times New Roman" w:hAnsi="Times New Roman"/>
                <w:lang w:val="kk-KZ"/>
              </w:rPr>
              <w:t>Страховой тариф, дифф</w:t>
            </w:r>
            <w:r w:rsidR="00703816" w:rsidRPr="00703816">
              <w:rPr>
                <w:rFonts w:ascii="Times New Roman" w:hAnsi="Times New Roman"/>
                <w:lang w:val="kk-KZ"/>
              </w:rPr>
              <w:t>е</w:t>
            </w:r>
            <w:r w:rsidRPr="00703816">
              <w:rPr>
                <w:rFonts w:ascii="Times New Roman" w:hAnsi="Times New Roman"/>
                <w:lang w:val="kk-KZ"/>
              </w:rPr>
              <w:t xml:space="preserve">ренцированный по виду экономической деятельности по </w:t>
            </w:r>
            <w:r w:rsidRPr="00272186">
              <w:rPr>
                <w:rFonts w:ascii="Times New Roman" w:hAnsi="Times New Roman"/>
                <w:lang w:val="kk-KZ"/>
              </w:rPr>
              <w:t>кла</w:t>
            </w:r>
            <w:r w:rsidR="00272186" w:rsidRPr="00272186">
              <w:rPr>
                <w:rFonts w:ascii="Times New Roman" w:hAnsi="Times New Roman"/>
                <w:lang w:val="kk-KZ"/>
              </w:rPr>
              <w:t xml:space="preserve">ссу профессионального риска – </w:t>
            </w:r>
            <w:r w:rsidR="00FE10B2">
              <w:rPr>
                <w:rFonts w:ascii="Times New Roman" w:hAnsi="Times New Roman"/>
                <w:lang w:val="kk-KZ"/>
              </w:rPr>
              <w:t>2</w:t>
            </w:r>
            <w:r w:rsidRPr="00272186">
              <w:rPr>
                <w:rFonts w:ascii="Times New Roman" w:hAnsi="Times New Roman"/>
                <w:lang w:val="kk-KZ"/>
              </w:rPr>
              <w:t xml:space="preserve"> </w:t>
            </w:r>
            <w:r w:rsidRPr="006D1F61">
              <w:rPr>
                <w:rFonts w:ascii="Times New Roman" w:hAnsi="Times New Roman"/>
              </w:rPr>
              <w:t>-</w:t>
            </w:r>
            <w:r w:rsidR="00272186" w:rsidRPr="006D1F61">
              <w:rPr>
                <w:rFonts w:ascii="Times New Roman" w:hAnsi="Times New Roman"/>
              </w:rPr>
              <w:t xml:space="preserve"> </w:t>
            </w:r>
            <w:r w:rsidR="00FE10B2" w:rsidRPr="00FE10B2">
              <w:rPr>
                <w:rFonts w:ascii="Times New Roman" w:hAnsi="Times New Roman"/>
              </w:rPr>
              <w:t>Дошкольное образование</w:t>
            </w:r>
          </w:p>
        </w:tc>
      </w:tr>
    </w:tbl>
    <w:p w:rsidR="005148B1" w:rsidRDefault="009872E1" w:rsidP="006B6E41">
      <w:pPr>
        <w:spacing w:after="0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9872E1">
        <w:rPr>
          <w:rFonts w:ascii="Times New Roman" w:hAnsi="Times New Roman"/>
          <w:b/>
          <w:sz w:val="24"/>
          <w:szCs w:val="24"/>
          <w:lang w:val="kk-KZ"/>
        </w:rPr>
        <w:t>Павлодар облысының білім беру басқармасы, Екібастұз қаласы білім беру бөлімінің "№ 16 сәбилер бақшасы" коммуналдық мемлекеттік қазыналық кәсіпорны</w:t>
      </w:r>
      <w:r>
        <w:rPr>
          <w:rFonts w:ascii="Times New Roman" w:hAnsi="Times New Roman"/>
          <w:b/>
          <w:sz w:val="24"/>
          <w:szCs w:val="24"/>
          <w:lang w:val="kk-KZ"/>
        </w:rPr>
        <w:t>.</w:t>
      </w:r>
      <w:bookmarkStart w:id="0" w:name="_GoBack"/>
      <w:bookmarkEnd w:id="0"/>
    </w:p>
    <w:p w:rsidR="006B6E41" w:rsidRPr="00CA5BCE" w:rsidRDefault="00800EAB" w:rsidP="006B6E4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</w:p>
    <w:p w:rsidR="00227B9E" w:rsidRPr="00CA5BCE" w:rsidRDefault="00227B9E" w:rsidP="006B6E4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ED2164" w:rsidRPr="0042627E" w:rsidRDefault="00ED2164" w:rsidP="004E6853">
      <w:pPr>
        <w:pStyle w:val="1"/>
        <w:shd w:val="clear" w:color="auto" w:fill="FFFFFF"/>
        <w:spacing w:before="0" w:beforeAutospacing="0" w:after="0" w:afterAutospacing="0"/>
        <w:rPr>
          <w:b w:val="0"/>
          <w:sz w:val="24"/>
          <w:szCs w:val="24"/>
          <w:lang w:val="kk-KZ"/>
        </w:rPr>
      </w:pPr>
    </w:p>
    <w:sectPr w:rsidR="00ED2164" w:rsidRPr="0042627E" w:rsidSect="00E44240">
      <w:pgSz w:w="11906" w:h="16838"/>
      <w:pgMar w:top="568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C17B05"/>
    <w:multiLevelType w:val="hybridMultilevel"/>
    <w:tmpl w:val="ECB6946C"/>
    <w:lvl w:ilvl="0" w:tplc="2BF232C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78F6ED6"/>
    <w:multiLevelType w:val="hybridMultilevel"/>
    <w:tmpl w:val="3064DD70"/>
    <w:lvl w:ilvl="0" w:tplc="D00608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232"/>
    <w:rsid w:val="00001BEF"/>
    <w:rsid w:val="00003216"/>
    <w:rsid w:val="00007476"/>
    <w:rsid w:val="00090075"/>
    <w:rsid w:val="0012044B"/>
    <w:rsid w:val="00141D56"/>
    <w:rsid w:val="0014253E"/>
    <w:rsid w:val="001957A2"/>
    <w:rsid w:val="001D259F"/>
    <w:rsid w:val="00227B9E"/>
    <w:rsid w:val="00272186"/>
    <w:rsid w:val="002D4E1D"/>
    <w:rsid w:val="0030493A"/>
    <w:rsid w:val="00351761"/>
    <w:rsid w:val="003536FD"/>
    <w:rsid w:val="00406599"/>
    <w:rsid w:val="0042627E"/>
    <w:rsid w:val="004772F2"/>
    <w:rsid w:val="004E6853"/>
    <w:rsid w:val="00510896"/>
    <w:rsid w:val="005148B1"/>
    <w:rsid w:val="00516FCD"/>
    <w:rsid w:val="005631EB"/>
    <w:rsid w:val="00566925"/>
    <w:rsid w:val="00574A0A"/>
    <w:rsid w:val="005818AB"/>
    <w:rsid w:val="00654747"/>
    <w:rsid w:val="006B6E41"/>
    <w:rsid w:val="006D1F61"/>
    <w:rsid w:val="00703816"/>
    <w:rsid w:val="007C6F38"/>
    <w:rsid w:val="007F2677"/>
    <w:rsid w:val="00800EAB"/>
    <w:rsid w:val="00821A2B"/>
    <w:rsid w:val="0085593D"/>
    <w:rsid w:val="0089034C"/>
    <w:rsid w:val="008A3506"/>
    <w:rsid w:val="008B55C4"/>
    <w:rsid w:val="008E4B63"/>
    <w:rsid w:val="008F4CC2"/>
    <w:rsid w:val="008F5684"/>
    <w:rsid w:val="009872E1"/>
    <w:rsid w:val="009E3902"/>
    <w:rsid w:val="00A06B20"/>
    <w:rsid w:val="00A63A5D"/>
    <w:rsid w:val="00AF5232"/>
    <w:rsid w:val="00C1171F"/>
    <w:rsid w:val="00C12E6D"/>
    <w:rsid w:val="00C33044"/>
    <w:rsid w:val="00C522FA"/>
    <w:rsid w:val="00CA5BCE"/>
    <w:rsid w:val="00D94A70"/>
    <w:rsid w:val="00DC4A6E"/>
    <w:rsid w:val="00DF4219"/>
    <w:rsid w:val="00E239F1"/>
    <w:rsid w:val="00E44240"/>
    <w:rsid w:val="00E7607D"/>
    <w:rsid w:val="00EB59B4"/>
    <w:rsid w:val="00EC4815"/>
    <w:rsid w:val="00ED2164"/>
    <w:rsid w:val="00ED3B31"/>
    <w:rsid w:val="00F70EB2"/>
    <w:rsid w:val="00F87310"/>
    <w:rsid w:val="00FE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ADFAA"/>
  <w15:docId w15:val="{0A79EFEF-616B-4289-805B-33774E1A0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232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40659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23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F5232"/>
    <w:pPr>
      <w:ind w:left="720"/>
      <w:contextualSpacing/>
    </w:pPr>
  </w:style>
  <w:style w:type="paragraph" w:styleId="a5">
    <w:name w:val="No Spacing"/>
    <w:uiPriority w:val="1"/>
    <w:qFormat/>
    <w:rsid w:val="00AF5232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06599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11">
    <w:name w:val="Обычный (веб)1"/>
    <w:basedOn w:val="a"/>
    <w:uiPriority w:val="99"/>
    <w:semiHidden/>
    <w:unhideWhenUsed/>
    <w:rsid w:val="004065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uiPriority w:val="22"/>
    <w:qFormat/>
    <w:rsid w:val="008E4B6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D4E1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2D4E1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Гульназ Сулейменова</cp:lastModifiedBy>
  <cp:revision>3</cp:revision>
  <cp:lastPrinted>2024-02-28T05:16:00Z</cp:lastPrinted>
  <dcterms:created xsi:type="dcterms:W3CDTF">2025-08-26T10:50:00Z</dcterms:created>
  <dcterms:modified xsi:type="dcterms:W3CDTF">2026-09-18T10:13:00Z</dcterms:modified>
</cp:coreProperties>
</file>