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46972A" w14:textId="77777777" w:rsidR="002B728B" w:rsidRPr="004E3E5E" w:rsidRDefault="00241506" w:rsidP="00241506">
      <w:pPr>
        <w:pStyle w:val="10"/>
        <w:jc w:val="right"/>
        <w:rPr>
          <w:rFonts w:ascii="Times New Roman" w:hAnsi="Times New Roman" w:cs="Times New Roman"/>
          <w:sz w:val="24"/>
          <w:szCs w:val="24"/>
        </w:rPr>
      </w:pPr>
      <w:r w:rsidRPr="004E3E5E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C83DB2">
        <w:rPr>
          <w:rFonts w:ascii="Times New Roman" w:hAnsi="Times New Roman" w:cs="Times New Roman"/>
          <w:sz w:val="24"/>
          <w:szCs w:val="24"/>
        </w:rPr>
        <w:t xml:space="preserve">  </w:t>
      </w:r>
      <w:r w:rsidRPr="004E3E5E">
        <w:rPr>
          <w:rFonts w:ascii="Times New Roman" w:hAnsi="Times New Roman" w:cs="Times New Roman"/>
          <w:sz w:val="24"/>
          <w:szCs w:val="24"/>
        </w:rPr>
        <w:t xml:space="preserve"> Приложение 1</w:t>
      </w:r>
    </w:p>
    <w:p w14:paraId="0E46972B" w14:textId="77777777" w:rsidR="002B728B" w:rsidRPr="004E3E5E" w:rsidRDefault="00241506" w:rsidP="00241506">
      <w:pPr>
        <w:pStyle w:val="10"/>
        <w:jc w:val="right"/>
        <w:rPr>
          <w:rFonts w:ascii="Times New Roman" w:hAnsi="Times New Roman" w:cs="Times New Roman"/>
          <w:sz w:val="24"/>
          <w:szCs w:val="24"/>
        </w:rPr>
      </w:pPr>
      <w:r w:rsidRPr="004E3E5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C83DB2">
        <w:rPr>
          <w:rFonts w:ascii="Times New Roman" w:hAnsi="Times New Roman" w:cs="Times New Roman"/>
          <w:sz w:val="24"/>
          <w:szCs w:val="24"/>
        </w:rPr>
        <w:t xml:space="preserve">                  к договору</w:t>
      </w:r>
      <w:r w:rsidRPr="004E3E5E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0E46972C" w14:textId="77777777" w:rsidR="002B728B" w:rsidRPr="004E3E5E" w:rsidRDefault="002B728B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</w:p>
    <w:p w14:paraId="0E46972D" w14:textId="77777777" w:rsidR="002B728B" w:rsidRPr="004E3E5E" w:rsidRDefault="00241506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r w:rsidRPr="004E3E5E"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14:paraId="0E46972E" w14:textId="77777777" w:rsidR="002B728B" w:rsidRPr="004E3E5E" w:rsidRDefault="002B728B">
      <w:pPr>
        <w:pStyle w:val="10"/>
        <w:rPr>
          <w:rFonts w:ascii="Times New Roman" w:hAnsi="Times New Roman" w:cs="Times New Roman"/>
          <w:sz w:val="24"/>
          <w:szCs w:val="24"/>
        </w:rPr>
      </w:pPr>
    </w:p>
    <w:p w14:paraId="389487CB" w14:textId="77777777" w:rsidR="00C1262A" w:rsidRDefault="00241506">
      <w:pPr>
        <w:pStyle w:val="10"/>
        <w:rPr>
          <w:rFonts w:ascii="Times New Roman" w:hAnsi="Times New Roman" w:cs="Times New Roman"/>
          <w:color w:val="2A2C31"/>
          <w:sz w:val="21"/>
          <w:szCs w:val="21"/>
          <w:shd w:val="clear" w:color="auto" w:fill="FFFFFF"/>
        </w:rPr>
      </w:pPr>
      <w:proofErr w:type="gramStart"/>
      <w:r w:rsidRPr="00C1262A">
        <w:rPr>
          <w:rFonts w:ascii="Times New Roman" w:hAnsi="Times New Roman" w:cs="Times New Roman"/>
          <w:sz w:val="24"/>
          <w:szCs w:val="24"/>
        </w:rPr>
        <w:t xml:space="preserve">Заказчик:  </w:t>
      </w:r>
      <w:r w:rsidR="00C1262A" w:rsidRPr="00C1262A">
        <w:rPr>
          <w:rFonts w:ascii="Times New Roman" w:hAnsi="Times New Roman" w:cs="Times New Roman"/>
          <w:color w:val="2A2C31"/>
          <w:sz w:val="21"/>
          <w:szCs w:val="21"/>
          <w:shd w:val="clear" w:color="auto" w:fill="FFFFFF"/>
        </w:rPr>
        <w:t>РГУ</w:t>
      </w:r>
      <w:proofErr w:type="gramEnd"/>
      <w:r w:rsidR="00C1262A" w:rsidRPr="00C1262A">
        <w:rPr>
          <w:rFonts w:ascii="Times New Roman" w:hAnsi="Times New Roman" w:cs="Times New Roman"/>
          <w:color w:val="2A2C31"/>
          <w:sz w:val="21"/>
          <w:szCs w:val="21"/>
          <w:shd w:val="clear" w:color="auto" w:fill="FFFFFF"/>
        </w:rPr>
        <w:t xml:space="preserve"> "Департамент экономических расследований по Актюбинской области Агентства Республики Казахстан по финансовому </w:t>
      </w:r>
      <w:proofErr w:type="spellStart"/>
      <w:r w:rsidR="00C1262A" w:rsidRPr="00C1262A">
        <w:rPr>
          <w:rFonts w:ascii="Times New Roman" w:hAnsi="Times New Roman" w:cs="Times New Roman"/>
          <w:color w:val="2A2C31"/>
          <w:sz w:val="21"/>
          <w:szCs w:val="21"/>
          <w:shd w:val="clear" w:color="auto" w:fill="FFFFFF"/>
        </w:rPr>
        <w:t>мониторингу"</w:t>
      </w:r>
    </w:p>
    <w:p w14:paraId="0E469730" w14:textId="54D18A11" w:rsidR="002B728B" w:rsidRPr="00C1262A" w:rsidRDefault="00C83DB2">
      <w:pPr>
        <w:pStyle w:val="10"/>
        <w:rPr>
          <w:rFonts w:ascii="Times New Roman" w:hAnsi="Times New Roman" w:cs="Times New Roman"/>
          <w:sz w:val="24"/>
          <w:szCs w:val="24"/>
        </w:rPr>
      </w:pPr>
      <w:proofErr w:type="spellEnd"/>
      <w:r w:rsidRPr="00C1262A">
        <w:rPr>
          <w:rFonts w:ascii="Times New Roman" w:hAnsi="Times New Roman" w:cs="Times New Roman"/>
          <w:sz w:val="24"/>
          <w:szCs w:val="24"/>
        </w:rPr>
        <w:t xml:space="preserve">Спецификация   </w:t>
      </w:r>
      <w:r w:rsidR="00C1262A">
        <w:rPr>
          <w:rFonts w:ascii="Times New Roman" w:hAnsi="Times New Roman" w:cs="Times New Roman"/>
          <w:sz w:val="24"/>
          <w:szCs w:val="24"/>
          <w:lang w:val="en-US"/>
        </w:rPr>
        <w:t>123</w:t>
      </w:r>
      <w:r w:rsidRPr="00C1262A">
        <w:rPr>
          <w:rFonts w:ascii="Times New Roman" w:hAnsi="Times New Roman" w:cs="Times New Roman"/>
          <w:sz w:val="24"/>
          <w:szCs w:val="24"/>
        </w:rPr>
        <w:t> 001</w:t>
      </w:r>
      <w:r w:rsidR="00F515BA" w:rsidRPr="00C1262A">
        <w:rPr>
          <w:rFonts w:ascii="Times New Roman" w:hAnsi="Times New Roman" w:cs="Times New Roman"/>
          <w:sz w:val="24"/>
          <w:szCs w:val="24"/>
        </w:rPr>
        <w:t> </w:t>
      </w:r>
      <w:r w:rsidRPr="00C1262A">
        <w:rPr>
          <w:rFonts w:ascii="Times New Roman" w:hAnsi="Times New Roman" w:cs="Times New Roman"/>
          <w:sz w:val="24"/>
          <w:szCs w:val="24"/>
        </w:rPr>
        <w:t>0</w:t>
      </w:r>
      <w:r w:rsidR="00F515BA" w:rsidRPr="00C1262A">
        <w:rPr>
          <w:rFonts w:ascii="Times New Roman" w:hAnsi="Times New Roman" w:cs="Times New Roman"/>
          <w:sz w:val="24"/>
          <w:szCs w:val="24"/>
        </w:rPr>
        <w:t xml:space="preserve">15 </w:t>
      </w:r>
      <w:r w:rsidRPr="00C1262A">
        <w:rPr>
          <w:rFonts w:ascii="Times New Roman" w:hAnsi="Times New Roman" w:cs="Times New Roman"/>
          <w:sz w:val="24"/>
          <w:szCs w:val="24"/>
        </w:rPr>
        <w:t>1</w:t>
      </w:r>
      <w:r w:rsidR="009120EB" w:rsidRPr="00C1262A">
        <w:rPr>
          <w:rFonts w:ascii="Times New Roman" w:hAnsi="Times New Roman" w:cs="Times New Roman"/>
          <w:sz w:val="24"/>
          <w:szCs w:val="24"/>
        </w:rPr>
        <w:t>59</w:t>
      </w:r>
    </w:p>
    <w:p w14:paraId="0E469731" w14:textId="77777777" w:rsidR="002B728B" w:rsidRPr="00C1262A" w:rsidRDefault="002B728B">
      <w:pPr>
        <w:pStyle w:val="1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4000" w:type="dxa"/>
        <w:tblLayout w:type="fixed"/>
        <w:tblLook w:val="04A0" w:firstRow="1" w:lastRow="0" w:firstColumn="1" w:lastColumn="0" w:noHBand="0" w:noVBand="1"/>
      </w:tblPr>
      <w:tblGrid>
        <w:gridCol w:w="775"/>
        <w:gridCol w:w="2630"/>
        <w:gridCol w:w="10595"/>
      </w:tblGrid>
      <w:tr w:rsidR="00112E0F" w:rsidRPr="004E3E5E" w14:paraId="0E469735" w14:textId="77777777" w:rsidTr="00112E0F">
        <w:tc>
          <w:tcPr>
            <w:tcW w:w="775" w:type="dxa"/>
          </w:tcPr>
          <w:p w14:paraId="0E469732" w14:textId="77777777" w:rsidR="00112E0F" w:rsidRPr="00241506" w:rsidRDefault="00112E0F" w:rsidP="00241506">
            <w:pPr>
              <w:pStyle w:val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50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630" w:type="dxa"/>
          </w:tcPr>
          <w:p w14:paraId="0E469733" w14:textId="77777777" w:rsidR="00112E0F" w:rsidRPr="00241506" w:rsidRDefault="00112E0F" w:rsidP="00241506">
            <w:pPr>
              <w:pStyle w:val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50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товаров (работ, услуг)</w:t>
            </w:r>
          </w:p>
        </w:tc>
        <w:tc>
          <w:tcPr>
            <w:tcW w:w="10595" w:type="dxa"/>
          </w:tcPr>
          <w:p w14:paraId="0E469734" w14:textId="77777777" w:rsidR="00112E0F" w:rsidRPr="00241506" w:rsidRDefault="00112E0F" w:rsidP="00241506">
            <w:pPr>
              <w:pStyle w:val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506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товаров (работ, услуг)</w:t>
            </w:r>
          </w:p>
        </w:tc>
      </w:tr>
      <w:tr w:rsidR="00112E0F" w:rsidRPr="00C3274D" w14:paraId="0E469741" w14:textId="77777777" w:rsidTr="00112E0F">
        <w:tc>
          <w:tcPr>
            <w:tcW w:w="775" w:type="dxa"/>
          </w:tcPr>
          <w:p w14:paraId="0E469736" w14:textId="77777777" w:rsidR="00112E0F" w:rsidRPr="004E3E5E" w:rsidRDefault="00112E0F" w:rsidP="00241506">
            <w:pPr>
              <w:pStyle w:val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30" w:type="dxa"/>
          </w:tcPr>
          <w:p w14:paraId="0E469737" w14:textId="6A7F451F" w:rsidR="00112E0F" w:rsidRPr="006B73B0" w:rsidRDefault="00112E0F" w:rsidP="006B73B0">
            <w:pPr>
              <w:pStyle w:val="1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6B73B0">
              <w:rPr>
                <w:rFonts w:ascii="Times New Roman" w:hAnsi="Times New Roman" w:cs="Times New Roman"/>
                <w:sz w:val="24"/>
                <w:szCs w:val="24"/>
              </w:rPr>
              <w:t>слуги по изготовлению бланков</w:t>
            </w:r>
          </w:p>
        </w:tc>
        <w:tc>
          <w:tcPr>
            <w:tcW w:w="10595" w:type="dxa"/>
          </w:tcPr>
          <w:p w14:paraId="0E469738" w14:textId="6D6F6461" w:rsidR="00112E0F" w:rsidRPr="00FE4D4C" w:rsidRDefault="00112E0F" w:rsidP="00FE4D4C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FE4D4C">
              <w:rPr>
                <w:rFonts w:ascii="Times New Roman" w:hAnsi="Times New Roman" w:cs="Times New Roman"/>
                <w:sz w:val="24"/>
                <w:szCs w:val="24"/>
              </w:rPr>
              <w:t>Услуги по изготовлению фирменных бланков с воспроизведением цветного Герба</w:t>
            </w:r>
          </w:p>
          <w:p w14:paraId="0E469739" w14:textId="57CD7C5E" w:rsidR="00112E0F" w:rsidRPr="006B73B0" w:rsidRDefault="00112E0F" w:rsidP="00FE4D4C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FE4D4C">
              <w:rPr>
                <w:rFonts w:ascii="Times New Roman" w:hAnsi="Times New Roman" w:cs="Times New Roman"/>
                <w:sz w:val="24"/>
                <w:szCs w:val="24"/>
              </w:rPr>
              <w:t>СТ РК 989-2014 QAZAQSTAN -бумага 80гр., печать 1</w:t>
            </w:r>
            <w:proofErr w:type="gramStart"/>
            <w:r w:rsidRPr="00FE4D4C">
              <w:rPr>
                <w:rFonts w:ascii="Times New Roman" w:hAnsi="Times New Roman" w:cs="Times New Roman"/>
                <w:sz w:val="24"/>
                <w:szCs w:val="24"/>
              </w:rPr>
              <w:t>стор,текст</w:t>
            </w:r>
            <w:proofErr w:type="gramEnd"/>
            <w:r w:rsidRPr="00FE4D4C">
              <w:rPr>
                <w:rFonts w:ascii="Times New Roman" w:hAnsi="Times New Roman" w:cs="Times New Roman"/>
                <w:sz w:val="24"/>
                <w:szCs w:val="24"/>
              </w:rPr>
              <w:t xml:space="preserve"> ч/б- кириллица</w:t>
            </w:r>
          </w:p>
          <w:p w14:paraId="2C06A399" w14:textId="0E6C08B6" w:rsidR="009F20F9" w:rsidRPr="00B265B9" w:rsidRDefault="006B73B0" w:rsidP="009F20F9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12E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="00112E0F">
              <w:rPr>
                <w:rFonts w:ascii="Times New Roman" w:hAnsi="Times New Roman" w:cs="Times New Roman"/>
                <w:sz w:val="24"/>
                <w:szCs w:val="24"/>
              </w:rPr>
              <w:t xml:space="preserve">Бланк  </w:t>
            </w:r>
            <w:r w:rsidR="00C12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входящий</w:t>
            </w:r>
            <w:proofErr w:type="gramEnd"/>
            <w:r w:rsidR="00C12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и исходящий </w:t>
            </w:r>
            <w:r w:rsidR="009F20F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F20F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C12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  <w:r w:rsidR="00B265B9">
              <w:rPr>
                <w:rFonts w:ascii="Times New Roman" w:hAnsi="Times New Roman" w:cs="Times New Roman"/>
                <w:sz w:val="24"/>
                <w:szCs w:val="24"/>
              </w:rPr>
              <w:t>0 шт. Пронумеровать с 00</w:t>
            </w:r>
            <w:r w:rsidR="00B265B9" w:rsidRPr="00B265B9">
              <w:rPr>
                <w:rFonts w:ascii="Times New Roman" w:hAnsi="Times New Roman" w:cs="Times New Roman"/>
                <w:sz w:val="24"/>
                <w:szCs w:val="24"/>
              </w:rPr>
              <w:t>0001</w:t>
            </w:r>
          </w:p>
          <w:p w14:paraId="39F5A5E8" w14:textId="6465E4FC" w:rsidR="00B265B9" w:rsidRDefault="00B265B9" w:rsidP="009F20F9">
            <w:pPr>
              <w:pStyle w:val="1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26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Блан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Приказ»  –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12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0 шт.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Пронумеровать с </w:t>
            </w:r>
            <w:r w:rsidR="00C12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  <w:p w14:paraId="340E92A8" w14:textId="13FD5203" w:rsidR="00C1262A" w:rsidRPr="00C1262A" w:rsidRDefault="00C1262A" w:rsidP="009F20F9">
            <w:pPr>
              <w:pStyle w:val="1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Согласовать строго с З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аказчикам</w:t>
            </w:r>
          </w:p>
          <w:p w14:paraId="0E469740" w14:textId="0709DD14" w:rsidR="00112E0F" w:rsidRPr="00E22FAD" w:rsidRDefault="00112E0F" w:rsidP="003D4213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E469742" w14:textId="1FEA9172" w:rsidR="002B728B" w:rsidRPr="00E61CAD" w:rsidRDefault="002B728B">
      <w:pPr>
        <w:pStyle w:val="10"/>
        <w:rPr>
          <w:rFonts w:ascii="Times New Roman" w:hAnsi="Times New Roman" w:cs="Times New Roman"/>
          <w:sz w:val="24"/>
          <w:szCs w:val="24"/>
        </w:rPr>
      </w:pPr>
    </w:p>
    <w:sectPr w:rsidR="002B728B" w:rsidRPr="00E61CAD" w:rsidSect="00300652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17AE"/>
    <w:rsid w:val="00000294"/>
    <w:rsid w:val="00012EA7"/>
    <w:rsid w:val="000326C0"/>
    <w:rsid w:val="000417C5"/>
    <w:rsid w:val="00063CC8"/>
    <w:rsid w:val="000F5C46"/>
    <w:rsid w:val="00112E0F"/>
    <w:rsid w:val="0015113B"/>
    <w:rsid w:val="001B50CE"/>
    <w:rsid w:val="001D2B45"/>
    <w:rsid w:val="001D36CC"/>
    <w:rsid w:val="001F064C"/>
    <w:rsid w:val="001F07F8"/>
    <w:rsid w:val="00241506"/>
    <w:rsid w:val="002B728B"/>
    <w:rsid w:val="002C057C"/>
    <w:rsid w:val="002C6F43"/>
    <w:rsid w:val="002D04B4"/>
    <w:rsid w:val="002E0216"/>
    <w:rsid w:val="00300652"/>
    <w:rsid w:val="00307576"/>
    <w:rsid w:val="00316F77"/>
    <w:rsid w:val="00345E49"/>
    <w:rsid w:val="003D146B"/>
    <w:rsid w:val="003D2E81"/>
    <w:rsid w:val="003D4213"/>
    <w:rsid w:val="003E1F43"/>
    <w:rsid w:val="003F73E9"/>
    <w:rsid w:val="004028BC"/>
    <w:rsid w:val="00427237"/>
    <w:rsid w:val="004372C2"/>
    <w:rsid w:val="00461C05"/>
    <w:rsid w:val="00473C55"/>
    <w:rsid w:val="004755C3"/>
    <w:rsid w:val="00477055"/>
    <w:rsid w:val="004878F9"/>
    <w:rsid w:val="004A1D80"/>
    <w:rsid w:val="004E3E5E"/>
    <w:rsid w:val="004E5E2C"/>
    <w:rsid w:val="00530211"/>
    <w:rsid w:val="00554650"/>
    <w:rsid w:val="00580AA9"/>
    <w:rsid w:val="00591AB3"/>
    <w:rsid w:val="005F17AE"/>
    <w:rsid w:val="005F5E48"/>
    <w:rsid w:val="006309C1"/>
    <w:rsid w:val="006414B4"/>
    <w:rsid w:val="006B73B0"/>
    <w:rsid w:val="006E3376"/>
    <w:rsid w:val="007066C6"/>
    <w:rsid w:val="007751B7"/>
    <w:rsid w:val="00786305"/>
    <w:rsid w:val="007A2292"/>
    <w:rsid w:val="007B168A"/>
    <w:rsid w:val="007B4301"/>
    <w:rsid w:val="008242CF"/>
    <w:rsid w:val="008D6EA1"/>
    <w:rsid w:val="008F40C2"/>
    <w:rsid w:val="00903F1A"/>
    <w:rsid w:val="009120EB"/>
    <w:rsid w:val="00927577"/>
    <w:rsid w:val="009836C0"/>
    <w:rsid w:val="009D0713"/>
    <w:rsid w:val="009F20F9"/>
    <w:rsid w:val="009F4A2E"/>
    <w:rsid w:val="00A12A3E"/>
    <w:rsid w:val="00A21207"/>
    <w:rsid w:val="00AA3965"/>
    <w:rsid w:val="00AC756F"/>
    <w:rsid w:val="00AC7F86"/>
    <w:rsid w:val="00AE25EF"/>
    <w:rsid w:val="00B14475"/>
    <w:rsid w:val="00B17B02"/>
    <w:rsid w:val="00B265B9"/>
    <w:rsid w:val="00B81974"/>
    <w:rsid w:val="00B8366A"/>
    <w:rsid w:val="00B930A6"/>
    <w:rsid w:val="00BB784C"/>
    <w:rsid w:val="00BC7AE9"/>
    <w:rsid w:val="00BC7E4A"/>
    <w:rsid w:val="00C01016"/>
    <w:rsid w:val="00C1262A"/>
    <w:rsid w:val="00C23AB7"/>
    <w:rsid w:val="00C3274D"/>
    <w:rsid w:val="00C82170"/>
    <w:rsid w:val="00C83DB2"/>
    <w:rsid w:val="00CC2660"/>
    <w:rsid w:val="00CD5172"/>
    <w:rsid w:val="00CE1862"/>
    <w:rsid w:val="00CF6793"/>
    <w:rsid w:val="00D0337D"/>
    <w:rsid w:val="00D16FD8"/>
    <w:rsid w:val="00D32E09"/>
    <w:rsid w:val="00D33B2E"/>
    <w:rsid w:val="00D64D2A"/>
    <w:rsid w:val="00D72B6C"/>
    <w:rsid w:val="00D95630"/>
    <w:rsid w:val="00DA4205"/>
    <w:rsid w:val="00DB0360"/>
    <w:rsid w:val="00DB1F4F"/>
    <w:rsid w:val="00DD0E3D"/>
    <w:rsid w:val="00DD20F6"/>
    <w:rsid w:val="00E22FAD"/>
    <w:rsid w:val="00E26FE5"/>
    <w:rsid w:val="00E61CAD"/>
    <w:rsid w:val="00E84874"/>
    <w:rsid w:val="00EC3527"/>
    <w:rsid w:val="00ED493D"/>
    <w:rsid w:val="00F23DD8"/>
    <w:rsid w:val="00F26204"/>
    <w:rsid w:val="00F4039D"/>
    <w:rsid w:val="00F515BA"/>
    <w:rsid w:val="00FB32BF"/>
    <w:rsid w:val="00FD0121"/>
    <w:rsid w:val="00FE4D4C"/>
    <w:rsid w:val="01B05ADF"/>
    <w:rsid w:val="0A4B06AA"/>
    <w:rsid w:val="38272466"/>
    <w:rsid w:val="39326DF9"/>
    <w:rsid w:val="3AB674ED"/>
    <w:rsid w:val="3B817EBB"/>
    <w:rsid w:val="65583CF1"/>
    <w:rsid w:val="65C41085"/>
    <w:rsid w:val="748818C9"/>
    <w:rsid w:val="7D016CA8"/>
    <w:rsid w:val="7DB20A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6972A"/>
  <w15:docId w15:val="{7B79983F-0AB0-4A6B-BA19-48E31A6BF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B728B"/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B728B"/>
    <w:rPr>
      <w:b/>
      <w:bCs/>
    </w:rPr>
  </w:style>
  <w:style w:type="table" w:styleId="a4">
    <w:name w:val="Table Grid"/>
    <w:basedOn w:val="a1"/>
    <w:uiPriority w:val="59"/>
    <w:qFormat/>
    <w:rsid w:val="002B728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Абзац списка1"/>
    <w:basedOn w:val="a"/>
    <w:uiPriority w:val="34"/>
    <w:qFormat/>
    <w:rsid w:val="002B728B"/>
    <w:pPr>
      <w:ind w:left="720"/>
      <w:contextualSpacing/>
    </w:pPr>
  </w:style>
  <w:style w:type="paragraph" w:customStyle="1" w:styleId="10">
    <w:name w:val="Без интервала1"/>
    <w:uiPriority w:val="1"/>
    <w:qFormat/>
    <w:rsid w:val="002B728B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580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0AA9"/>
    <w:rPr>
      <w:rFonts w:ascii="Tahoma" w:eastAsiaTheme="minorEastAsia" w:hAnsi="Tahoma" w:cs="Tahoma"/>
      <w:sz w:val="16"/>
      <w:szCs w:val="16"/>
    </w:rPr>
  </w:style>
  <w:style w:type="character" w:styleId="a7">
    <w:name w:val="Placeholder Text"/>
    <w:basedOn w:val="a0"/>
    <w:uiPriority w:val="99"/>
    <w:unhideWhenUsed/>
    <w:rsid w:val="00C3274D"/>
    <w:rPr>
      <w:color w:val="808080"/>
    </w:rPr>
  </w:style>
  <w:style w:type="paragraph" w:customStyle="1" w:styleId="Default">
    <w:name w:val="Default"/>
    <w:rsid w:val="001F064C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Эрик</dc:creator>
  <cp:lastModifiedBy>Lenovo</cp:lastModifiedBy>
  <cp:revision>53</cp:revision>
  <cp:lastPrinted>2023-01-05T09:28:00Z</cp:lastPrinted>
  <dcterms:created xsi:type="dcterms:W3CDTF">2017-03-03T11:25:00Z</dcterms:created>
  <dcterms:modified xsi:type="dcterms:W3CDTF">2026-10-15T15:19:00Z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1049-10.2.0.5820</vt:lpwstr>
  </property>
</Properties>
</file>