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382" w:rsidRDefault="00DD4382" w:rsidP="00DD4382">
      <w:pPr>
        <w:jc w:val="center"/>
        <w:rPr>
          <w:b/>
          <w:kern w:val="18"/>
          <w:sz w:val="28"/>
          <w:szCs w:val="28"/>
        </w:rPr>
      </w:pPr>
      <w:r>
        <w:rPr>
          <w:b/>
          <w:kern w:val="18"/>
          <w:sz w:val="28"/>
          <w:szCs w:val="28"/>
        </w:rPr>
        <w:t xml:space="preserve">Техническая спецификация </w:t>
      </w:r>
    </w:p>
    <w:p w:rsidR="009957D7" w:rsidRDefault="009957D7" w:rsidP="00DD4382">
      <w:pPr>
        <w:jc w:val="center"/>
        <w:rPr>
          <w:b/>
          <w:kern w:val="18"/>
          <w:sz w:val="28"/>
          <w:szCs w:val="28"/>
        </w:rPr>
      </w:pPr>
    </w:p>
    <w:p w:rsidR="009957D7" w:rsidRDefault="00013FB6" w:rsidP="00DD43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Услуги по </w:t>
      </w:r>
      <w:r w:rsidRPr="00013FB6">
        <w:rPr>
          <w:b/>
          <w:sz w:val="28"/>
          <w:szCs w:val="28"/>
        </w:rPr>
        <w:t>проверке и перезарядке огнетушителей.</w:t>
      </w:r>
    </w:p>
    <w:p w:rsidR="00013FB6" w:rsidRDefault="00013FB6" w:rsidP="00DD4382">
      <w:pPr>
        <w:jc w:val="center"/>
        <w:rPr>
          <w:kern w:val="18"/>
          <w:sz w:val="28"/>
          <w:szCs w:val="28"/>
        </w:rPr>
      </w:pPr>
    </w:p>
    <w:p w:rsidR="00013FB6" w:rsidRDefault="00013FB6" w:rsidP="00013FB6">
      <w:pPr>
        <w:pStyle w:val="a3"/>
        <w:ind w:left="851"/>
        <w:rPr>
          <w:kern w:val="18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013FB6">
        <w:rPr>
          <w:sz w:val="28"/>
          <w:szCs w:val="28"/>
        </w:rPr>
        <w:t>Государственное учреждение "Управление специализированной службы охраны Актюбинской области</w:t>
      </w:r>
      <w:r w:rsidR="00B328D6" w:rsidRPr="00B328D6">
        <w:rPr>
          <w:sz w:val="28"/>
          <w:szCs w:val="28"/>
        </w:rPr>
        <w:t xml:space="preserve"> </w:t>
      </w:r>
      <w:r w:rsidR="00B328D6">
        <w:rPr>
          <w:sz w:val="28"/>
          <w:szCs w:val="28"/>
        </w:rPr>
        <w:t xml:space="preserve">Комитета по </w:t>
      </w:r>
      <w:proofErr w:type="gramStart"/>
      <w:r w:rsidR="00B328D6">
        <w:rPr>
          <w:sz w:val="28"/>
          <w:szCs w:val="28"/>
        </w:rPr>
        <w:t>контролю за</w:t>
      </w:r>
      <w:proofErr w:type="gramEnd"/>
      <w:r w:rsidR="00B328D6">
        <w:rPr>
          <w:sz w:val="28"/>
          <w:szCs w:val="28"/>
        </w:rPr>
        <w:t xml:space="preserve"> охранной деятельностью</w:t>
      </w:r>
      <w:r w:rsidRPr="00013FB6">
        <w:rPr>
          <w:sz w:val="28"/>
          <w:szCs w:val="28"/>
        </w:rPr>
        <w:t xml:space="preserve"> Министерства внутренних дел Республики Казахстан"</w:t>
      </w:r>
      <w:r>
        <w:rPr>
          <w:sz w:val="28"/>
          <w:szCs w:val="28"/>
          <w:lang w:val="kk-KZ"/>
        </w:rPr>
        <w:t>.</w:t>
      </w:r>
      <w:r>
        <w:rPr>
          <w:kern w:val="18"/>
          <w:sz w:val="28"/>
          <w:szCs w:val="28"/>
        </w:rPr>
        <w:t xml:space="preserve"> </w:t>
      </w:r>
    </w:p>
    <w:p w:rsidR="00013FB6" w:rsidRDefault="00013FB6" w:rsidP="00013FB6">
      <w:pPr>
        <w:pStyle w:val="a3"/>
        <w:ind w:left="851"/>
        <w:rPr>
          <w:kern w:val="18"/>
          <w:sz w:val="28"/>
          <w:szCs w:val="28"/>
        </w:rPr>
      </w:pPr>
    </w:p>
    <w:p w:rsidR="00DD4382" w:rsidRDefault="009957D7" w:rsidP="009957D7">
      <w:pPr>
        <w:pStyle w:val="a3"/>
        <w:ind w:left="851"/>
        <w:rPr>
          <w:sz w:val="28"/>
          <w:szCs w:val="28"/>
        </w:rPr>
      </w:pPr>
      <w:r w:rsidRPr="009F2247">
        <w:rPr>
          <w:b/>
          <w:kern w:val="18"/>
          <w:sz w:val="28"/>
          <w:szCs w:val="28"/>
        </w:rPr>
        <w:t>Место</w:t>
      </w:r>
      <w:r w:rsidR="00013FB6" w:rsidRPr="009F2247">
        <w:rPr>
          <w:b/>
          <w:kern w:val="18"/>
          <w:sz w:val="28"/>
          <w:szCs w:val="28"/>
        </w:rPr>
        <w:t xml:space="preserve"> </w:t>
      </w:r>
      <w:proofErr w:type="spellStart"/>
      <w:r w:rsidR="00013FB6" w:rsidRPr="009F2247">
        <w:rPr>
          <w:b/>
          <w:kern w:val="18"/>
          <w:sz w:val="28"/>
          <w:szCs w:val="28"/>
        </w:rPr>
        <w:t>оказани</w:t>
      </w:r>
      <w:proofErr w:type="spellEnd"/>
      <w:r w:rsidR="00013FB6" w:rsidRPr="009F2247">
        <w:rPr>
          <w:b/>
          <w:kern w:val="18"/>
          <w:sz w:val="28"/>
          <w:szCs w:val="28"/>
          <w:lang w:val="kk-KZ"/>
        </w:rPr>
        <w:t>я</w:t>
      </w:r>
      <w:r w:rsidR="00013FB6" w:rsidRPr="009F2247">
        <w:rPr>
          <w:b/>
          <w:kern w:val="18"/>
          <w:sz w:val="28"/>
          <w:szCs w:val="28"/>
        </w:rPr>
        <w:t xml:space="preserve"> услуг</w:t>
      </w:r>
      <w:r w:rsidR="00013FB6">
        <w:rPr>
          <w:kern w:val="18"/>
          <w:sz w:val="28"/>
          <w:szCs w:val="28"/>
          <w:lang w:val="kk-KZ"/>
        </w:rPr>
        <w:t xml:space="preserve">: </w:t>
      </w:r>
      <w:r>
        <w:rPr>
          <w:kern w:val="18"/>
          <w:sz w:val="28"/>
          <w:szCs w:val="28"/>
        </w:rPr>
        <w:t xml:space="preserve"> </w:t>
      </w:r>
      <w:r w:rsidR="00013FB6">
        <w:rPr>
          <w:kern w:val="18"/>
          <w:sz w:val="28"/>
          <w:szCs w:val="28"/>
          <w:lang w:val="kk-KZ"/>
        </w:rPr>
        <w:t>Актюбинская область, г. Актобе, Алматинский район, ул. 8 Марта, 1А.</w:t>
      </w:r>
      <w:r>
        <w:rPr>
          <w:sz w:val="28"/>
          <w:szCs w:val="28"/>
          <w:u w:val="single"/>
        </w:rPr>
        <w:t xml:space="preserve"> </w:t>
      </w:r>
    </w:p>
    <w:p w:rsidR="00DD4382" w:rsidRDefault="00DD4382" w:rsidP="00DD4382">
      <w:pPr>
        <w:tabs>
          <w:tab w:val="left" w:pos="0"/>
        </w:tabs>
        <w:ind w:firstLine="851"/>
        <w:jc w:val="both"/>
        <w:rPr>
          <w:sz w:val="28"/>
          <w:szCs w:val="28"/>
        </w:rPr>
      </w:pPr>
    </w:p>
    <w:p w:rsidR="00DD4382" w:rsidRDefault="00DD4382" w:rsidP="00013FB6">
      <w:pPr>
        <w:pStyle w:val="a3"/>
        <w:numPr>
          <w:ilvl w:val="0"/>
          <w:numId w:val="4"/>
        </w:num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Услуги по перезарядке порошковых о</w:t>
      </w:r>
      <w:r w:rsidR="009957D7">
        <w:rPr>
          <w:color w:val="000000"/>
          <w:sz w:val="28"/>
          <w:szCs w:val="28"/>
        </w:rPr>
        <w:t>гнетушителей в количестве</w:t>
      </w:r>
      <w:r w:rsidR="009F2247">
        <w:rPr>
          <w:color w:val="000000"/>
          <w:sz w:val="28"/>
          <w:szCs w:val="28"/>
          <w:lang w:val="kk-KZ"/>
        </w:rPr>
        <w:t xml:space="preserve"> - 18</w:t>
      </w:r>
      <w:r w:rsidR="009957D7">
        <w:rPr>
          <w:color w:val="000000"/>
          <w:sz w:val="28"/>
          <w:szCs w:val="28"/>
        </w:rPr>
        <w:t xml:space="preserve"> штук</w:t>
      </w:r>
      <w:r>
        <w:rPr>
          <w:color w:val="000000"/>
          <w:sz w:val="28"/>
          <w:szCs w:val="28"/>
        </w:rPr>
        <w:t>.</w:t>
      </w:r>
    </w:p>
    <w:p w:rsidR="00780410" w:rsidRDefault="00780410" w:rsidP="00013FB6">
      <w:pPr>
        <w:pStyle w:val="a3"/>
        <w:ind w:left="851"/>
        <w:jc w:val="center"/>
        <w:rPr>
          <w:color w:val="000000"/>
          <w:sz w:val="28"/>
          <w:szCs w:val="28"/>
        </w:rPr>
      </w:pPr>
    </w:p>
    <w:tbl>
      <w:tblPr>
        <w:tblStyle w:val="a6"/>
        <w:tblW w:w="0" w:type="auto"/>
        <w:tblInd w:w="851" w:type="dxa"/>
        <w:tblLook w:val="04A0" w:firstRow="1" w:lastRow="0" w:firstColumn="1" w:lastColumn="0" w:noHBand="0" w:noVBand="1"/>
      </w:tblPr>
      <w:tblGrid>
        <w:gridCol w:w="958"/>
        <w:gridCol w:w="4820"/>
        <w:gridCol w:w="2835"/>
      </w:tblGrid>
      <w:tr w:rsidR="00780410" w:rsidTr="00780410">
        <w:tc>
          <w:tcPr>
            <w:tcW w:w="958" w:type="dxa"/>
          </w:tcPr>
          <w:p w:rsidR="00780410" w:rsidRDefault="00780410" w:rsidP="00013FB6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820" w:type="dxa"/>
          </w:tcPr>
          <w:p w:rsidR="00780410" w:rsidRDefault="00780410" w:rsidP="00013FB6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Наименование огнетушителя</w:t>
            </w:r>
          </w:p>
        </w:tc>
        <w:tc>
          <w:tcPr>
            <w:tcW w:w="2835" w:type="dxa"/>
          </w:tcPr>
          <w:p w:rsidR="00780410" w:rsidRDefault="00780410" w:rsidP="00013FB6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Количество</w:t>
            </w:r>
          </w:p>
        </w:tc>
      </w:tr>
      <w:tr w:rsidR="00780410" w:rsidTr="00780410">
        <w:tc>
          <w:tcPr>
            <w:tcW w:w="958" w:type="dxa"/>
          </w:tcPr>
          <w:p w:rsidR="00780410" w:rsidRDefault="009A3F70" w:rsidP="00013FB6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820" w:type="dxa"/>
          </w:tcPr>
          <w:p w:rsidR="00780410" w:rsidRPr="00013FB6" w:rsidRDefault="00013FB6" w:rsidP="00013FB6">
            <w:pPr>
              <w:pStyle w:val="a3"/>
              <w:jc w:val="left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Перезарядка огнетушителя ОП-</w:t>
            </w:r>
            <w:r w:rsidR="003D019E">
              <w:rPr>
                <w:color w:val="000000"/>
                <w:sz w:val="28"/>
                <w:szCs w:val="28"/>
                <w:lang w:val="kk-KZ"/>
              </w:rPr>
              <w:t>2</w:t>
            </w:r>
          </w:p>
        </w:tc>
        <w:tc>
          <w:tcPr>
            <w:tcW w:w="2835" w:type="dxa"/>
          </w:tcPr>
          <w:p w:rsidR="00780410" w:rsidRPr="00013FB6" w:rsidRDefault="003D019E" w:rsidP="00013FB6">
            <w:pPr>
              <w:pStyle w:val="a3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1</w:t>
            </w:r>
          </w:p>
        </w:tc>
      </w:tr>
      <w:tr w:rsidR="00013FB6" w:rsidTr="00780410">
        <w:tc>
          <w:tcPr>
            <w:tcW w:w="958" w:type="dxa"/>
          </w:tcPr>
          <w:p w:rsidR="00013FB6" w:rsidRPr="00013FB6" w:rsidRDefault="00013FB6" w:rsidP="00013FB6">
            <w:pPr>
              <w:pStyle w:val="a3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2</w:t>
            </w:r>
          </w:p>
        </w:tc>
        <w:tc>
          <w:tcPr>
            <w:tcW w:w="4820" w:type="dxa"/>
          </w:tcPr>
          <w:p w:rsidR="00013FB6" w:rsidRDefault="00013FB6" w:rsidP="00013FB6">
            <w:pPr>
              <w:pStyle w:val="a3"/>
              <w:jc w:val="left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Перезарядка огнетушителя ОП-</w:t>
            </w:r>
            <w:r w:rsidR="003D019E">
              <w:rPr>
                <w:color w:val="000000"/>
                <w:sz w:val="28"/>
                <w:szCs w:val="28"/>
                <w:lang w:val="kk-KZ"/>
              </w:rPr>
              <w:t>4</w:t>
            </w:r>
          </w:p>
        </w:tc>
        <w:tc>
          <w:tcPr>
            <w:tcW w:w="2835" w:type="dxa"/>
          </w:tcPr>
          <w:p w:rsidR="00013FB6" w:rsidRDefault="003D019E" w:rsidP="00013FB6">
            <w:pPr>
              <w:pStyle w:val="a3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3</w:t>
            </w:r>
          </w:p>
        </w:tc>
      </w:tr>
      <w:tr w:rsidR="00013FB6" w:rsidTr="00780410">
        <w:tc>
          <w:tcPr>
            <w:tcW w:w="958" w:type="dxa"/>
          </w:tcPr>
          <w:p w:rsidR="00013FB6" w:rsidRDefault="00013FB6" w:rsidP="00013FB6">
            <w:pPr>
              <w:pStyle w:val="a3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3</w:t>
            </w:r>
          </w:p>
        </w:tc>
        <w:tc>
          <w:tcPr>
            <w:tcW w:w="4820" w:type="dxa"/>
          </w:tcPr>
          <w:p w:rsidR="00013FB6" w:rsidRDefault="00013FB6" w:rsidP="00013FB6">
            <w:pPr>
              <w:pStyle w:val="a3"/>
              <w:jc w:val="left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Перезарядка огнетушителя ОП-</w:t>
            </w:r>
            <w:r w:rsidR="003D019E">
              <w:rPr>
                <w:color w:val="000000"/>
                <w:sz w:val="28"/>
                <w:szCs w:val="28"/>
                <w:lang w:val="kk-KZ"/>
              </w:rPr>
              <w:t>5</w:t>
            </w:r>
          </w:p>
        </w:tc>
        <w:tc>
          <w:tcPr>
            <w:tcW w:w="2835" w:type="dxa"/>
          </w:tcPr>
          <w:p w:rsidR="00013FB6" w:rsidRDefault="003D019E" w:rsidP="00013FB6">
            <w:pPr>
              <w:pStyle w:val="a3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10</w:t>
            </w:r>
          </w:p>
        </w:tc>
      </w:tr>
      <w:tr w:rsidR="00013FB6" w:rsidTr="00780410">
        <w:tc>
          <w:tcPr>
            <w:tcW w:w="958" w:type="dxa"/>
          </w:tcPr>
          <w:p w:rsidR="00013FB6" w:rsidRDefault="00013FB6" w:rsidP="00013FB6">
            <w:pPr>
              <w:pStyle w:val="a3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4</w:t>
            </w:r>
          </w:p>
        </w:tc>
        <w:tc>
          <w:tcPr>
            <w:tcW w:w="4820" w:type="dxa"/>
          </w:tcPr>
          <w:p w:rsidR="00013FB6" w:rsidRDefault="00013FB6" w:rsidP="00013FB6">
            <w:pPr>
              <w:pStyle w:val="a3"/>
              <w:jc w:val="left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Перезарядка огнетушителя ОП-</w:t>
            </w:r>
            <w:r w:rsidR="003D019E">
              <w:rPr>
                <w:color w:val="000000"/>
                <w:sz w:val="28"/>
                <w:szCs w:val="28"/>
                <w:lang w:val="kk-KZ"/>
              </w:rPr>
              <w:t>8</w:t>
            </w:r>
          </w:p>
        </w:tc>
        <w:tc>
          <w:tcPr>
            <w:tcW w:w="2835" w:type="dxa"/>
          </w:tcPr>
          <w:p w:rsidR="00013FB6" w:rsidRDefault="003D019E" w:rsidP="00013FB6">
            <w:pPr>
              <w:pStyle w:val="a3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3</w:t>
            </w:r>
          </w:p>
        </w:tc>
      </w:tr>
      <w:tr w:rsidR="003D019E" w:rsidTr="00780410">
        <w:tc>
          <w:tcPr>
            <w:tcW w:w="958" w:type="dxa"/>
          </w:tcPr>
          <w:p w:rsidR="003D019E" w:rsidRDefault="003D019E" w:rsidP="00013FB6">
            <w:pPr>
              <w:pStyle w:val="a3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5</w:t>
            </w:r>
          </w:p>
        </w:tc>
        <w:tc>
          <w:tcPr>
            <w:tcW w:w="4820" w:type="dxa"/>
          </w:tcPr>
          <w:p w:rsidR="003D019E" w:rsidRDefault="003D019E" w:rsidP="00013FB6">
            <w:pPr>
              <w:pStyle w:val="a3"/>
              <w:jc w:val="left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Перезарядка огнетушителя ОП-10</w:t>
            </w:r>
          </w:p>
        </w:tc>
        <w:tc>
          <w:tcPr>
            <w:tcW w:w="2835" w:type="dxa"/>
          </w:tcPr>
          <w:p w:rsidR="003D019E" w:rsidRDefault="003D019E" w:rsidP="00013FB6">
            <w:pPr>
              <w:pStyle w:val="a3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1</w:t>
            </w:r>
          </w:p>
        </w:tc>
      </w:tr>
    </w:tbl>
    <w:p w:rsidR="00DD4382" w:rsidRDefault="007D2246" w:rsidP="007D2246">
      <w:pPr>
        <w:pStyle w:val="a5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2. </w:t>
      </w:r>
      <w:r w:rsidR="00DD4382">
        <w:rPr>
          <w:rFonts w:ascii="Times New Roman" w:hAnsi="Times New Roman"/>
          <w:sz w:val="28"/>
          <w:szCs w:val="28"/>
        </w:rPr>
        <w:t>Все расходы, связанные с оказанием услуг, в том числе стоимость необходимых расходных материалов, транспортировка огнетушителей входят в общую стоимость договора.</w:t>
      </w:r>
    </w:p>
    <w:p w:rsidR="00DD4382" w:rsidRDefault="007D2246" w:rsidP="007D2246">
      <w:pPr>
        <w:pStyle w:val="a3"/>
        <w:ind w:left="426" w:firstLine="425"/>
        <w:rPr>
          <w:kern w:val="18"/>
          <w:sz w:val="28"/>
          <w:szCs w:val="28"/>
        </w:rPr>
      </w:pPr>
      <w:r>
        <w:rPr>
          <w:sz w:val="28"/>
          <w:szCs w:val="28"/>
          <w:lang w:val="kk-KZ"/>
        </w:rPr>
        <w:t xml:space="preserve">3. </w:t>
      </w:r>
      <w:r w:rsidR="00DD4382">
        <w:rPr>
          <w:sz w:val="28"/>
          <w:szCs w:val="28"/>
        </w:rPr>
        <w:t>Поставщик обязан обеспечить качество оказываемых услуг по перезарядке  огнетушителей, согласно действующим Правилам и нормативно-прав</w:t>
      </w:r>
      <w:r w:rsidR="00FE2BB3">
        <w:rPr>
          <w:sz w:val="28"/>
          <w:szCs w:val="28"/>
        </w:rPr>
        <w:t>овым актам Республики Казахстан, со сроком годности не менее 5 лет.</w:t>
      </w:r>
    </w:p>
    <w:p w:rsidR="00DD4382" w:rsidRDefault="007D2246" w:rsidP="007D2246">
      <w:pPr>
        <w:pStyle w:val="a3"/>
        <w:ind w:left="426" w:firstLine="425"/>
        <w:rPr>
          <w:kern w:val="18"/>
          <w:sz w:val="28"/>
          <w:szCs w:val="28"/>
        </w:rPr>
      </w:pPr>
      <w:r>
        <w:rPr>
          <w:kern w:val="18"/>
          <w:sz w:val="28"/>
          <w:szCs w:val="28"/>
          <w:lang w:val="kk-KZ"/>
        </w:rPr>
        <w:t xml:space="preserve">4. </w:t>
      </w:r>
      <w:r w:rsidR="00DD4382">
        <w:rPr>
          <w:kern w:val="18"/>
          <w:sz w:val="28"/>
          <w:szCs w:val="28"/>
        </w:rPr>
        <w:t>Поставщиком по</w:t>
      </w:r>
      <w:r w:rsidR="00E56F4B">
        <w:rPr>
          <w:kern w:val="18"/>
          <w:sz w:val="28"/>
          <w:szCs w:val="28"/>
        </w:rPr>
        <w:t xml:space="preserve"> окончанию оказания услуг должен производить</w:t>
      </w:r>
      <w:r w:rsidR="00DD4382">
        <w:rPr>
          <w:kern w:val="18"/>
          <w:sz w:val="28"/>
          <w:szCs w:val="28"/>
        </w:rPr>
        <w:t xml:space="preserve"> осв</w:t>
      </w:r>
      <w:r w:rsidR="00FE2BB3">
        <w:rPr>
          <w:kern w:val="18"/>
          <w:sz w:val="28"/>
          <w:szCs w:val="28"/>
        </w:rPr>
        <w:t>идетельствование и паспортизацию</w:t>
      </w:r>
      <w:r w:rsidR="00DD4382">
        <w:rPr>
          <w:kern w:val="18"/>
          <w:sz w:val="28"/>
          <w:szCs w:val="28"/>
        </w:rPr>
        <w:t xml:space="preserve"> огнетушителей, с выдачей соответствующих документов.</w:t>
      </w:r>
    </w:p>
    <w:p w:rsidR="00DD4382" w:rsidRDefault="00DD4382" w:rsidP="00DD4382">
      <w:pPr>
        <w:pStyle w:val="a3"/>
        <w:ind w:left="851"/>
        <w:rPr>
          <w:kern w:val="18"/>
          <w:sz w:val="28"/>
          <w:szCs w:val="28"/>
        </w:rPr>
      </w:pPr>
      <w:r w:rsidRPr="00B93714">
        <w:rPr>
          <w:b/>
          <w:kern w:val="18"/>
          <w:sz w:val="28"/>
          <w:szCs w:val="28"/>
        </w:rPr>
        <w:t>Срок оказании услуги</w:t>
      </w:r>
      <w:r>
        <w:rPr>
          <w:kern w:val="18"/>
          <w:sz w:val="28"/>
          <w:szCs w:val="28"/>
        </w:rPr>
        <w:t>: в течени</w:t>
      </w:r>
      <w:proofErr w:type="gramStart"/>
      <w:r>
        <w:rPr>
          <w:kern w:val="18"/>
          <w:sz w:val="28"/>
          <w:szCs w:val="28"/>
        </w:rPr>
        <w:t>и</w:t>
      </w:r>
      <w:proofErr w:type="gramEnd"/>
      <w:r>
        <w:rPr>
          <w:kern w:val="18"/>
          <w:sz w:val="28"/>
          <w:szCs w:val="28"/>
        </w:rPr>
        <w:t xml:space="preserve"> 15 календарных дней с </w:t>
      </w:r>
      <w:r w:rsidR="00A67567">
        <w:rPr>
          <w:kern w:val="18"/>
          <w:sz w:val="28"/>
          <w:szCs w:val="28"/>
        </w:rPr>
        <w:t>момента з</w:t>
      </w:r>
      <w:r>
        <w:rPr>
          <w:kern w:val="18"/>
          <w:sz w:val="28"/>
          <w:szCs w:val="28"/>
        </w:rPr>
        <w:t xml:space="preserve">аключения Договора.  </w:t>
      </w:r>
    </w:p>
    <w:p w:rsidR="004A5A7D" w:rsidRDefault="004A5A7D" w:rsidP="00DD4382">
      <w:pPr>
        <w:pStyle w:val="a3"/>
        <w:ind w:left="851"/>
        <w:rPr>
          <w:kern w:val="18"/>
          <w:sz w:val="28"/>
          <w:szCs w:val="28"/>
        </w:rPr>
      </w:pPr>
    </w:p>
    <w:p w:rsidR="004A5A7D" w:rsidRDefault="004A5A7D" w:rsidP="00DD4382">
      <w:pPr>
        <w:pStyle w:val="a3"/>
        <w:ind w:left="851"/>
        <w:rPr>
          <w:kern w:val="18"/>
          <w:sz w:val="28"/>
          <w:szCs w:val="28"/>
        </w:rPr>
      </w:pPr>
    </w:p>
    <w:p w:rsidR="004A5A7D" w:rsidRDefault="004A5A7D" w:rsidP="00DD4382">
      <w:pPr>
        <w:pStyle w:val="a3"/>
        <w:ind w:left="851"/>
        <w:rPr>
          <w:kern w:val="18"/>
          <w:sz w:val="28"/>
          <w:szCs w:val="28"/>
        </w:rPr>
      </w:pPr>
    </w:p>
    <w:p w:rsidR="004A5A7D" w:rsidRDefault="004A5A7D" w:rsidP="00DD4382">
      <w:pPr>
        <w:pStyle w:val="a3"/>
        <w:ind w:left="851"/>
        <w:rPr>
          <w:kern w:val="18"/>
          <w:sz w:val="28"/>
          <w:szCs w:val="28"/>
        </w:rPr>
      </w:pPr>
    </w:p>
    <w:p w:rsidR="004A5A7D" w:rsidRDefault="004A5A7D" w:rsidP="00DD4382">
      <w:pPr>
        <w:pStyle w:val="a3"/>
        <w:ind w:left="851"/>
        <w:rPr>
          <w:kern w:val="18"/>
          <w:sz w:val="28"/>
          <w:szCs w:val="28"/>
        </w:rPr>
      </w:pPr>
    </w:p>
    <w:p w:rsidR="004A5A7D" w:rsidRDefault="004A5A7D" w:rsidP="00DD4382">
      <w:pPr>
        <w:pStyle w:val="a3"/>
        <w:ind w:left="851"/>
        <w:rPr>
          <w:kern w:val="18"/>
          <w:sz w:val="28"/>
          <w:szCs w:val="28"/>
        </w:rPr>
      </w:pPr>
    </w:p>
    <w:p w:rsidR="004A5A7D" w:rsidRDefault="004A5A7D" w:rsidP="00DD4382">
      <w:pPr>
        <w:pStyle w:val="a3"/>
        <w:ind w:left="851"/>
        <w:rPr>
          <w:kern w:val="18"/>
          <w:sz w:val="28"/>
          <w:szCs w:val="28"/>
        </w:rPr>
      </w:pPr>
    </w:p>
    <w:p w:rsidR="004A5A7D" w:rsidRDefault="004A5A7D" w:rsidP="00DD4382">
      <w:pPr>
        <w:pStyle w:val="a3"/>
        <w:ind w:left="851"/>
        <w:rPr>
          <w:kern w:val="18"/>
          <w:sz w:val="28"/>
          <w:szCs w:val="28"/>
        </w:rPr>
      </w:pPr>
    </w:p>
    <w:p w:rsidR="004A5A7D" w:rsidRDefault="004A5A7D" w:rsidP="00DD4382">
      <w:pPr>
        <w:pStyle w:val="a3"/>
        <w:ind w:left="851"/>
        <w:rPr>
          <w:kern w:val="18"/>
          <w:sz w:val="28"/>
          <w:szCs w:val="28"/>
        </w:rPr>
      </w:pPr>
    </w:p>
    <w:p w:rsidR="004A5A7D" w:rsidRDefault="004A5A7D" w:rsidP="00DD4382">
      <w:pPr>
        <w:pStyle w:val="a3"/>
        <w:ind w:left="851"/>
        <w:rPr>
          <w:kern w:val="18"/>
          <w:sz w:val="28"/>
          <w:szCs w:val="28"/>
        </w:rPr>
      </w:pPr>
    </w:p>
    <w:p w:rsidR="004A5A7D" w:rsidRDefault="004A5A7D" w:rsidP="00DD4382">
      <w:pPr>
        <w:pStyle w:val="a3"/>
        <w:ind w:left="851"/>
        <w:rPr>
          <w:kern w:val="18"/>
          <w:sz w:val="28"/>
          <w:szCs w:val="28"/>
        </w:rPr>
      </w:pPr>
    </w:p>
    <w:p w:rsidR="004A5A7D" w:rsidRDefault="004A5A7D" w:rsidP="00DD4382">
      <w:pPr>
        <w:pStyle w:val="a3"/>
        <w:ind w:left="851"/>
        <w:rPr>
          <w:kern w:val="18"/>
          <w:sz w:val="28"/>
          <w:szCs w:val="28"/>
        </w:rPr>
      </w:pPr>
    </w:p>
    <w:p w:rsidR="004A5A7D" w:rsidRDefault="004A5A7D" w:rsidP="00DD4382">
      <w:pPr>
        <w:pStyle w:val="a3"/>
        <w:ind w:left="851"/>
        <w:rPr>
          <w:kern w:val="18"/>
          <w:sz w:val="28"/>
          <w:szCs w:val="28"/>
        </w:rPr>
      </w:pPr>
    </w:p>
    <w:p w:rsidR="004A5A7D" w:rsidRDefault="004A5A7D" w:rsidP="00DD4382">
      <w:pPr>
        <w:pStyle w:val="a3"/>
        <w:ind w:left="851"/>
        <w:rPr>
          <w:kern w:val="18"/>
          <w:sz w:val="28"/>
          <w:szCs w:val="28"/>
        </w:rPr>
      </w:pPr>
    </w:p>
    <w:p w:rsidR="004A5A7D" w:rsidRDefault="004A5A7D" w:rsidP="00DD4382">
      <w:pPr>
        <w:pStyle w:val="a3"/>
        <w:ind w:left="851"/>
        <w:rPr>
          <w:kern w:val="18"/>
          <w:sz w:val="28"/>
          <w:szCs w:val="28"/>
        </w:rPr>
      </w:pPr>
    </w:p>
    <w:p w:rsidR="004A5A7D" w:rsidRDefault="004A5A7D" w:rsidP="00DD4382">
      <w:pPr>
        <w:pStyle w:val="a3"/>
        <w:ind w:left="851"/>
        <w:rPr>
          <w:kern w:val="18"/>
          <w:sz w:val="28"/>
          <w:szCs w:val="28"/>
        </w:rPr>
      </w:pPr>
    </w:p>
    <w:p w:rsidR="004A5A7D" w:rsidRDefault="004A5A7D" w:rsidP="00DD4382">
      <w:pPr>
        <w:pStyle w:val="a3"/>
        <w:ind w:left="851"/>
        <w:rPr>
          <w:kern w:val="18"/>
          <w:sz w:val="28"/>
          <w:szCs w:val="28"/>
        </w:rPr>
      </w:pPr>
    </w:p>
    <w:p w:rsidR="004A5A7D" w:rsidRPr="004A5A7D" w:rsidRDefault="004A5A7D" w:rsidP="004A5A7D">
      <w:pPr>
        <w:pStyle w:val="a3"/>
        <w:ind w:left="851"/>
        <w:jc w:val="center"/>
        <w:rPr>
          <w:b/>
          <w:kern w:val="18"/>
          <w:sz w:val="28"/>
          <w:szCs w:val="28"/>
        </w:rPr>
      </w:pPr>
      <w:proofErr w:type="spellStart"/>
      <w:r w:rsidRPr="004A5A7D">
        <w:rPr>
          <w:b/>
          <w:kern w:val="18"/>
          <w:sz w:val="28"/>
          <w:szCs w:val="28"/>
        </w:rPr>
        <w:lastRenderedPageBreak/>
        <w:t>Техникалық</w:t>
      </w:r>
      <w:proofErr w:type="spellEnd"/>
      <w:r w:rsidRPr="004A5A7D">
        <w:rPr>
          <w:b/>
          <w:kern w:val="18"/>
          <w:sz w:val="28"/>
          <w:szCs w:val="28"/>
        </w:rPr>
        <w:t xml:space="preserve"> </w:t>
      </w:r>
      <w:proofErr w:type="spellStart"/>
      <w:r w:rsidRPr="004A5A7D">
        <w:rPr>
          <w:b/>
          <w:kern w:val="18"/>
          <w:sz w:val="28"/>
          <w:szCs w:val="28"/>
        </w:rPr>
        <w:t>ерекшелік</w:t>
      </w:r>
      <w:proofErr w:type="spellEnd"/>
    </w:p>
    <w:p w:rsidR="004A5A7D" w:rsidRPr="004A5A7D" w:rsidRDefault="004A5A7D" w:rsidP="004A5A7D">
      <w:pPr>
        <w:pStyle w:val="a3"/>
        <w:ind w:left="851"/>
        <w:rPr>
          <w:b/>
          <w:kern w:val="18"/>
          <w:sz w:val="28"/>
          <w:szCs w:val="28"/>
        </w:rPr>
      </w:pPr>
    </w:p>
    <w:p w:rsidR="004A5A7D" w:rsidRPr="004A5A7D" w:rsidRDefault="004A5A7D" w:rsidP="004A5A7D">
      <w:pPr>
        <w:pStyle w:val="a3"/>
        <w:ind w:left="851"/>
        <w:jc w:val="center"/>
        <w:rPr>
          <w:b/>
          <w:kern w:val="18"/>
          <w:sz w:val="28"/>
          <w:szCs w:val="28"/>
        </w:rPr>
      </w:pPr>
      <w:proofErr w:type="spellStart"/>
      <w:r w:rsidRPr="004A5A7D">
        <w:rPr>
          <w:b/>
          <w:kern w:val="18"/>
          <w:sz w:val="28"/>
          <w:szCs w:val="28"/>
        </w:rPr>
        <w:t>Өрт</w:t>
      </w:r>
      <w:proofErr w:type="spellEnd"/>
      <w:r w:rsidRPr="004A5A7D">
        <w:rPr>
          <w:b/>
          <w:kern w:val="18"/>
          <w:sz w:val="28"/>
          <w:szCs w:val="28"/>
        </w:rPr>
        <w:t xml:space="preserve"> </w:t>
      </w:r>
      <w:proofErr w:type="spellStart"/>
      <w:r w:rsidRPr="004A5A7D">
        <w:rPr>
          <w:b/>
          <w:kern w:val="18"/>
          <w:sz w:val="28"/>
          <w:szCs w:val="28"/>
        </w:rPr>
        <w:t>сөндіргіштерді</w:t>
      </w:r>
      <w:proofErr w:type="spellEnd"/>
      <w:r w:rsidRPr="004A5A7D">
        <w:rPr>
          <w:b/>
          <w:kern w:val="18"/>
          <w:sz w:val="28"/>
          <w:szCs w:val="28"/>
        </w:rPr>
        <w:t xml:space="preserve"> </w:t>
      </w:r>
      <w:proofErr w:type="spellStart"/>
      <w:r w:rsidRPr="004A5A7D">
        <w:rPr>
          <w:b/>
          <w:kern w:val="18"/>
          <w:sz w:val="28"/>
          <w:szCs w:val="28"/>
        </w:rPr>
        <w:t>тексеру</w:t>
      </w:r>
      <w:proofErr w:type="spellEnd"/>
      <w:r w:rsidRPr="004A5A7D">
        <w:rPr>
          <w:b/>
          <w:kern w:val="18"/>
          <w:sz w:val="28"/>
          <w:szCs w:val="28"/>
        </w:rPr>
        <w:t xml:space="preserve"> </w:t>
      </w:r>
      <w:proofErr w:type="spellStart"/>
      <w:r w:rsidRPr="004A5A7D">
        <w:rPr>
          <w:b/>
          <w:kern w:val="18"/>
          <w:sz w:val="28"/>
          <w:szCs w:val="28"/>
        </w:rPr>
        <w:t>және</w:t>
      </w:r>
      <w:proofErr w:type="spellEnd"/>
      <w:r w:rsidRPr="004A5A7D">
        <w:rPr>
          <w:b/>
          <w:kern w:val="18"/>
          <w:sz w:val="28"/>
          <w:szCs w:val="28"/>
        </w:rPr>
        <w:t xml:space="preserve"> </w:t>
      </w:r>
      <w:proofErr w:type="spellStart"/>
      <w:r w:rsidRPr="004A5A7D">
        <w:rPr>
          <w:b/>
          <w:kern w:val="18"/>
          <w:sz w:val="28"/>
          <w:szCs w:val="28"/>
        </w:rPr>
        <w:t>қайта</w:t>
      </w:r>
      <w:proofErr w:type="spellEnd"/>
      <w:r w:rsidRPr="004A5A7D">
        <w:rPr>
          <w:b/>
          <w:kern w:val="18"/>
          <w:sz w:val="28"/>
          <w:szCs w:val="28"/>
        </w:rPr>
        <w:t xml:space="preserve"> </w:t>
      </w:r>
      <w:proofErr w:type="spellStart"/>
      <w:r w:rsidRPr="004A5A7D">
        <w:rPr>
          <w:b/>
          <w:kern w:val="18"/>
          <w:sz w:val="28"/>
          <w:szCs w:val="28"/>
        </w:rPr>
        <w:t>зарядтау</w:t>
      </w:r>
      <w:proofErr w:type="spellEnd"/>
      <w:r w:rsidRPr="004A5A7D">
        <w:rPr>
          <w:b/>
          <w:kern w:val="18"/>
          <w:sz w:val="28"/>
          <w:szCs w:val="28"/>
        </w:rPr>
        <w:t xml:space="preserve"> </w:t>
      </w:r>
      <w:proofErr w:type="spellStart"/>
      <w:r w:rsidRPr="004A5A7D">
        <w:rPr>
          <w:b/>
          <w:kern w:val="18"/>
          <w:sz w:val="28"/>
          <w:szCs w:val="28"/>
        </w:rPr>
        <w:t>жөніндегі</w:t>
      </w:r>
      <w:proofErr w:type="spellEnd"/>
      <w:r w:rsidRPr="004A5A7D">
        <w:rPr>
          <w:b/>
          <w:kern w:val="18"/>
          <w:sz w:val="28"/>
          <w:szCs w:val="28"/>
        </w:rPr>
        <w:t xml:space="preserve"> </w:t>
      </w:r>
      <w:proofErr w:type="spellStart"/>
      <w:r w:rsidRPr="004A5A7D">
        <w:rPr>
          <w:b/>
          <w:kern w:val="18"/>
          <w:sz w:val="28"/>
          <w:szCs w:val="28"/>
        </w:rPr>
        <w:t>қызметтер</w:t>
      </w:r>
      <w:proofErr w:type="spellEnd"/>
      <w:r w:rsidRPr="004A5A7D">
        <w:rPr>
          <w:b/>
          <w:kern w:val="18"/>
          <w:sz w:val="28"/>
          <w:szCs w:val="28"/>
        </w:rPr>
        <w:t>.</w:t>
      </w:r>
    </w:p>
    <w:p w:rsidR="00DD4382" w:rsidRPr="004A5A7D" w:rsidRDefault="00DD4382" w:rsidP="00DD4382">
      <w:pPr>
        <w:pStyle w:val="a3"/>
        <w:ind w:left="851"/>
        <w:rPr>
          <w:b/>
          <w:kern w:val="18"/>
          <w:sz w:val="28"/>
          <w:szCs w:val="28"/>
        </w:rPr>
      </w:pPr>
    </w:p>
    <w:p w:rsidR="00DD4382" w:rsidRDefault="004A5A7D" w:rsidP="004A5A7D">
      <w:pPr>
        <w:pStyle w:val="a3"/>
        <w:ind w:left="851" w:firstLine="565"/>
        <w:rPr>
          <w:sz w:val="28"/>
          <w:szCs w:val="28"/>
        </w:rPr>
      </w:pPr>
      <w:r w:rsidRPr="004A5A7D">
        <w:rPr>
          <w:sz w:val="28"/>
          <w:szCs w:val="28"/>
        </w:rPr>
        <w:t>"</w:t>
      </w:r>
      <w:proofErr w:type="spellStart"/>
      <w:r w:rsidRPr="004A5A7D">
        <w:rPr>
          <w:sz w:val="28"/>
          <w:szCs w:val="28"/>
        </w:rPr>
        <w:t>Қазақстан</w:t>
      </w:r>
      <w:proofErr w:type="spellEnd"/>
      <w:r w:rsidRPr="004A5A7D">
        <w:rPr>
          <w:sz w:val="28"/>
          <w:szCs w:val="28"/>
        </w:rPr>
        <w:t xml:space="preserve"> </w:t>
      </w:r>
      <w:proofErr w:type="spellStart"/>
      <w:r w:rsidRPr="004A5A7D">
        <w:rPr>
          <w:sz w:val="28"/>
          <w:szCs w:val="28"/>
        </w:rPr>
        <w:t>Республикасы</w:t>
      </w:r>
      <w:proofErr w:type="spellEnd"/>
      <w:r w:rsidR="00237AA6">
        <w:rPr>
          <w:sz w:val="28"/>
          <w:szCs w:val="28"/>
          <w:lang w:val="kk-KZ"/>
        </w:rPr>
        <w:t>ның і</w:t>
      </w:r>
      <w:proofErr w:type="spellStart"/>
      <w:r w:rsidRPr="004A5A7D">
        <w:rPr>
          <w:sz w:val="28"/>
          <w:szCs w:val="28"/>
        </w:rPr>
        <w:t>шкі</w:t>
      </w:r>
      <w:proofErr w:type="spellEnd"/>
      <w:r w:rsidRPr="004A5A7D">
        <w:rPr>
          <w:sz w:val="28"/>
          <w:szCs w:val="28"/>
        </w:rPr>
        <w:t xml:space="preserve"> </w:t>
      </w:r>
      <w:proofErr w:type="spellStart"/>
      <w:r w:rsidRPr="004A5A7D">
        <w:rPr>
          <w:sz w:val="28"/>
          <w:szCs w:val="28"/>
        </w:rPr>
        <w:t>істер</w:t>
      </w:r>
      <w:proofErr w:type="spellEnd"/>
      <w:r w:rsidRPr="004A5A7D">
        <w:rPr>
          <w:sz w:val="28"/>
          <w:szCs w:val="28"/>
        </w:rPr>
        <w:t xml:space="preserve"> </w:t>
      </w:r>
      <w:proofErr w:type="spellStart"/>
      <w:r w:rsidRPr="004A5A7D">
        <w:rPr>
          <w:sz w:val="28"/>
          <w:szCs w:val="28"/>
        </w:rPr>
        <w:t>министрліг</w:t>
      </w:r>
      <w:proofErr w:type="gramStart"/>
      <w:r w:rsidRPr="004A5A7D">
        <w:rPr>
          <w:sz w:val="28"/>
          <w:szCs w:val="28"/>
        </w:rPr>
        <w:t>і</w:t>
      </w:r>
      <w:proofErr w:type="spellEnd"/>
      <w:r w:rsidR="00237AA6">
        <w:rPr>
          <w:sz w:val="28"/>
          <w:szCs w:val="28"/>
          <w:lang w:val="kk-KZ"/>
        </w:rPr>
        <w:t xml:space="preserve"> К</w:t>
      </w:r>
      <w:proofErr w:type="gramEnd"/>
      <w:r w:rsidR="00237AA6">
        <w:rPr>
          <w:sz w:val="28"/>
          <w:szCs w:val="28"/>
          <w:lang w:val="kk-KZ"/>
        </w:rPr>
        <w:t>үзет қызметін бақылау комитетінің</w:t>
      </w:r>
      <w:r w:rsidRPr="004A5A7D">
        <w:rPr>
          <w:sz w:val="28"/>
          <w:szCs w:val="28"/>
        </w:rPr>
        <w:t xml:space="preserve"> </w:t>
      </w:r>
      <w:proofErr w:type="spellStart"/>
      <w:r w:rsidRPr="004A5A7D">
        <w:rPr>
          <w:sz w:val="28"/>
          <w:szCs w:val="28"/>
        </w:rPr>
        <w:t>Ақтөбе</w:t>
      </w:r>
      <w:proofErr w:type="spellEnd"/>
      <w:r w:rsidRPr="004A5A7D">
        <w:rPr>
          <w:sz w:val="28"/>
          <w:szCs w:val="28"/>
        </w:rPr>
        <w:t xml:space="preserve"> </w:t>
      </w:r>
      <w:proofErr w:type="spellStart"/>
      <w:r w:rsidRPr="004A5A7D">
        <w:rPr>
          <w:sz w:val="28"/>
          <w:szCs w:val="28"/>
        </w:rPr>
        <w:t>облысы</w:t>
      </w:r>
      <w:proofErr w:type="spellEnd"/>
      <w:r w:rsidR="00237AA6">
        <w:rPr>
          <w:sz w:val="28"/>
          <w:szCs w:val="28"/>
          <w:lang w:val="kk-KZ"/>
        </w:rPr>
        <w:t>ның</w:t>
      </w:r>
      <w:r w:rsidRPr="004A5A7D">
        <w:rPr>
          <w:sz w:val="28"/>
          <w:szCs w:val="28"/>
        </w:rPr>
        <w:t xml:space="preserve"> </w:t>
      </w:r>
      <w:r w:rsidR="00237AA6">
        <w:rPr>
          <w:sz w:val="28"/>
          <w:szCs w:val="28"/>
          <w:lang w:val="kk-KZ"/>
        </w:rPr>
        <w:t>м</w:t>
      </w:r>
      <w:bookmarkStart w:id="0" w:name="_GoBack"/>
      <w:bookmarkEnd w:id="0"/>
      <w:proofErr w:type="spellStart"/>
      <w:r w:rsidRPr="004A5A7D">
        <w:rPr>
          <w:sz w:val="28"/>
          <w:szCs w:val="28"/>
        </w:rPr>
        <w:t>амандандырылған</w:t>
      </w:r>
      <w:proofErr w:type="spellEnd"/>
      <w:r w:rsidRPr="004A5A7D">
        <w:rPr>
          <w:sz w:val="28"/>
          <w:szCs w:val="28"/>
        </w:rPr>
        <w:t xml:space="preserve"> </w:t>
      </w:r>
      <w:proofErr w:type="spellStart"/>
      <w:r w:rsidRPr="004A5A7D">
        <w:rPr>
          <w:sz w:val="28"/>
          <w:szCs w:val="28"/>
        </w:rPr>
        <w:t>күзет</w:t>
      </w:r>
      <w:proofErr w:type="spellEnd"/>
      <w:r w:rsidRPr="004A5A7D">
        <w:rPr>
          <w:sz w:val="28"/>
          <w:szCs w:val="28"/>
        </w:rPr>
        <w:t xml:space="preserve"> </w:t>
      </w:r>
      <w:proofErr w:type="spellStart"/>
      <w:r w:rsidRPr="004A5A7D">
        <w:rPr>
          <w:sz w:val="28"/>
          <w:szCs w:val="28"/>
        </w:rPr>
        <w:t>қызметі</w:t>
      </w:r>
      <w:proofErr w:type="spellEnd"/>
      <w:r w:rsidRPr="004A5A7D">
        <w:rPr>
          <w:sz w:val="28"/>
          <w:szCs w:val="28"/>
        </w:rPr>
        <w:t xml:space="preserve"> </w:t>
      </w:r>
      <w:proofErr w:type="spellStart"/>
      <w:r w:rsidRPr="004A5A7D">
        <w:rPr>
          <w:sz w:val="28"/>
          <w:szCs w:val="28"/>
        </w:rPr>
        <w:t>басқармасы</w:t>
      </w:r>
      <w:proofErr w:type="spellEnd"/>
      <w:r w:rsidRPr="004A5A7D">
        <w:rPr>
          <w:sz w:val="28"/>
          <w:szCs w:val="28"/>
        </w:rPr>
        <w:t xml:space="preserve">" </w:t>
      </w:r>
      <w:proofErr w:type="spellStart"/>
      <w:r w:rsidRPr="004A5A7D">
        <w:rPr>
          <w:sz w:val="28"/>
          <w:szCs w:val="28"/>
        </w:rPr>
        <w:t>мемлекеттік</w:t>
      </w:r>
      <w:proofErr w:type="spellEnd"/>
      <w:r w:rsidRPr="004A5A7D">
        <w:rPr>
          <w:sz w:val="28"/>
          <w:szCs w:val="28"/>
        </w:rPr>
        <w:t xml:space="preserve"> </w:t>
      </w:r>
      <w:proofErr w:type="spellStart"/>
      <w:r w:rsidRPr="004A5A7D">
        <w:rPr>
          <w:sz w:val="28"/>
          <w:szCs w:val="28"/>
        </w:rPr>
        <w:t>мекемесі</w:t>
      </w:r>
      <w:proofErr w:type="spellEnd"/>
      <w:r>
        <w:rPr>
          <w:sz w:val="28"/>
          <w:szCs w:val="28"/>
        </w:rPr>
        <w:t>.</w:t>
      </w:r>
    </w:p>
    <w:p w:rsidR="00276DC8" w:rsidRDefault="00276DC8" w:rsidP="004A5A7D">
      <w:pPr>
        <w:pStyle w:val="a3"/>
        <w:ind w:left="851" w:firstLine="565"/>
        <w:rPr>
          <w:sz w:val="28"/>
          <w:szCs w:val="28"/>
        </w:rPr>
      </w:pPr>
    </w:p>
    <w:p w:rsidR="00276DC8" w:rsidRDefault="00276DC8" w:rsidP="004A5A7D">
      <w:pPr>
        <w:pStyle w:val="a3"/>
        <w:ind w:left="851" w:firstLine="565"/>
        <w:rPr>
          <w:kern w:val="18"/>
          <w:sz w:val="28"/>
          <w:szCs w:val="28"/>
        </w:rPr>
      </w:pPr>
      <w:proofErr w:type="spellStart"/>
      <w:r w:rsidRPr="00276DC8">
        <w:rPr>
          <w:b/>
          <w:kern w:val="18"/>
          <w:sz w:val="28"/>
          <w:szCs w:val="28"/>
        </w:rPr>
        <w:t>Қызмет</w:t>
      </w:r>
      <w:proofErr w:type="spellEnd"/>
      <w:r w:rsidRPr="00276DC8">
        <w:rPr>
          <w:b/>
          <w:kern w:val="18"/>
          <w:sz w:val="28"/>
          <w:szCs w:val="28"/>
        </w:rPr>
        <w:t xml:space="preserve"> </w:t>
      </w:r>
      <w:proofErr w:type="spellStart"/>
      <w:r w:rsidRPr="00276DC8">
        <w:rPr>
          <w:b/>
          <w:kern w:val="18"/>
          <w:sz w:val="28"/>
          <w:szCs w:val="28"/>
        </w:rPr>
        <w:t>көрсету</w:t>
      </w:r>
      <w:proofErr w:type="spellEnd"/>
      <w:r w:rsidRPr="00276DC8">
        <w:rPr>
          <w:b/>
          <w:kern w:val="18"/>
          <w:sz w:val="28"/>
          <w:szCs w:val="28"/>
        </w:rPr>
        <w:t xml:space="preserve"> </w:t>
      </w:r>
      <w:proofErr w:type="spellStart"/>
      <w:r w:rsidRPr="00276DC8">
        <w:rPr>
          <w:b/>
          <w:kern w:val="18"/>
          <w:sz w:val="28"/>
          <w:szCs w:val="28"/>
        </w:rPr>
        <w:t>орны</w:t>
      </w:r>
      <w:proofErr w:type="spellEnd"/>
      <w:r w:rsidRPr="00276DC8">
        <w:rPr>
          <w:kern w:val="18"/>
          <w:sz w:val="28"/>
          <w:szCs w:val="28"/>
        </w:rPr>
        <w:t xml:space="preserve">: </w:t>
      </w:r>
      <w:proofErr w:type="spellStart"/>
      <w:r w:rsidRPr="00276DC8">
        <w:rPr>
          <w:kern w:val="18"/>
          <w:sz w:val="28"/>
          <w:szCs w:val="28"/>
        </w:rPr>
        <w:t>Ақтөбе</w:t>
      </w:r>
      <w:proofErr w:type="spellEnd"/>
      <w:r w:rsidRPr="00276DC8">
        <w:rPr>
          <w:kern w:val="18"/>
          <w:sz w:val="28"/>
          <w:szCs w:val="28"/>
        </w:rPr>
        <w:t xml:space="preserve"> </w:t>
      </w:r>
      <w:proofErr w:type="spellStart"/>
      <w:r w:rsidRPr="00276DC8">
        <w:rPr>
          <w:kern w:val="18"/>
          <w:sz w:val="28"/>
          <w:szCs w:val="28"/>
        </w:rPr>
        <w:t>облысы</w:t>
      </w:r>
      <w:proofErr w:type="spellEnd"/>
      <w:r w:rsidRPr="00276DC8">
        <w:rPr>
          <w:kern w:val="18"/>
          <w:sz w:val="28"/>
          <w:szCs w:val="28"/>
        </w:rPr>
        <w:t xml:space="preserve">, </w:t>
      </w:r>
      <w:proofErr w:type="spellStart"/>
      <w:r w:rsidRPr="00276DC8">
        <w:rPr>
          <w:kern w:val="18"/>
          <w:sz w:val="28"/>
          <w:szCs w:val="28"/>
        </w:rPr>
        <w:t>Ақтөбе</w:t>
      </w:r>
      <w:proofErr w:type="spellEnd"/>
      <w:r w:rsidRPr="00276DC8">
        <w:rPr>
          <w:kern w:val="18"/>
          <w:sz w:val="28"/>
          <w:szCs w:val="28"/>
        </w:rPr>
        <w:t xml:space="preserve"> </w:t>
      </w:r>
      <w:proofErr w:type="spellStart"/>
      <w:r w:rsidRPr="00276DC8">
        <w:rPr>
          <w:kern w:val="18"/>
          <w:sz w:val="28"/>
          <w:szCs w:val="28"/>
        </w:rPr>
        <w:t>қаласы</w:t>
      </w:r>
      <w:proofErr w:type="spellEnd"/>
      <w:r w:rsidRPr="00276DC8">
        <w:rPr>
          <w:kern w:val="18"/>
          <w:sz w:val="28"/>
          <w:szCs w:val="28"/>
        </w:rPr>
        <w:t xml:space="preserve">, Алматы </w:t>
      </w:r>
      <w:proofErr w:type="spellStart"/>
      <w:r w:rsidRPr="00276DC8">
        <w:rPr>
          <w:kern w:val="18"/>
          <w:sz w:val="28"/>
          <w:szCs w:val="28"/>
        </w:rPr>
        <w:t>ауданы</w:t>
      </w:r>
      <w:proofErr w:type="spellEnd"/>
      <w:r w:rsidRPr="00276DC8">
        <w:rPr>
          <w:kern w:val="18"/>
          <w:sz w:val="28"/>
          <w:szCs w:val="28"/>
        </w:rPr>
        <w:t xml:space="preserve">, 8 Март </w:t>
      </w:r>
      <w:proofErr w:type="spellStart"/>
      <w:r w:rsidRPr="00276DC8">
        <w:rPr>
          <w:kern w:val="18"/>
          <w:sz w:val="28"/>
          <w:szCs w:val="28"/>
        </w:rPr>
        <w:t>көшесі</w:t>
      </w:r>
      <w:proofErr w:type="spellEnd"/>
      <w:r w:rsidRPr="00276DC8">
        <w:rPr>
          <w:kern w:val="18"/>
          <w:sz w:val="28"/>
          <w:szCs w:val="28"/>
        </w:rPr>
        <w:t>, 1А.</w:t>
      </w:r>
    </w:p>
    <w:p w:rsidR="00F2512E" w:rsidRDefault="00F2512E" w:rsidP="004A5A7D">
      <w:pPr>
        <w:pStyle w:val="a3"/>
        <w:ind w:left="851" w:firstLine="565"/>
        <w:rPr>
          <w:sz w:val="28"/>
          <w:szCs w:val="28"/>
        </w:rPr>
      </w:pPr>
    </w:p>
    <w:p w:rsidR="00F2512E" w:rsidRDefault="00F2512E" w:rsidP="007D2246">
      <w:pPr>
        <w:pStyle w:val="a3"/>
        <w:numPr>
          <w:ilvl w:val="0"/>
          <w:numId w:val="5"/>
        </w:numPr>
        <w:ind w:left="1276" w:hanging="567"/>
        <w:rPr>
          <w:kern w:val="18"/>
          <w:sz w:val="28"/>
          <w:szCs w:val="28"/>
        </w:rPr>
      </w:pPr>
      <w:proofErr w:type="spellStart"/>
      <w:r w:rsidRPr="00F2512E">
        <w:rPr>
          <w:kern w:val="18"/>
          <w:sz w:val="28"/>
          <w:szCs w:val="28"/>
        </w:rPr>
        <w:t>Ұнтақты</w:t>
      </w:r>
      <w:proofErr w:type="spellEnd"/>
      <w:r w:rsidRPr="00F2512E">
        <w:rPr>
          <w:kern w:val="18"/>
          <w:sz w:val="28"/>
          <w:szCs w:val="28"/>
        </w:rPr>
        <w:t xml:space="preserve"> </w:t>
      </w:r>
      <w:proofErr w:type="spellStart"/>
      <w:r w:rsidRPr="00F2512E">
        <w:rPr>
          <w:kern w:val="18"/>
          <w:sz w:val="28"/>
          <w:szCs w:val="28"/>
        </w:rPr>
        <w:t>өрт</w:t>
      </w:r>
      <w:proofErr w:type="spellEnd"/>
      <w:r w:rsidRPr="00F2512E">
        <w:rPr>
          <w:kern w:val="18"/>
          <w:sz w:val="28"/>
          <w:szCs w:val="28"/>
        </w:rPr>
        <w:t xml:space="preserve"> </w:t>
      </w:r>
      <w:proofErr w:type="spellStart"/>
      <w:r w:rsidRPr="00F2512E">
        <w:rPr>
          <w:kern w:val="18"/>
          <w:sz w:val="28"/>
          <w:szCs w:val="28"/>
        </w:rPr>
        <w:t>сөндіргіштерді</w:t>
      </w:r>
      <w:proofErr w:type="spellEnd"/>
      <w:r w:rsidRPr="00F2512E">
        <w:rPr>
          <w:kern w:val="18"/>
          <w:sz w:val="28"/>
          <w:szCs w:val="28"/>
        </w:rPr>
        <w:t xml:space="preserve"> </w:t>
      </w:r>
      <w:proofErr w:type="spellStart"/>
      <w:r w:rsidRPr="00F2512E">
        <w:rPr>
          <w:kern w:val="18"/>
          <w:sz w:val="28"/>
          <w:szCs w:val="28"/>
        </w:rPr>
        <w:t>қайта</w:t>
      </w:r>
      <w:proofErr w:type="spellEnd"/>
      <w:r w:rsidRPr="00F2512E">
        <w:rPr>
          <w:kern w:val="18"/>
          <w:sz w:val="28"/>
          <w:szCs w:val="28"/>
        </w:rPr>
        <w:t xml:space="preserve"> </w:t>
      </w:r>
      <w:proofErr w:type="spellStart"/>
      <w:r w:rsidRPr="00F2512E">
        <w:rPr>
          <w:kern w:val="18"/>
          <w:sz w:val="28"/>
          <w:szCs w:val="28"/>
        </w:rPr>
        <w:t>зарядтау</w:t>
      </w:r>
      <w:proofErr w:type="spellEnd"/>
      <w:r w:rsidRPr="00F2512E">
        <w:rPr>
          <w:kern w:val="18"/>
          <w:sz w:val="28"/>
          <w:szCs w:val="28"/>
        </w:rPr>
        <w:t xml:space="preserve"> </w:t>
      </w:r>
      <w:proofErr w:type="spellStart"/>
      <w:r w:rsidRPr="00F2512E">
        <w:rPr>
          <w:kern w:val="18"/>
          <w:sz w:val="28"/>
          <w:szCs w:val="28"/>
        </w:rPr>
        <w:t>бойынша</w:t>
      </w:r>
      <w:proofErr w:type="spellEnd"/>
      <w:r w:rsidRPr="00F2512E">
        <w:rPr>
          <w:kern w:val="18"/>
          <w:sz w:val="28"/>
          <w:szCs w:val="28"/>
        </w:rPr>
        <w:t xml:space="preserve"> </w:t>
      </w:r>
      <w:proofErr w:type="spellStart"/>
      <w:r w:rsidRPr="00F2512E">
        <w:rPr>
          <w:kern w:val="18"/>
          <w:sz w:val="28"/>
          <w:szCs w:val="28"/>
        </w:rPr>
        <w:t>қызметтер</w:t>
      </w:r>
      <w:proofErr w:type="spellEnd"/>
      <w:r w:rsidRPr="00F2512E">
        <w:rPr>
          <w:kern w:val="18"/>
          <w:sz w:val="28"/>
          <w:szCs w:val="28"/>
        </w:rPr>
        <w:t xml:space="preserve"> - 18 дана.</w:t>
      </w:r>
    </w:p>
    <w:tbl>
      <w:tblPr>
        <w:tblStyle w:val="a6"/>
        <w:tblW w:w="0" w:type="auto"/>
        <w:tblInd w:w="851" w:type="dxa"/>
        <w:tblLook w:val="04A0" w:firstRow="1" w:lastRow="0" w:firstColumn="1" w:lastColumn="0" w:noHBand="0" w:noVBand="1"/>
      </w:tblPr>
      <w:tblGrid>
        <w:gridCol w:w="958"/>
        <w:gridCol w:w="4820"/>
        <w:gridCol w:w="2835"/>
      </w:tblGrid>
      <w:tr w:rsidR="007D2246" w:rsidTr="0031319A">
        <w:tc>
          <w:tcPr>
            <w:tcW w:w="958" w:type="dxa"/>
          </w:tcPr>
          <w:p w:rsidR="007D2246" w:rsidRPr="007D2246" w:rsidRDefault="007D2246" w:rsidP="0031319A">
            <w:pPr>
              <w:pStyle w:val="a3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</w:rPr>
              <w:t xml:space="preserve">№ </w:t>
            </w:r>
            <w:proofErr w:type="gramStart"/>
            <w:r>
              <w:rPr>
                <w:color w:val="000000"/>
                <w:sz w:val="28"/>
                <w:szCs w:val="28"/>
                <w:lang w:val="kk-KZ"/>
              </w:rPr>
              <w:t>р</w:t>
            </w:r>
            <w:proofErr w:type="gramEnd"/>
            <w:r>
              <w:rPr>
                <w:color w:val="000000"/>
                <w:sz w:val="28"/>
                <w:szCs w:val="28"/>
                <w:lang w:val="kk-KZ"/>
              </w:rPr>
              <w:t>/н</w:t>
            </w:r>
          </w:p>
        </w:tc>
        <w:tc>
          <w:tcPr>
            <w:tcW w:w="4820" w:type="dxa"/>
          </w:tcPr>
          <w:p w:rsidR="007D2246" w:rsidRPr="007D2246" w:rsidRDefault="007D2246" w:rsidP="0031319A">
            <w:pPr>
              <w:pStyle w:val="a3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Өрт сөндіргіш атауы</w:t>
            </w:r>
          </w:p>
        </w:tc>
        <w:tc>
          <w:tcPr>
            <w:tcW w:w="2835" w:type="dxa"/>
          </w:tcPr>
          <w:p w:rsidR="007D2246" w:rsidRPr="007D2246" w:rsidRDefault="007D2246" w:rsidP="0031319A">
            <w:pPr>
              <w:pStyle w:val="a3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Саны</w:t>
            </w:r>
          </w:p>
        </w:tc>
      </w:tr>
      <w:tr w:rsidR="007D2246" w:rsidRPr="00013FB6" w:rsidTr="0031319A">
        <w:tc>
          <w:tcPr>
            <w:tcW w:w="958" w:type="dxa"/>
          </w:tcPr>
          <w:p w:rsidR="007D2246" w:rsidRDefault="007D2246" w:rsidP="0031319A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820" w:type="dxa"/>
          </w:tcPr>
          <w:p w:rsidR="007D2246" w:rsidRPr="007D2246" w:rsidRDefault="007D2246" w:rsidP="00767230">
            <w:pPr>
              <w:rPr>
                <w:sz w:val="28"/>
                <w:szCs w:val="28"/>
                <w:lang w:val="kk-KZ"/>
              </w:rPr>
            </w:pPr>
            <w:proofErr w:type="spellStart"/>
            <w:r w:rsidRPr="007D2246">
              <w:rPr>
                <w:sz w:val="28"/>
                <w:szCs w:val="28"/>
              </w:rPr>
              <w:t>Өрт</w:t>
            </w:r>
            <w:proofErr w:type="spellEnd"/>
            <w:r w:rsidRPr="007D2246">
              <w:rPr>
                <w:sz w:val="28"/>
                <w:szCs w:val="28"/>
              </w:rPr>
              <w:t xml:space="preserve"> </w:t>
            </w:r>
            <w:proofErr w:type="spellStart"/>
            <w:r w:rsidRPr="007D2246">
              <w:rPr>
                <w:sz w:val="28"/>
                <w:szCs w:val="28"/>
              </w:rPr>
              <w:t>сөндіргі</w:t>
            </w:r>
            <w:proofErr w:type="gramStart"/>
            <w:r w:rsidRPr="007D2246">
              <w:rPr>
                <w:sz w:val="28"/>
                <w:szCs w:val="28"/>
              </w:rPr>
              <w:t>шт</w:t>
            </w:r>
            <w:proofErr w:type="gramEnd"/>
            <w:r w:rsidRPr="007D2246">
              <w:rPr>
                <w:sz w:val="28"/>
                <w:szCs w:val="28"/>
              </w:rPr>
              <w:t>і</w:t>
            </w:r>
            <w:proofErr w:type="spellEnd"/>
            <w:r w:rsidRPr="007D2246">
              <w:rPr>
                <w:sz w:val="28"/>
                <w:szCs w:val="28"/>
              </w:rPr>
              <w:t xml:space="preserve"> </w:t>
            </w:r>
            <w:proofErr w:type="spellStart"/>
            <w:r w:rsidRPr="007D2246">
              <w:rPr>
                <w:sz w:val="28"/>
                <w:szCs w:val="28"/>
              </w:rPr>
              <w:t>қайта</w:t>
            </w:r>
            <w:proofErr w:type="spellEnd"/>
            <w:r w:rsidRPr="007D2246">
              <w:rPr>
                <w:sz w:val="28"/>
                <w:szCs w:val="28"/>
              </w:rPr>
              <w:t xml:space="preserve"> </w:t>
            </w:r>
            <w:proofErr w:type="spellStart"/>
            <w:r w:rsidRPr="007D2246">
              <w:rPr>
                <w:sz w:val="28"/>
                <w:szCs w:val="28"/>
              </w:rPr>
              <w:t>зарядтау</w:t>
            </w:r>
            <w:proofErr w:type="spellEnd"/>
            <w:r w:rsidRPr="007D2246">
              <w:rPr>
                <w:sz w:val="28"/>
                <w:szCs w:val="28"/>
              </w:rPr>
              <w:t xml:space="preserve"> ОП</w:t>
            </w:r>
            <w:r>
              <w:rPr>
                <w:sz w:val="28"/>
                <w:szCs w:val="28"/>
                <w:lang w:val="kk-KZ"/>
              </w:rPr>
              <w:t>-2</w:t>
            </w:r>
          </w:p>
        </w:tc>
        <w:tc>
          <w:tcPr>
            <w:tcW w:w="2835" w:type="dxa"/>
          </w:tcPr>
          <w:p w:rsidR="007D2246" w:rsidRPr="00013FB6" w:rsidRDefault="007D2246" w:rsidP="0031319A">
            <w:pPr>
              <w:pStyle w:val="a3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1</w:t>
            </w:r>
          </w:p>
        </w:tc>
      </w:tr>
      <w:tr w:rsidR="007D2246" w:rsidTr="0031319A">
        <w:tc>
          <w:tcPr>
            <w:tcW w:w="958" w:type="dxa"/>
          </w:tcPr>
          <w:p w:rsidR="007D2246" w:rsidRPr="00013FB6" w:rsidRDefault="007D2246" w:rsidP="0031319A">
            <w:pPr>
              <w:pStyle w:val="a3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2</w:t>
            </w:r>
          </w:p>
        </w:tc>
        <w:tc>
          <w:tcPr>
            <w:tcW w:w="4820" w:type="dxa"/>
          </w:tcPr>
          <w:p w:rsidR="007D2246" w:rsidRPr="007D2246" w:rsidRDefault="007D2246" w:rsidP="00767230">
            <w:pPr>
              <w:rPr>
                <w:sz w:val="28"/>
                <w:szCs w:val="28"/>
                <w:lang w:val="kk-KZ"/>
              </w:rPr>
            </w:pPr>
            <w:r w:rsidRPr="007D2246">
              <w:rPr>
                <w:sz w:val="28"/>
                <w:szCs w:val="28"/>
                <w:lang w:val="kk-KZ"/>
              </w:rPr>
              <w:t>Өрт сөндіргішті қайта зарядтау ОП</w:t>
            </w:r>
            <w:r>
              <w:rPr>
                <w:sz w:val="28"/>
                <w:szCs w:val="28"/>
                <w:lang w:val="kk-KZ"/>
              </w:rPr>
              <w:t>-4</w:t>
            </w:r>
          </w:p>
        </w:tc>
        <w:tc>
          <w:tcPr>
            <w:tcW w:w="2835" w:type="dxa"/>
          </w:tcPr>
          <w:p w:rsidR="007D2246" w:rsidRDefault="007D2246" w:rsidP="0031319A">
            <w:pPr>
              <w:pStyle w:val="a3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3</w:t>
            </w:r>
          </w:p>
        </w:tc>
      </w:tr>
      <w:tr w:rsidR="007D2246" w:rsidTr="0031319A">
        <w:tc>
          <w:tcPr>
            <w:tcW w:w="958" w:type="dxa"/>
          </w:tcPr>
          <w:p w:rsidR="007D2246" w:rsidRDefault="007D2246" w:rsidP="0031319A">
            <w:pPr>
              <w:pStyle w:val="a3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3</w:t>
            </w:r>
          </w:p>
        </w:tc>
        <w:tc>
          <w:tcPr>
            <w:tcW w:w="4820" w:type="dxa"/>
          </w:tcPr>
          <w:p w:rsidR="007D2246" w:rsidRPr="007D2246" w:rsidRDefault="007D2246" w:rsidP="00767230">
            <w:pPr>
              <w:rPr>
                <w:sz w:val="28"/>
                <w:szCs w:val="28"/>
                <w:lang w:val="kk-KZ"/>
              </w:rPr>
            </w:pPr>
            <w:r w:rsidRPr="007D2246">
              <w:rPr>
                <w:sz w:val="28"/>
                <w:szCs w:val="28"/>
                <w:lang w:val="kk-KZ"/>
              </w:rPr>
              <w:t>Өрт сөндіргішті қайта зарядтау ОП</w:t>
            </w:r>
            <w:r>
              <w:rPr>
                <w:sz w:val="28"/>
                <w:szCs w:val="28"/>
                <w:lang w:val="kk-KZ"/>
              </w:rPr>
              <w:t>-5</w:t>
            </w:r>
          </w:p>
        </w:tc>
        <w:tc>
          <w:tcPr>
            <w:tcW w:w="2835" w:type="dxa"/>
          </w:tcPr>
          <w:p w:rsidR="007D2246" w:rsidRDefault="007D2246" w:rsidP="0031319A">
            <w:pPr>
              <w:pStyle w:val="a3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10</w:t>
            </w:r>
          </w:p>
        </w:tc>
      </w:tr>
      <w:tr w:rsidR="007D2246" w:rsidTr="0031319A">
        <w:tc>
          <w:tcPr>
            <w:tcW w:w="958" w:type="dxa"/>
          </w:tcPr>
          <w:p w:rsidR="007D2246" w:rsidRDefault="007D2246" w:rsidP="0031319A">
            <w:pPr>
              <w:pStyle w:val="a3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4</w:t>
            </w:r>
          </w:p>
        </w:tc>
        <w:tc>
          <w:tcPr>
            <w:tcW w:w="4820" w:type="dxa"/>
          </w:tcPr>
          <w:p w:rsidR="007D2246" w:rsidRPr="007D2246" w:rsidRDefault="007D2246" w:rsidP="00767230">
            <w:pPr>
              <w:rPr>
                <w:sz w:val="28"/>
                <w:szCs w:val="28"/>
                <w:lang w:val="kk-KZ"/>
              </w:rPr>
            </w:pPr>
            <w:r w:rsidRPr="007D2246">
              <w:rPr>
                <w:sz w:val="28"/>
                <w:szCs w:val="28"/>
                <w:lang w:val="kk-KZ"/>
              </w:rPr>
              <w:t>Өрт сөндіргішті қайта зарядтау ОП</w:t>
            </w:r>
            <w:r>
              <w:rPr>
                <w:sz w:val="28"/>
                <w:szCs w:val="28"/>
                <w:lang w:val="kk-KZ"/>
              </w:rPr>
              <w:t>-8</w:t>
            </w:r>
          </w:p>
        </w:tc>
        <w:tc>
          <w:tcPr>
            <w:tcW w:w="2835" w:type="dxa"/>
          </w:tcPr>
          <w:p w:rsidR="007D2246" w:rsidRDefault="007D2246" w:rsidP="0031319A">
            <w:pPr>
              <w:pStyle w:val="a3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3</w:t>
            </w:r>
          </w:p>
        </w:tc>
      </w:tr>
      <w:tr w:rsidR="007D2246" w:rsidTr="0031319A">
        <w:tc>
          <w:tcPr>
            <w:tcW w:w="958" w:type="dxa"/>
          </w:tcPr>
          <w:p w:rsidR="007D2246" w:rsidRDefault="007D2246" w:rsidP="0031319A">
            <w:pPr>
              <w:pStyle w:val="a3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5</w:t>
            </w:r>
          </w:p>
        </w:tc>
        <w:tc>
          <w:tcPr>
            <w:tcW w:w="4820" w:type="dxa"/>
          </w:tcPr>
          <w:p w:rsidR="007D2246" w:rsidRPr="007D2246" w:rsidRDefault="007D2246" w:rsidP="00767230">
            <w:pPr>
              <w:rPr>
                <w:sz w:val="28"/>
                <w:szCs w:val="28"/>
                <w:lang w:val="kk-KZ"/>
              </w:rPr>
            </w:pPr>
            <w:r w:rsidRPr="007D2246">
              <w:rPr>
                <w:sz w:val="28"/>
                <w:szCs w:val="28"/>
                <w:lang w:val="kk-KZ"/>
              </w:rPr>
              <w:t>Өрт сөндіргішті қайта зарядтау ОП</w:t>
            </w:r>
            <w:r>
              <w:rPr>
                <w:sz w:val="28"/>
                <w:szCs w:val="28"/>
                <w:lang w:val="kk-KZ"/>
              </w:rPr>
              <w:t>-10</w:t>
            </w:r>
          </w:p>
        </w:tc>
        <w:tc>
          <w:tcPr>
            <w:tcW w:w="2835" w:type="dxa"/>
          </w:tcPr>
          <w:p w:rsidR="007D2246" w:rsidRDefault="007D2246" w:rsidP="0031319A">
            <w:pPr>
              <w:pStyle w:val="a3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1</w:t>
            </w:r>
          </w:p>
        </w:tc>
      </w:tr>
    </w:tbl>
    <w:p w:rsidR="007D2246" w:rsidRDefault="007D2246" w:rsidP="007D2246">
      <w:pPr>
        <w:pStyle w:val="a3"/>
        <w:ind w:left="709"/>
        <w:rPr>
          <w:kern w:val="18"/>
          <w:sz w:val="28"/>
          <w:szCs w:val="28"/>
          <w:lang w:val="kk-KZ"/>
        </w:rPr>
      </w:pPr>
      <w:r>
        <w:rPr>
          <w:kern w:val="18"/>
          <w:sz w:val="28"/>
          <w:szCs w:val="28"/>
          <w:lang w:val="kk-KZ"/>
        </w:rPr>
        <w:t xml:space="preserve">    2</w:t>
      </w:r>
      <w:r w:rsidRPr="007D2246">
        <w:rPr>
          <w:kern w:val="18"/>
          <w:sz w:val="28"/>
          <w:szCs w:val="28"/>
          <w:lang w:val="kk-KZ"/>
        </w:rPr>
        <w:t>. Қызмет көрсетуге байланысты барлық шығыстар, оның ішінде қажетті шығыс материалдарының құны, өрт сөндіргіштерді тасымалдау шарттың жалпы құнына кіреді.</w:t>
      </w:r>
    </w:p>
    <w:p w:rsidR="008F5528" w:rsidRDefault="008F5528" w:rsidP="007D2246">
      <w:pPr>
        <w:pStyle w:val="a3"/>
        <w:ind w:left="709"/>
        <w:rPr>
          <w:kern w:val="18"/>
          <w:sz w:val="28"/>
          <w:szCs w:val="28"/>
          <w:lang w:val="kk-KZ"/>
        </w:rPr>
      </w:pPr>
      <w:r>
        <w:rPr>
          <w:kern w:val="18"/>
          <w:sz w:val="28"/>
          <w:szCs w:val="28"/>
          <w:lang w:val="kk-KZ"/>
        </w:rPr>
        <w:t xml:space="preserve">3. </w:t>
      </w:r>
      <w:r w:rsidRPr="008F5528">
        <w:rPr>
          <w:kern w:val="18"/>
          <w:sz w:val="28"/>
          <w:szCs w:val="28"/>
          <w:lang w:val="kk-KZ"/>
        </w:rPr>
        <w:t>Өнім беруші қолданыстағы Қағидаларға және Қазақстан Республикасының нормативтік-құқықтық актілеріне сәйкес кемінде 5 жыл жарамдылық мерзімімен өрт сөндіргіштерді қайта зарядтау бойынша көрсетілетін қызметтердің сапасын қамтамасыз етуге міндетті.</w:t>
      </w:r>
    </w:p>
    <w:p w:rsidR="008F5528" w:rsidRDefault="008F5528" w:rsidP="007D2246">
      <w:pPr>
        <w:pStyle w:val="a3"/>
        <w:ind w:left="709"/>
        <w:rPr>
          <w:kern w:val="18"/>
          <w:sz w:val="28"/>
          <w:szCs w:val="28"/>
          <w:lang w:val="kk-KZ"/>
        </w:rPr>
      </w:pPr>
      <w:r>
        <w:rPr>
          <w:kern w:val="18"/>
          <w:sz w:val="28"/>
          <w:szCs w:val="28"/>
          <w:lang w:val="kk-KZ"/>
        </w:rPr>
        <w:t xml:space="preserve">4. </w:t>
      </w:r>
      <w:r w:rsidR="00035648" w:rsidRPr="00035648">
        <w:rPr>
          <w:kern w:val="18"/>
          <w:sz w:val="28"/>
          <w:szCs w:val="28"/>
          <w:lang w:val="kk-KZ"/>
        </w:rPr>
        <w:t>Қызмет көрсету аяқталғаннан кейін жеткізуші өрт сөндіргіштерді куәландыруды және паспорттауды тиісті құжаттарды бере отырып жүргізуге тиіс.</w:t>
      </w:r>
    </w:p>
    <w:p w:rsidR="00B93714" w:rsidRPr="007D2246" w:rsidRDefault="00B93714" w:rsidP="00B93714">
      <w:pPr>
        <w:pStyle w:val="a3"/>
        <w:ind w:left="709" w:firstLine="707"/>
        <w:rPr>
          <w:kern w:val="18"/>
          <w:sz w:val="28"/>
          <w:szCs w:val="28"/>
          <w:lang w:val="kk-KZ"/>
        </w:rPr>
      </w:pPr>
      <w:r w:rsidRPr="00B93714">
        <w:rPr>
          <w:b/>
          <w:kern w:val="18"/>
          <w:sz w:val="28"/>
          <w:szCs w:val="28"/>
          <w:lang w:val="kk-KZ"/>
        </w:rPr>
        <w:t>Қызмет көрсету мерзімі</w:t>
      </w:r>
      <w:r w:rsidRPr="00B93714">
        <w:rPr>
          <w:kern w:val="18"/>
          <w:sz w:val="28"/>
          <w:szCs w:val="28"/>
          <w:lang w:val="kk-KZ"/>
        </w:rPr>
        <w:t>: Шарт жасасқан сәттен бастап 15 күнтізбелік күн ішінде.</w:t>
      </w:r>
    </w:p>
    <w:sectPr w:rsidR="00B93714" w:rsidRPr="007D2246" w:rsidSect="00013FB6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B6A23"/>
    <w:multiLevelType w:val="hybridMultilevel"/>
    <w:tmpl w:val="3048BB8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195F179E"/>
    <w:multiLevelType w:val="hybridMultilevel"/>
    <w:tmpl w:val="E1122476"/>
    <w:lvl w:ilvl="0" w:tplc="BC769C48">
      <w:start w:val="1"/>
      <w:numFmt w:val="decimal"/>
      <w:lvlText w:val="%1."/>
      <w:lvlJc w:val="left"/>
      <w:pPr>
        <w:ind w:left="2340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>
    <w:nsid w:val="24230458"/>
    <w:multiLevelType w:val="hybridMultilevel"/>
    <w:tmpl w:val="5DF88B94"/>
    <w:lvl w:ilvl="0" w:tplc="D528FE2A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31107C84"/>
    <w:multiLevelType w:val="hybridMultilevel"/>
    <w:tmpl w:val="7660D6CA"/>
    <w:lvl w:ilvl="0" w:tplc="C924033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85E"/>
    <w:rsid w:val="00013FB6"/>
    <w:rsid w:val="00025C34"/>
    <w:rsid w:val="00035648"/>
    <w:rsid w:val="00190B40"/>
    <w:rsid w:val="00237AA6"/>
    <w:rsid w:val="00276DC8"/>
    <w:rsid w:val="00315A71"/>
    <w:rsid w:val="00325719"/>
    <w:rsid w:val="003D019E"/>
    <w:rsid w:val="004A5A7D"/>
    <w:rsid w:val="005B4CD7"/>
    <w:rsid w:val="00780410"/>
    <w:rsid w:val="007D2246"/>
    <w:rsid w:val="0080385E"/>
    <w:rsid w:val="00862790"/>
    <w:rsid w:val="008F5528"/>
    <w:rsid w:val="009957D7"/>
    <w:rsid w:val="009A3F70"/>
    <w:rsid w:val="009F2247"/>
    <w:rsid w:val="00A67567"/>
    <w:rsid w:val="00A907E2"/>
    <w:rsid w:val="00AC5607"/>
    <w:rsid w:val="00B328D6"/>
    <w:rsid w:val="00B93714"/>
    <w:rsid w:val="00C608B8"/>
    <w:rsid w:val="00DD4382"/>
    <w:rsid w:val="00E56F4B"/>
    <w:rsid w:val="00EE0EE6"/>
    <w:rsid w:val="00F2512E"/>
    <w:rsid w:val="00FE2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3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DD4382"/>
    <w:pPr>
      <w:jc w:val="both"/>
    </w:pPr>
    <w:rPr>
      <w:szCs w:val="20"/>
    </w:rPr>
  </w:style>
  <w:style w:type="character" w:customStyle="1" w:styleId="a4">
    <w:name w:val="Основной текст Знак"/>
    <w:basedOn w:val="a0"/>
    <w:link w:val="a3"/>
    <w:rsid w:val="00DD4382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No Spacing"/>
    <w:uiPriority w:val="1"/>
    <w:qFormat/>
    <w:rsid w:val="00DD438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6">
    <w:name w:val="Table Grid"/>
    <w:basedOn w:val="a1"/>
    <w:uiPriority w:val="59"/>
    <w:rsid w:val="007804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3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DD4382"/>
    <w:pPr>
      <w:jc w:val="both"/>
    </w:pPr>
    <w:rPr>
      <w:szCs w:val="20"/>
    </w:rPr>
  </w:style>
  <w:style w:type="character" w:customStyle="1" w:styleId="a4">
    <w:name w:val="Основной текст Знак"/>
    <w:basedOn w:val="a0"/>
    <w:link w:val="a3"/>
    <w:rsid w:val="00DD4382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No Spacing"/>
    <w:uiPriority w:val="1"/>
    <w:qFormat/>
    <w:rsid w:val="00DD438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6">
    <w:name w:val="Table Grid"/>
    <w:basedOn w:val="a1"/>
    <w:uiPriority w:val="59"/>
    <w:rsid w:val="007804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16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1287BF-DBDD-44FE-9903-A4EA981CE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PC122</dc:creator>
  <cp:lastModifiedBy>user</cp:lastModifiedBy>
  <cp:revision>7</cp:revision>
  <dcterms:created xsi:type="dcterms:W3CDTF">2026-10-05T11:54:00Z</dcterms:created>
  <dcterms:modified xsi:type="dcterms:W3CDTF">2026-10-15T11:38:00Z</dcterms:modified>
</cp:coreProperties>
</file>