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EABB5" w14:textId="77777777" w:rsidR="00C6232A" w:rsidRPr="00C6232A" w:rsidRDefault="00C6232A" w:rsidP="00C6232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6232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приложение </w:t>
      </w:r>
      <w:r w:rsidRPr="00C6232A">
        <w:rPr>
          <w:rFonts w:ascii="Times New Roman" w:hAnsi="Times New Roman" w:cs="Times New Roman"/>
          <w:b/>
          <w:sz w:val="28"/>
          <w:szCs w:val="28"/>
        </w:rPr>
        <w:t xml:space="preserve">№2                     </w:t>
      </w:r>
    </w:p>
    <w:p w14:paraId="22FDF84D" w14:textId="77777777" w:rsidR="00C6232A" w:rsidRPr="00C6232A" w:rsidRDefault="00C6232A" w:rsidP="00C6232A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2B68A2" w14:textId="51D919CA" w:rsidR="00C6232A" w:rsidRPr="00C6232A" w:rsidRDefault="00C6232A" w:rsidP="00C6232A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C6232A">
        <w:rPr>
          <w:rFonts w:ascii="Times New Roman" w:hAnsi="Times New Roman" w:cs="Times New Roman"/>
          <w:b/>
          <w:sz w:val="28"/>
          <w:szCs w:val="28"/>
        </w:rPr>
        <w:t xml:space="preserve">Утверждаю </w:t>
      </w:r>
    </w:p>
    <w:p w14:paraId="1059CD58" w14:textId="77777777" w:rsidR="00C6232A" w:rsidRPr="00C6232A" w:rsidRDefault="00C6232A" w:rsidP="00C623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32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Командир    воинской    части    6636</w:t>
      </w:r>
    </w:p>
    <w:p w14:paraId="60276F2D" w14:textId="0EBF90CE" w:rsidR="00C6232A" w:rsidRPr="00C6232A" w:rsidRDefault="00C6232A" w:rsidP="00C623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32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подполковник                   Б. </w:t>
      </w:r>
      <w:proofErr w:type="spellStart"/>
      <w:r w:rsidRPr="00C6232A">
        <w:rPr>
          <w:rFonts w:ascii="Times New Roman" w:hAnsi="Times New Roman" w:cs="Times New Roman"/>
          <w:b/>
          <w:sz w:val="28"/>
          <w:szCs w:val="28"/>
        </w:rPr>
        <w:t>Дошаманов</w:t>
      </w:r>
      <w:proofErr w:type="spellEnd"/>
      <w:r w:rsidRPr="00C623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1448974" w14:textId="74BEF209" w:rsidR="00C6232A" w:rsidRPr="00C6232A" w:rsidRDefault="00C6232A" w:rsidP="00C623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32A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412D3D">
        <w:rPr>
          <w:rFonts w:ascii="Times New Roman" w:hAnsi="Times New Roman" w:cs="Times New Roman"/>
          <w:b/>
          <w:sz w:val="28"/>
          <w:szCs w:val="28"/>
        </w:rPr>
        <w:t>«13</w:t>
      </w:r>
      <w:r w:rsidRPr="00C6232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12D3D">
        <w:rPr>
          <w:rFonts w:ascii="Times New Roman" w:hAnsi="Times New Roman" w:cs="Times New Roman"/>
          <w:b/>
          <w:sz w:val="28"/>
          <w:szCs w:val="28"/>
        </w:rPr>
        <w:t>октября</w:t>
      </w:r>
      <w:r w:rsidRPr="00C6232A">
        <w:rPr>
          <w:rFonts w:ascii="Times New Roman" w:hAnsi="Times New Roman" w:cs="Times New Roman"/>
          <w:b/>
          <w:sz w:val="28"/>
          <w:szCs w:val="28"/>
        </w:rPr>
        <w:t xml:space="preserve"> 2026 года. </w:t>
      </w:r>
    </w:p>
    <w:p w14:paraId="65B7F27C" w14:textId="77777777" w:rsidR="00C6232A" w:rsidRPr="00C6232A" w:rsidRDefault="00C6232A" w:rsidP="00C623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151E0B" w14:textId="77777777" w:rsidR="00C6232A" w:rsidRDefault="00C6232A" w:rsidP="00C623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232A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217A5BAA" w14:textId="0F08713B" w:rsidR="005D250D" w:rsidRDefault="005D250D" w:rsidP="00C6232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проведение текущего ремонта туалетов и умывальных помещений </w:t>
      </w:r>
      <w:r w:rsid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</w:t>
      </w: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1-го и 2-го этажей солдатской казармы воинской части 6636</w:t>
      </w:r>
    </w:p>
    <w:p w14:paraId="501113E5" w14:textId="77777777" w:rsidR="00C6232A" w:rsidRPr="00C6232A" w:rsidRDefault="00C6232A" w:rsidP="00C623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8F76AF4" w14:textId="77777777" w:rsidR="00C6232A" w:rsidRPr="00C6232A" w:rsidRDefault="00C6232A" w:rsidP="00C623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4E84">
        <w:rPr>
          <w:rFonts w:ascii="Times New Roman" w:hAnsi="Times New Roman" w:cs="Times New Roman"/>
          <w:b/>
          <w:sz w:val="28"/>
          <w:szCs w:val="28"/>
        </w:rPr>
        <w:t>Заказчик:</w:t>
      </w:r>
      <w:r w:rsidRPr="00C6232A">
        <w:rPr>
          <w:rFonts w:ascii="Times New Roman" w:hAnsi="Times New Roman" w:cs="Times New Roman"/>
          <w:sz w:val="28"/>
          <w:szCs w:val="28"/>
        </w:rPr>
        <w:t xml:space="preserve"> Воинская часть 6636 НГ РК</w:t>
      </w:r>
    </w:p>
    <w:p w14:paraId="59A00727" w14:textId="4AB413F9" w:rsidR="00C6232A" w:rsidRDefault="00C6232A" w:rsidP="00C623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4E84">
        <w:rPr>
          <w:rFonts w:ascii="Times New Roman" w:hAnsi="Times New Roman" w:cs="Times New Roman"/>
          <w:b/>
          <w:sz w:val="28"/>
          <w:szCs w:val="28"/>
        </w:rPr>
        <w:t>Место выполнения работ:</w:t>
      </w:r>
      <w:r w:rsidRPr="00C6232A">
        <w:rPr>
          <w:rFonts w:ascii="Times New Roman" w:hAnsi="Times New Roman" w:cs="Times New Roman"/>
          <w:sz w:val="28"/>
          <w:szCs w:val="28"/>
        </w:rPr>
        <w:t xml:space="preserve"> г. Астана, Ж. </w:t>
      </w:r>
      <w:proofErr w:type="spellStart"/>
      <w:r w:rsidRPr="00C6232A">
        <w:rPr>
          <w:rFonts w:ascii="Times New Roman" w:hAnsi="Times New Roman" w:cs="Times New Roman"/>
          <w:sz w:val="28"/>
          <w:szCs w:val="28"/>
        </w:rPr>
        <w:t>Досмухамедулы</w:t>
      </w:r>
      <w:proofErr w:type="spellEnd"/>
      <w:r w:rsidRPr="00C6232A">
        <w:rPr>
          <w:rFonts w:ascii="Times New Roman" w:hAnsi="Times New Roman" w:cs="Times New Roman"/>
          <w:sz w:val="28"/>
          <w:szCs w:val="28"/>
        </w:rPr>
        <w:t xml:space="preserve"> д. 10А.</w:t>
      </w:r>
    </w:p>
    <w:p w14:paraId="796F0634" w14:textId="5EED2646" w:rsidR="00C6232A" w:rsidRPr="00C6232A" w:rsidRDefault="00C6232A" w:rsidP="00C623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4E84">
        <w:rPr>
          <w:rFonts w:ascii="Times New Roman" w:hAnsi="Times New Roman" w:cs="Times New Roman"/>
          <w:b/>
          <w:sz w:val="28"/>
          <w:szCs w:val="28"/>
        </w:rPr>
        <w:t>Срок выполнения работ:</w:t>
      </w:r>
      <w:r w:rsidR="009D16DA">
        <w:rPr>
          <w:rFonts w:ascii="Times New Roman" w:hAnsi="Times New Roman" w:cs="Times New Roman"/>
          <w:sz w:val="28"/>
          <w:szCs w:val="28"/>
        </w:rPr>
        <w:t xml:space="preserve"> 25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дней. </w:t>
      </w:r>
    </w:p>
    <w:p w14:paraId="6E1B44E3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14:paraId="272E9C89" w14:textId="40A80660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1.1. Наименование работ:</w:t>
      </w: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текущего ремонта туалетов и умывальных помещений 1-го и 2-го этажей солдатской казармы воинской части 6636 с полной заменой отделочных материалов, санитарно-технического оборудования, инженерных сетей и электрических коммуникаций, а также поставкой и монтажом необходимого оборудования и комплектующих.</w:t>
      </w:r>
      <w:r w:rsidR="00C6232A"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Подрядчик выполняет комплекс работ </w:t>
      </w:r>
      <w:r w:rsidR="00C6232A" w:rsidRPr="00C623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«под ключ»</w:t>
      </w:r>
      <w:r w:rsidR="00C623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14:paraId="4237EA64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1.2. Место выполнения работ:</w:t>
      </w: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солдатская казарма воинской части 6636.</w:t>
      </w:r>
    </w:p>
    <w:p w14:paraId="7627E820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1.3. Цель выполнения работ:</w:t>
      </w: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современных, функциональных, эстетичных, безопасных и санитарно-гигиенических условий для военнослужащих, обеспечение надлежащего состояния помещений, повышение эксплуатационной надёжности инженерных систем и обеспечение удобства ежедневного использования.</w:t>
      </w:r>
    </w:p>
    <w:p w14:paraId="7400FFBE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1.4. Общие требования к исполнению:</w:t>
      </w:r>
    </w:p>
    <w:p w14:paraId="6560206B" w14:textId="77777777" w:rsidR="005D250D" w:rsidRPr="00C6232A" w:rsidRDefault="005D250D" w:rsidP="00C623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выполнить весь комплекс работ под ключ, включая обследование помещений, демонтаж существующих конструкций и оборудования, подготовку поверхностей, черновую и чистовую отделку, поставку, монтаж, подключение, проверку работоспособности и ввод оборудования в эксплуатацию.</w:t>
      </w:r>
    </w:p>
    <w:p w14:paraId="33C8A793" w14:textId="27BF7221" w:rsidR="005D250D" w:rsidRPr="00C6232A" w:rsidRDefault="005D250D" w:rsidP="00C623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материалы, оборудование, комплектующие, крепёжные элементы, расходные материалы, доставка, погрузочно-разгрузочные работы, монтаж, демонтаж, вывоз отходов и уборка включаются</w:t>
      </w:r>
      <w:r w:rsid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стоимость работ </w:t>
      </w: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поставщика.</w:t>
      </w:r>
    </w:p>
    <w:p w14:paraId="33D19229" w14:textId="77777777" w:rsidR="005D250D" w:rsidRPr="00C6232A" w:rsidRDefault="005D250D" w:rsidP="00C623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Поставщик несёт расходы на выполнение полного комплекса работ, включая необходимые сопутствующие операции, выявленные в ходе </w:t>
      </w: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выполнения ремонта и объективно необходимые для получения законченного результата.</w:t>
      </w:r>
    </w:p>
    <w:p w14:paraId="09E10DFB" w14:textId="77777777" w:rsidR="005D250D" w:rsidRPr="00C6232A" w:rsidRDefault="005D250D" w:rsidP="00C623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материалы и оборудование должны быть новыми, не бывшими в эксплуатации, соответствовать назначению помещений, условиям повышенной влажности, требованиям безопасности и действующим нормативным требованиям Республики Казахстан.</w:t>
      </w:r>
    </w:p>
    <w:p w14:paraId="19E21CEB" w14:textId="77777777" w:rsidR="005D250D" w:rsidRPr="00C6232A" w:rsidRDefault="005D250D" w:rsidP="00C623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начала закупки материалов и оборудования поставщик обязан согласовать с заказчиком дизайн, цветовые решения, фактические размеры, расположение оборудования, схемы подключения и образцы основных отделочных материалов.</w:t>
      </w:r>
    </w:p>
    <w:p w14:paraId="127C28D5" w14:textId="77777777" w:rsidR="005D250D" w:rsidRPr="00C6232A" w:rsidRDefault="005D250D" w:rsidP="00C623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работы должны выполняться квалифицированным персоналом с соблюдением требований охраны труда, пожарной безопасности, электробезопасности и санитарных норм.</w:t>
      </w:r>
    </w:p>
    <w:p w14:paraId="40373577" w14:textId="77777777" w:rsidR="005D250D" w:rsidRPr="00C6232A" w:rsidRDefault="005D250D" w:rsidP="00C6232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Размеры, указанные в настоящей спецификации, являются исходными данными. До начала работ поставщик обязан выполнить контрольные обмеры помещений и проверить соответствие проектируемого оборудования фактическим условиям монтажа.</w:t>
      </w:r>
    </w:p>
    <w:p w14:paraId="210AF804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Состав и объём работ</w:t>
      </w:r>
    </w:p>
    <w:p w14:paraId="3CD96681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2.1. Первый этаж. Умывальное помещение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5794"/>
        <w:gridCol w:w="1632"/>
        <w:gridCol w:w="1572"/>
      </w:tblGrid>
      <w:tr w:rsidR="005D250D" w:rsidRPr="00C6232A" w14:paraId="50E4AA60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E2D6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1B61317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работ и материалов</w:t>
            </w:r>
          </w:p>
        </w:tc>
        <w:tc>
          <w:tcPr>
            <w:tcW w:w="0" w:type="auto"/>
            <w:vAlign w:val="center"/>
            <w:hideMark/>
          </w:tcPr>
          <w:p w14:paraId="7AB2B88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vAlign w:val="center"/>
            <w:hideMark/>
          </w:tcPr>
          <w:p w14:paraId="355D21C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</w:t>
            </w:r>
          </w:p>
        </w:tc>
      </w:tr>
      <w:tr w:rsidR="005D250D" w:rsidRPr="00C6232A" w14:paraId="61685179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906B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34165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существующего напольного покрытия и подготовка основания</w:t>
            </w:r>
          </w:p>
        </w:tc>
        <w:tc>
          <w:tcPr>
            <w:tcW w:w="0" w:type="auto"/>
            <w:vAlign w:val="center"/>
            <w:hideMark/>
          </w:tcPr>
          <w:p w14:paraId="0848E7F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6FF692B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</w:tr>
      <w:tr w:rsidR="005D250D" w:rsidRPr="00C6232A" w14:paraId="744E370F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A6FB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6B9FE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Устройство современного эпоксидного наливного пола</w:t>
            </w:r>
          </w:p>
        </w:tc>
        <w:tc>
          <w:tcPr>
            <w:tcW w:w="0" w:type="auto"/>
            <w:vAlign w:val="center"/>
            <w:hideMark/>
          </w:tcPr>
          <w:p w14:paraId="24E17EF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79D17A5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</w:tr>
      <w:tr w:rsidR="005D250D" w:rsidRPr="00C6232A" w14:paraId="48D59645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33F2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BA62A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существующей отделки потолка, выравнивание и подготовка поверхности</w:t>
            </w:r>
          </w:p>
        </w:tc>
        <w:tc>
          <w:tcPr>
            <w:tcW w:w="0" w:type="auto"/>
            <w:vAlign w:val="center"/>
            <w:hideMark/>
          </w:tcPr>
          <w:p w14:paraId="2567966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1200EEC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</w:tr>
      <w:tr w:rsidR="005D250D" w:rsidRPr="00C6232A" w14:paraId="00029F8B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2BB9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12961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Устройство стального реечного потолка повышенной прочности и пожарной безопасности</w:t>
            </w:r>
          </w:p>
        </w:tc>
        <w:tc>
          <w:tcPr>
            <w:tcW w:w="0" w:type="auto"/>
            <w:vAlign w:val="center"/>
            <w:hideMark/>
          </w:tcPr>
          <w:p w14:paraId="7715108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7E28D86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</w:tr>
      <w:tr w:rsidR="005D250D" w:rsidRPr="00C6232A" w14:paraId="082CC576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F4CE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26C0C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светильников, предназначенных для влажных помещений и совместимых с реечным потолком</w:t>
            </w:r>
          </w:p>
        </w:tc>
        <w:tc>
          <w:tcPr>
            <w:tcW w:w="0" w:type="auto"/>
            <w:vAlign w:val="center"/>
            <w:hideMark/>
          </w:tcPr>
          <w:p w14:paraId="00BE0E5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63847F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67EA335B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FE93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C2822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существующей отделки стен, штукатурка, выравнивание и подготовка основания</w:t>
            </w:r>
          </w:p>
        </w:tc>
        <w:tc>
          <w:tcPr>
            <w:tcW w:w="0" w:type="auto"/>
            <w:vAlign w:val="center"/>
            <w:hideMark/>
          </w:tcPr>
          <w:p w14:paraId="6607234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3AE114D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</w:tr>
      <w:tr w:rsidR="005D250D" w:rsidRPr="00C6232A" w14:paraId="7C636A72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1186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D2FCC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Поставка и укладка настенной </w:t>
            </w: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керамогранитной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плитки размером 600 × 1200 мм</w:t>
            </w:r>
          </w:p>
        </w:tc>
        <w:tc>
          <w:tcPr>
            <w:tcW w:w="0" w:type="auto"/>
            <w:vAlign w:val="center"/>
            <w:hideMark/>
          </w:tcPr>
          <w:p w14:paraId="6938C08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413DD6B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</w:p>
        </w:tc>
      </w:tr>
      <w:tr w:rsidR="005D250D" w:rsidRPr="00C6232A" w14:paraId="79B1B699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77F3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D7444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Поставка и монтаж многопользовательской подвесной раковины из искусственного камня </w:t>
            </w: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19 пользователей, включая кронштейны и крепления</w:t>
            </w:r>
          </w:p>
        </w:tc>
        <w:tc>
          <w:tcPr>
            <w:tcW w:w="0" w:type="auto"/>
            <w:vAlign w:val="center"/>
            <w:hideMark/>
          </w:tcPr>
          <w:p w14:paraId="1664457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FC8E97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5F15FFD7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6FE2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5440C74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монтаж смесителей, выпусков, сифонов, трубопроводов, арматуры и иных элементов подключения раковины</w:t>
            </w:r>
          </w:p>
        </w:tc>
        <w:tc>
          <w:tcPr>
            <w:tcW w:w="0" w:type="auto"/>
            <w:vAlign w:val="center"/>
            <w:hideMark/>
          </w:tcPr>
          <w:p w14:paraId="542ACA7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8A5E38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56FAF518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4C07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35925A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Установка настенных зеркал с подсветкой, часами и регулировкой яркости</w:t>
            </w:r>
          </w:p>
        </w:tc>
        <w:tc>
          <w:tcPr>
            <w:tcW w:w="0" w:type="auto"/>
            <w:vAlign w:val="center"/>
            <w:hideMark/>
          </w:tcPr>
          <w:p w14:paraId="1E06FC0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0D00138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</w:tr>
      <w:tr w:rsidR="005D250D" w:rsidRPr="00C6232A" w14:paraId="1C3FC9F2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970A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D82EBA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душевых кабин с низким поддоном, полноразмерным ограждением и раздвижными дверями</w:t>
            </w:r>
          </w:p>
        </w:tc>
        <w:tc>
          <w:tcPr>
            <w:tcW w:w="0" w:type="auto"/>
            <w:vAlign w:val="center"/>
            <w:hideMark/>
          </w:tcPr>
          <w:p w14:paraId="6297B97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71B3DD5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D250D" w:rsidRPr="00C6232A" w14:paraId="0E4212B8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3135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078F26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Комплектация душевых кабин смесителями, ручными лейками с тремя режимами струи, верхними душами и душевыми гарнитурами</w:t>
            </w:r>
          </w:p>
        </w:tc>
        <w:tc>
          <w:tcPr>
            <w:tcW w:w="0" w:type="auto"/>
            <w:vAlign w:val="center"/>
            <w:hideMark/>
          </w:tcPr>
          <w:p w14:paraId="3AF91DE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1FE279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D250D" w:rsidRPr="00C6232A" w14:paraId="088785EB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4D32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AB5FD8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монтаж многопользовательской ножной ванны из искусственного камня на 5 пользователей</w:t>
            </w:r>
          </w:p>
        </w:tc>
        <w:tc>
          <w:tcPr>
            <w:tcW w:w="0" w:type="auto"/>
            <w:vAlign w:val="center"/>
            <w:hideMark/>
          </w:tcPr>
          <w:p w14:paraId="12CCD76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770415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29C6AAB7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93DA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32EC26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Комплектация ножной ванны смесителями, выпусками, сифонами, трубопроводами и соединительной арматурой</w:t>
            </w:r>
          </w:p>
        </w:tc>
        <w:tc>
          <w:tcPr>
            <w:tcW w:w="0" w:type="auto"/>
            <w:vAlign w:val="center"/>
            <w:hideMark/>
          </w:tcPr>
          <w:p w14:paraId="03E4ACA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6BF73B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71186869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FFEB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02C140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и установка межкомнатной двери с комплектом фурнитуры, ориентировочная площадь 1,6 м²</w:t>
            </w:r>
          </w:p>
        </w:tc>
        <w:tc>
          <w:tcPr>
            <w:tcW w:w="0" w:type="auto"/>
            <w:vAlign w:val="center"/>
            <w:hideMark/>
          </w:tcPr>
          <w:p w14:paraId="7608AD4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5EB5B3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1782D7DD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A6CE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DE0647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и установка наружной металлической двери с комплектом фурнитуры, ориентировочная площадь 1,8 м²</w:t>
            </w:r>
          </w:p>
        </w:tc>
        <w:tc>
          <w:tcPr>
            <w:tcW w:w="0" w:type="auto"/>
            <w:vAlign w:val="center"/>
            <w:hideMark/>
          </w:tcPr>
          <w:p w14:paraId="447BB3F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8B449D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1C8BCB55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009B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3A0549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и установка пластикового окна с открывающимися створками, подоконником и внутренними откосами, ориентировочная площадь 1,5 м²</w:t>
            </w:r>
          </w:p>
        </w:tc>
        <w:tc>
          <w:tcPr>
            <w:tcW w:w="0" w:type="auto"/>
            <w:vAlign w:val="center"/>
            <w:hideMark/>
          </w:tcPr>
          <w:p w14:paraId="78DA12C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10F21A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78D40779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43B6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F6852E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Замена существующего отопительного прибора на биметаллический радиатор отопления, 7 секций</w:t>
            </w:r>
          </w:p>
        </w:tc>
        <w:tc>
          <w:tcPr>
            <w:tcW w:w="0" w:type="auto"/>
            <w:vAlign w:val="center"/>
            <w:hideMark/>
          </w:tcPr>
          <w:p w14:paraId="704182B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C40B10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1258C173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F940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14FDAE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места для питьевой воды, включая монтаж фильтра и необходимые подключения</w:t>
            </w:r>
          </w:p>
        </w:tc>
        <w:tc>
          <w:tcPr>
            <w:tcW w:w="0" w:type="auto"/>
            <w:vAlign w:val="center"/>
            <w:hideMark/>
          </w:tcPr>
          <w:p w14:paraId="5F8D35C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754915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666EBD3F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2228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6F2A4E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фильтра для питьевой воды</w:t>
            </w:r>
          </w:p>
        </w:tc>
        <w:tc>
          <w:tcPr>
            <w:tcW w:w="0" w:type="auto"/>
            <w:vAlign w:val="center"/>
            <w:hideMark/>
          </w:tcPr>
          <w:p w14:paraId="35AC028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22E92CF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25FFCE89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EF89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373CFD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стиральной зоны для личных вещей военнослужащих</w:t>
            </w:r>
          </w:p>
        </w:tc>
        <w:tc>
          <w:tcPr>
            <w:tcW w:w="0" w:type="auto"/>
            <w:vAlign w:val="center"/>
            <w:hideMark/>
          </w:tcPr>
          <w:p w14:paraId="3CF91EC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C1FAB6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437EB166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32D1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C06BF7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подключение стиральной машины с необходимыми принадлежностями</w:t>
            </w:r>
          </w:p>
        </w:tc>
        <w:tc>
          <w:tcPr>
            <w:tcW w:w="0" w:type="auto"/>
            <w:vAlign w:val="center"/>
            <w:hideMark/>
          </w:tcPr>
          <w:p w14:paraId="39EB79A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9A7554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6A9BB32E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8698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6A520D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Демонтаж, замена и монтаж систем водоснабжения, водоотведения и </w:t>
            </w: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электрических сетей в пределах ремонтируемого помещения</w:t>
            </w:r>
          </w:p>
        </w:tc>
        <w:tc>
          <w:tcPr>
            <w:tcW w:w="0" w:type="auto"/>
            <w:vAlign w:val="center"/>
            <w:hideMark/>
          </w:tcPr>
          <w:p w14:paraId="77EA500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30D91B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3AD98F60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5D13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0" w:type="auto"/>
            <w:vAlign w:val="center"/>
            <w:hideMark/>
          </w:tcPr>
          <w:p w14:paraId="15A8EFB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Обслуживание существующей вентиляционной системы, очистка каналов и устройство скрывающих коробов</w:t>
            </w:r>
          </w:p>
        </w:tc>
        <w:tc>
          <w:tcPr>
            <w:tcW w:w="0" w:type="auto"/>
            <w:vAlign w:val="center"/>
            <w:hideMark/>
          </w:tcPr>
          <w:p w14:paraId="0D01488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5481EF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456B33B1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E29F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27BFB1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Комплексная уборка помещения после завершения работ</w:t>
            </w:r>
          </w:p>
        </w:tc>
        <w:tc>
          <w:tcPr>
            <w:tcW w:w="0" w:type="auto"/>
            <w:vAlign w:val="center"/>
            <w:hideMark/>
          </w:tcPr>
          <w:p w14:paraId="695D44F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A2C029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14:paraId="3CAADDED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2.2. Первый этаж. Туалетное помещение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5808"/>
        <w:gridCol w:w="1618"/>
        <w:gridCol w:w="1572"/>
      </w:tblGrid>
      <w:tr w:rsidR="005D250D" w:rsidRPr="00C6232A" w14:paraId="021AB424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091A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50B0BB9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работ и материалов</w:t>
            </w:r>
          </w:p>
        </w:tc>
        <w:tc>
          <w:tcPr>
            <w:tcW w:w="0" w:type="auto"/>
            <w:vAlign w:val="center"/>
            <w:hideMark/>
          </w:tcPr>
          <w:p w14:paraId="2719565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vAlign w:val="center"/>
            <w:hideMark/>
          </w:tcPr>
          <w:p w14:paraId="12131BB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</w:t>
            </w:r>
          </w:p>
        </w:tc>
      </w:tr>
      <w:tr w:rsidR="005D250D" w:rsidRPr="00C6232A" w14:paraId="742AECB2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D843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B45581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существующего напольного покрытия и подготовка основания</w:t>
            </w:r>
          </w:p>
        </w:tc>
        <w:tc>
          <w:tcPr>
            <w:tcW w:w="0" w:type="auto"/>
            <w:vAlign w:val="center"/>
            <w:hideMark/>
          </w:tcPr>
          <w:p w14:paraId="3E50763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2FD4075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</w:tr>
      <w:tr w:rsidR="005D250D" w:rsidRPr="00C6232A" w14:paraId="219E9E1A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7632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534683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Устройство современного эпоксидного наливного пола</w:t>
            </w:r>
          </w:p>
        </w:tc>
        <w:tc>
          <w:tcPr>
            <w:tcW w:w="0" w:type="auto"/>
            <w:vAlign w:val="center"/>
            <w:hideMark/>
          </w:tcPr>
          <w:p w14:paraId="568F395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4F98526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</w:tr>
      <w:tr w:rsidR="005D250D" w:rsidRPr="00C6232A" w14:paraId="77E68ABD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40D0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13DD1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существующей отделки потолка, выравнивание и подготовка поверхности</w:t>
            </w:r>
          </w:p>
        </w:tc>
        <w:tc>
          <w:tcPr>
            <w:tcW w:w="0" w:type="auto"/>
            <w:vAlign w:val="center"/>
            <w:hideMark/>
          </w:tcPr>
          <w:p w14:paraId="5415B39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5F987C5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</w:tr>
      <w:tr w:rsidR="005D250D" w:rsidRPr="00C6232A" w14:paraId="0E9C175E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567E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74FCA5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Устройство стального реечного потолка повышенной прочности и пожарной безопасности</w:t>
            </w:r>
          </w:p>
        </w:tc>
        <w:tc>
          <w:tcPr>
            <w:tcW w:w="0" w:type="auto"/>
            <w:vAlign w:val="center"/>
            <w:hideMark/>
          </w:tcPr>
          <w:p w14:paraId="7B11E84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7909F8D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</w:tr>
      <w:tr w:rsidR="005D250D" w:rsidRPr="00C6232A" w14:paraId="6AC8889D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91AB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C370D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светильников для влажных помещений</w:t>
            </w:r>
          </w:p>
        </w:tc>
        <w:tc>
          <w:tcPr>
            <w:tcW w:w="0" w:type="auto"/>
            <w:vAlign w:val="center"/>
            <w:hideMark/>
          </w:tcPr>
          <w:p w14:paraId="46CDD4E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616E97F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5D250D" w:rsidRPr="00C6232A" w14:paraId="264EC820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DDD7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96877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существующей отделки стен, штукатурка, выравнивание и подготовка основания</w:t>
            </w:r>
          </w:p>
        </w:tc>
        <w:tc>
          <w:tcPr>
            <w:tcW w:w="0" w:type="auto"/>
            <w:vAlign w:val="center"/>
            <w:hideMark/>
          </w:tcPr>
          <w:p w14:paraId="75D864A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099B4FB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</w:t>
            </w:r>
          </w:p>
        </w:tc>
      </w:tr>
      <w:tr w:rsidR="005D250D" w:rsidRPr="00C6232A" w14:paraId="6CE153B1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02B8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727A7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Поставка и укладка настенной </w:t>
            </w: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керамогранитной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плитки размером 600 × 1200 мм</w:t>
            </w:r>
          </w:p>
        </w:tc>
        <w:tc>
          <w:tcPr>
            <w:tcW w:w="0" w:type="auto"/>
            <w:vAlign w:val="center"/>
            <w:hideMark/>
          </w:tcPr>
          <w:p w14:paraId="65D1D9D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3E9ECB1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</w:t>
            </w:r>
          </w:p>
        </w:tc>
      </w:tr>
      <w:tr w:rsidR="005D250D" w:rsidRPr="00C6232A" w14:paraId="61DB4C9F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4AB8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4642F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и установка пластикового окна с открывающимися створками, подоконником и внутренними откосами, ориентировочная площадь 1,4 м²</w:t>
            </w:r>
          </w:p>
        </w:tc>
        <w:tc>
          <w:tcPr>
            <w:tcW w:w="0" w:type="auto"/>
            <w:vAlign w:val="center"/>
            <w:hideMark/>
          </w:tcPr>
          <w:p w14:paraId="148422E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C3AABB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0FD0C61B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75D3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6088B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и установка биметаллического радиатора отопления, 7 секций</w:t>
            </w:r>
          </w:p>
        </w:tc>
        <w:tc>
          <w:tcPr>
            <w:tcW w:w="0" w:type="auto"/>
            <w:vAlign w:val="center"/>
            <w:hideMark/>
          </w:tcPr>
          <w:p w14:paraId="7E6A682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532A10B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4841F96E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CAA1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32500C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и монтаж туалетных перегородок (кабин) с металлической фурнитурой из нержавеющей стали, без дверей</w:t>
            </w:r>
          </w:p>
        </w:tc>
        <w:tc>
          <w:tcPr>
            <w:tcW w:w="0" w:type="auto"/>
            <w:vAlign w:val="center"/>
            <w:hideMark/>
          </w:tcPr>
          <w:p w14:paraId="2D9AB6E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23672D4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7969F0E0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AC09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58BFDB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унитазов с комплектом креплений, сливной арматурой, подводками и необходимыми соединениями</w:t>
            </w:r>
          </w:p>
        </w:tc>
        <w:tc>
          <w:tcPr>
            <w:tcW w:w="0" w:type="auto"/>
            <w:vAlign w:val="center"/>
            <w:hideMark/>
          </w:tcPr>
          <w:p w14:paraId="6691DFB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053FBE0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00E0BBE2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AB58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0" w:type="auto"/>
            <w:vAlign w:val="center"/>
            <w:hideMark/>
          </w:tcPr>
          <w:p w14:paraId="7D22514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писсуаров с комплектом креплений, смесительной или смывной арматурой и подключениями</w:t>
            </w:r>
          </w:p>
        </w:tc>
        <w:tc>
          <w:tcPr>
            <w:tcW w:w="0" w:type="auto"/>
            <w:vAlign w:val="center"/>
            <w:hideMark/>
          </w:tcPr>
          <w:p w14:paraId="289435C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58DF12C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5D250D" w:rsidRPr="00C6232A" w14:paraId="7AE8D7BF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4812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42C7E6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держателей туалетной бумаги</w:t>
            </w:r>
          </w:p>
        </w:tc>
        <w:tc>
          <w:tcPr>
            <w:tcW w:w="0" w:type="auto"/>
            <w:vAlign w:val="center"/>
            <w:hideMark/>
          </w:tcPr>
          <w:p w14:paraId="39FA1FA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4B9DAC5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32DE0A2F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9B44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6768F7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мусорных корзин для туалетных кабин</w:t>
            </w:r>
          </w:p>
        </w:tc>
        <w:tc>
          <w:tcPr>
            <w:tcW w:w="0" w:type="auto"/>
            <w:vAlign w:val="center"/>
            <w:hideMark/>
          </w:tcPr>
          <w:p w14:paraId="3D6AA97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3FF4F16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3DC2E645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97A0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70B26E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туалетных ёршиков с подставками</w:t>
            </w:r>
          </w:p>
        </w:tc>
        <w:tc>
          <w:tcPr>
            <w:tcW w:w="0" w:type="auto"/>
            <w:vAlign w:val="center"/>
            <w:hideMark/>
          </w:tcPr>
          <w:p w14:paraId="41E1176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734BCB4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55D19A88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8BFC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FB31A6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дополнительных мусорных баков</w:t>
            </w:r>
          </w:p>
        </w:tc>
        <w:tc>
          <w:tcPr>
            <w:tcW w:w="0" w:type="auto"/>
            <w:vAlign w:val="center"/>
            <w:hideMark/>
          </w:tcPr>
          <w:p w14:paraId="7508AFB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6949F89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D250D" w:rsidRPr="00C6232A" w14:paraId="3102E1AA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234A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C4B2EC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и установка шкафов для хранения хозяйственного инвентаря, с двумя секциями, открытой нижней частью и стойками для просушки уборочного инвентаря, до потолка</w:t>
            </w:r>
          </w:p>
        </w:tc>
        <w:tc>
          <w:tcPr>
            <w:tcW w:w="0" w:type="auto"/>
            <w:vAlign w:val="center"/>
            <w:hideMark/>
          </w:tcPr>
          <w:p w14:paraId="1B4D898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08A159E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D250D" w:rsidRPr="00C6232A" w14:paraId="20A0E781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7FC1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FADF2B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и установка стендов личной гигиены</w:t>
            </w:r>
          </w:p>
        </w:tc>
        <w:tc>
          <w:tcPr>
            <w:tcW w:w="0" w:type="auto"/>
            <w:vAlign w:val="center"/>
            <w:hideMark/>
          </w:tcPr>
          <w:p w14:paraId="6F4433F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68A3F0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194B6D20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E124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D704CD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Демонтаж, замена и монтаж систем водоснабжения, водоотведения и электрических сетей</w:t>
            </w:r>
          </w:p>
        </w:tc>
        <w:tc>
          <w:tcPr>
            <w:tcW w:w="0" w:type="auto"/>
            <w:vAlign w:val="center"/>
            <w:hideMark/>
          </w:tcPr>
          <w:p w14:paraId="5841AC0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A71580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0C8FAE81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610E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6E37B8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Обслуживание вентиляции, очистка каналов и устройство скрывающих коробов</w:t>
            </w:r>
          </w:p>
        </w:tc>
        <w:tc>
          <w:tcPr>
            <w:tcW w:w="0" w:type="auto"/>
            <w:vAlign w:val="center"/>
            <w:hideMark/>
          </w:tcPr>
          <w:p w14:paraId="4006F5C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60FF0A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09022592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6460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A5A73F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Комплексная уборка помещения после завершения работ</w:t>
            </w:r>
          </w:p>
        </w:tc>
        <w:tc>
          <w:tcPr>
            <w:tcW w:w="0" w:type="auto"/>
            <w:vAlign w:val="center"/>
            <w:hideMark/>
          </w:tcPr>
          <w:p w14:paraId="7B1F54F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C0C902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C6232A" w:rsidRPr="00C6232A" w14:paraId="40C58948" w14:textId="77777777" w:rsidTr="005D250D">
        <w:trPr>
          <w:tblCellSpacing w:w="15" w:type="dxa"/>
        </w:trPr>
        <w:tc>
          <w:tcPr>
            <w:tcW w:w="0" w:type="auto"/>
            <w:vAlign w:val="center"/>
          </w:tcPr>
          <w:p w14:paraId="5CB4D1C7" w14:textId="5F695717" w:rsidR="00C6232A" w:rsidRPr="00C6232A" w:rsidRDefault="00C6232A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0" w:type="auto"/>
            <w:vAlign w:val="center"/>
          </w:tcPr>
          <w:p w14:paraId="1FE09F0E" w14:textId="127675C6" w:rsidR="00C6232A" w:rsidRPr="00C6232A" w:rsidRDefault="00C6232A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Оборудование перегородки для писсуаров </w:t>
            </w:r>
          </w:p>
        </w:tc>
        <w:tc>
          <w:tcPr>
            <w:tcW w:w="0" w:type="auto"/>
            <w:vAlign w:val="center"/>
          </w:tcPr>
          <w:p w14:paraId="074294CF" w14:textId="6627674E" w:rsidR="00C6232A" w:rsidRPr="00C6232A" w:rsidRDefault="00C6232A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0" w:type="auto"/>
            <w:vAlign w:val="center"/>
          </w:tcPr>
          <w:p w14:paraId="20538FEF" w14:textId="4159D8A2" w:rsidR="00C6232A" w:rsidRPr="00C6232A" w:rsidRDefault="00C6232A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</w:tbl>
    <w:p w14:paraId="326814F4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2.3. Второй этаж. Умывальное помещение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5804"/>
        <w:gridCol w:w="1622"/>
        <w:gridCol w:w="1572"/>
      </w:tblGrid>
      <w:tr w:rsidR="005D250D" w:rsidRPr="00C6232A" w14:paraId="71B7D702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88FF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23B88AF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работ и материалов</w:t>
            </w:r>
          </w:p>
        </w:tc>
        <w:tc>
          <w:tcPr>
            <w:tcW w:w="0" w:type="auto"/>
            <w:vAlign w:val="center"/>
            <w:hideMark/>
          </w:tcPr>
          <w:p w14:paraId="79B900F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vAlign w:val="center"/>
            <w:hideMark/>
          </w:tcPr>
          <w:p w14:paraId="4966397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</w:t>
            </w:r>
          </w:p>
        </w:tc>
      </w:tr>
      <w:tr w:rsidR="005D250D" w:rsidRPr="00C6232A" w14:paraId="3CA1BC39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051D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10FED4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существующего напольного покрытия и подготовка основания</w:t>
            </w:r>
          </w:p>
        </w:tc>
        <w:tc>
          <w:tcPr>
            <w:tcW w:w="0" w:type="auto"/>
            <w:vAlign w:val="center"/>
            <w:hideMark/>
          </w:tcPr>
          <w:p w14:paraId="6B0ED6F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335AC76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</w:tr>
      <w:tr w:rsidR="005D250D" w:rsidRPr="00C6232A" w14:paraId="0B9E068D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EBAD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118AD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Устройство современного эпоксидного наливного пола</w:t>
            </w:r>
          </w:p>
        </w:tc>
        <w:tc>
          <w:tcPr>
            <w:tcW w:w="0" w:type="auto"/>
            <w:vAlign w:val="center"/>
            <w:hideMark/>
          </w:tcPr>
          <w:p w14:paraId="270731D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5A0EFA1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</w:tr>
      <w:tr w:rsidR="005D250D" w:rsidRPr="00C6232A" w14:paraId="36B2162B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E04C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BADB1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существующей отделки потолка, выравнивание и подготовка поверхности</w:t>
            </w:r>
          </w:p>
        </w:tc>
        <w:tc>
          <w:tcPr>
            <w:tcW w:w="0" w:type="auto"/>
            <w:vAlign w:val="center"/>
            <w:hideMark/>
          </w:tcPr>
          <w:p w14:paraId="7E73675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2C50E6C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</w:tr>
      <w:tr w:rsidR="005D250D" w:rsidRPr="00C6232A" w14:paraId="486B4B77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93A1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06C00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Устройство стального реечного потолка повышенной прочности и пожарной безопасности</w:t>
            </w:r>
          </w:p>
        </w:tc>
        <w:tc>
          <w:tcPr>
            <w:tcW w:w="0" w:type="auto"/>
            <w:vAlign w:val="center"/>
            <w:hideMark/>
          </w:tcPr>
          <w:p w14:paraId="78028CE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14E5A15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</w:tr>
      <w:tr w:rsidR="005D250D" w:rsidRPr="00C6232A" w14:paraId="133AC8BE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AEB4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619F0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светильников для влажных помещений</w:t>
            </w:r>
          </w:p>
        </w:tc>
        <w:tc>
          <w:tcPr>
            <w:tcW w:w="0" w:type="auto"/>
            <w:vAlign w:val="center"/>
            <w:hideMark/>
          </w:tcPr>
          <w:p w14:paraId="5E1D750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2B205A7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5EC0B5E0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3E82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4F5D224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существующей отделки стен, штукатурка, выравнивание и подготовка основания</w:t>
            </w:r>
          </w:p>
        </w:tc>
        <w:tc>
          <w:tcPr>
            <w:tcW w:w="0" w:type="auto"/>
            <w:vAlign w:val="center"/>
            <w:hideMark/>
          </w:tcPr>
          <w:p w14:paraId="42F944B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6FCE773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85,6</w:t>
            </w:r>
          </w:p>
        </w:tc>
      </w:tr>
      <w:tr w:rsidR="005D250D" w:rsidRPr="00C6232A" w14:paraId="55AD331B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E291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4A511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Поставка и укладка настенной </w:t>
            </w: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керамогранитной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плитки размером 600 × 1200 мм</w:t>
            </w:r>
          </w:p>
        </w:tc>
        <w:tc>
          <w:tcPr>
            <w:tcW w:w="0" w:type="auto"/>
            <w:vAlign w:val="center"/>
            <w:hideMark/>
          </w:tcPr>
          <w:p w14:paraId="02157FA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0DCEE82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85,6</w:t>
            </w:r>
          </w:p>
        </w:tc>
      </w:tr>
      <w:tr w:rsidR="005D250D" w:rsidRPr="00C6232A" w14:paraId="18BA4DD9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E64D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BFFB6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монтаж многопользовательской подвесной раковины из искусственного камня на 20 пользователей</w:t>
            </w:r>
          </w:p>
        </w:tc>
        <w:tc>
          <w:tcPr>
            <w:tcW w:w="0" w:type="auto"/>
            <w:vAlign w:val="center"/>
            <w:hideMark/>
          </w:tcPr>
          <w:p w14:paraId="5D1D649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BA875C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4082E05D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9446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D2746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Комплектация раковины смесителями, выпусками, сифонами, трубопроводами, арматурой и креплениями</w:t>
            </w:r>
          </w:p>
        </w:tc>
        <w:tc>
          <w:tcPr>
            <w:tcW w:w="0" w:type="auto"/>
            <w:vAlign w:val="center"/>
            <w:hideMark/>
          </w:tcPr>
          <w:p w14:paraId="73C8110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D41CDD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2C64AA47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6242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305DA3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настенных зеркал с подсветкой, часами и регулировкой яркости</w:t>
            </w:r>
          </w:p>
        </w:tc>
        <w:tc>
          <w:tcPr>
            <w:tcW w:w="0" w:type="auto"/>
            <w:vAlign w:val="center"/>
            <w:hideMark/>
          </w:tcPr>
          <w:p w14:paraId="2292298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5C510CC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5D250D" w:rsidRPr="00C6232A" w14:paraId="157A0606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53A2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0F524F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монтаж душевых кабин с низким поддоном, полноразмерным ограждением и раздвижными дверями</w:t>
            </w:r>
          </w:p>
        </w:tc>
        <w:tc>
          <w:tcPr>
            <w:tcW w:w="0" w:type="auto"/>
            <w:vAlign w:val="center"/>
            <w:hideMark/>
          </w:tcPr>
          <w:p w14:paraId="0797EB0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6A212AF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D250D" w:rsidRPr="00C6232A" w14:paraId="059F4814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5C1D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02913C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Комплектация душевых кабин смесителями, ручными лейками с тремя режимами струи, верхними душами и душевыми гарнитурами</w:t>
            </w:r>
          </w:p>
        </w:tc>
        <w:tc>
          <w:tcPr>
            <w:tcW w:w="0" w:type="auto"/>
            <w:vAlign w:val="center"/>
            <w:hideMark/>
          </w:tcPr>
          <w:p w14:paraId="22E9144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2BCF21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D250D" w:rsidRPr="00C6232A" w14:paraId="7CFC449F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CC8D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BD17B9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монтаж многопользовательской ножной ванны из искусственного камня на 4 пользователей</w:t>
            </w:r>
          </w:p>
        </w:tc>
        <w:tc>
          <w:tcPr>
            <w:tcW w:w="0" w:type="auto"/>
            <w:vAlign w:val="center"/>
            <w:hideMark/>
          </w:tcPr>
          <w:p w14:paraId="2E7FB63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47D10D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789EC7EB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1884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B355FF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Комплектация ножной ванны смесителями, выпусками, сифонами, трубопроводами и соединительной арматурой</w:t>
            </w:r>
          </w:p>
        </w:tc>
        <w:tc>
          <w:tcPr>
            <w:tcW w:w="0" w:type="auto"/>
            <w:vAlign w:val="center"/>
            <w:hideMark/>
          </w:tcPr>
          <w:p w14:paraId="19AF305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0DD65F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63E4B65D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86BF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701FA3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и установка межкомнатной двери с полным комплектом фурнитуры, ориентировочная площадь 2,0 м²</w:t>
            </w:r>
          </w:p>
        </w:tc>
        <w:tc>
          <w:tcPr>
            <w:tcW w:w="0" w:type="auto"/>
            <w:vAlign w:val="center"/>
            <w:hideMark/>
          </w:tcPr>
          <w:p w14:paraId="71E88E4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1A64D0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48FBA8A0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504E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50AAFB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и установка наружной металлической двери с полным комплектом фурнитуры, ориентировочная площадь 1,7 м²</w:t>
            </w:r>
          </w:p>
        </w:tc>
        <w:tc>
          <w:tcPr>
            <w:tcW w:w="0" w:type="auto"/>
            <w:vAlign w:val="center"/>
            <w:hideMark/>
          </w:tcPr>
          <w:p w14:paraId="060310F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EAE8A4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37DB7CA5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0CC0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D1F1FF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и установка пластикового окна с открывающимися створками, подоконником и внутренними откосами, ориентировочная площадь 1,0 м²</w:t>
            </w:r>
          </w:p>
        </w:tc>
        <w:tc>
          <w:tcPr>
            <w:tcW w:w="0" w:type="auto"/>
            <w:vAlign w:val="center"/>
            <w:hideMark/>
          </w:tcPr>
          <w:p w14:paraId="0E19822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3A3A41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53F939C7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9A1C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5D129D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и установка биметаллического радиатора отопления, 7 секций</w:t>
            </w:r>
          </w:p>
        </w:tc>
        <w:tc>
          <w:tcPr>
            <w:tcW w:w="0" w:type="auto"/>
            <w:vAlign w:val="center"/>
            <w:hideMark/>
          </w:tcPr>
          <w:p w14:paraId="743ED40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2958EFE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2D415A27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A699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521F86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места для питьевой воды и установка фильтра</w:t>
            </w:r>
          </w:p>
        </w:tc>
        <w:tc>
          <w:tcPr>
            <w:tcW w:w="0" w:type="auto"/>
            <w:vAlign w:val="center"/>
            <w:hideMark/>
          </w:tcPr>
          <w:p w14:paraId="4343A83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599182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07773401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C61E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4B4F60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фильтра для питьевой воды</w:t>
            </w:r>
          </w:p>
        </w:tc>
        <w:tc>
          <w:tcPr>
            <w:tcW w:w="0" w:type="auto"/>
            <w:vAlign w:val="center"/>
            <w:hideMark/>
          </w:tcPr>
          <w:p w14:paraId="4D4EF78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6979F9F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392794C5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2B17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21</w:t>
            </w:r>
          </w:p>
        </w:tc>
        <w:tc>
          <w:tcPr>
            <w:tcW w:w="0" w:type="auto"/>
            <w:vAlign w:val="center"/>
            <w:hideMark/>
          </w:tcPr>
          <w:p w14:paraId="7F2F681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и установка шкафов для хозяйственного инвентаря с открытой нижней частью и стойками для просушки уборочного инвентаря, до потолка</w:t>
            </w:r>
          </w:p>
        </w:tc>
        <w:tc>
          <w:tcPr>
            <w:tcW w:w="0" w:type="auto"/>
            <w:vAlign w:val="center"/>
            <w:hideMark/>
          </w:tcPr>
          <w:p w14:paraId="58BA15B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75E04E4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D250D" w:rsidRPr="00C6232A" w14:paraId="399C937A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30C0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47146C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Демонтаж, замена и монтаж систем водоснабжения, водоотведения и электрических сетей</w:t>
            </w:r>
          </w:p>
        </w:tc>
        <w:tc>
          <w:tcPr>
            <w:tcW w:w="0" w:type="auto"/>
            <w:vAlign w:val="center"/>
            <w:hideMark/>
          </w:tcPr>
          <w:p w14:paraId="48B613A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C1C6D5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18C32A22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2917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723CD3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Обслуживание вентиляции, очистка каналов и устройство скрывающих коробов</w:t>
            </w:r>
          </w:p>
        </w:tc>
        <w:tc>
          <w:tcPr>
            <w:tcW w:w="0" w:type="auto"/>
            <w:vAlign w:val="center"/>
            <w:hideMark/>
          </w:tcPr>
          <w:p w14:paraId="53846CE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A53B7E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352F2E56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40E9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2200E6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Комплексная уборка помещения после завершения работ</w:t>
            </w:r>
          </w:p>
        </w:tc>
        <w:tc>
          <w:tcPr>
            <w:tcW w:w="0" w:type="auto"/>
            <w:vAlign w:val="center"/>
            <w:hideMark/>
          </w:tcPr>
          <w:p w14:paraId="52D50F3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2B642D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14:paraId="6E117939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2.4. Второй этаж. Туалетное помещение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5768"/>
        <w:gridCol w:w="1658"/>
        <w:gridCol w:w="1572"/>
      </w:tblGrid>
      <w:tr w:rsidR="005D250D" w:rsidRPr="00C6232A" w14:paraId="520E59C7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473B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3BB7546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работ и материалов</w:t>
            </w:r>
          </w:p>
        </w:tc>
        <w:tc>
          <w:tcPr>
            <w:tcW w:w="0" w:type="auto"/>
            <w:vAlign w:val="center"/>
            <w:hideMark/>
          </w:tcPr>
          <w:p w14:paraId="032D93A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vAlign w:val="center"/>
            <w:hideMark/>
          </w:tcPr>
          <w:p w14:paraId="0685B21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</w:t>
            </w:r>
          </w:p>
        </w:tc>
      </w:tr>
      <w:tr w:rsidR="005D250D" w:rsidRPr="00C6232A" w14:paraId="01CCD9D1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6F8F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D9C71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существующего напольного покрытия и подготовка основания</w:t>
            </w:r>
          </w:p>
        </w:tc>
        <w:tc>
          <w:tcPr>
            <w:tcW w:w="0" w:type="auto"/>
            <w:vAlign w:val="center"/>
            <w:hideMark/>
          </w:tcPr>
          <w:p w14:paraId="72B883E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2BA8B24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34,2</w:t>
            </w:r>
          </w:p>
        </w:tc>
      </w:tr>
      <w:tr w:rsidR="005D250D" w:rsidRPr="00C6232A" w14:paraId="4AEE19EE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CCFF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53E51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Устройство современного эпоксидного наливного пола</w:t>
            </w:r>
          </w:p>
        </w:tc>
        <w:tc>
          <w:tcPr>
            <w:tcW w:w="0" w:type="auto"/>
            <w:vAlign w:val="center"/>
            <w:hideMark/>
          </w:tcPr>
          <w:p w14:paraId="4387AAF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46B5E3B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34,2</w:t>
            </w:r>
          </w:p>
        </w:tc>
      </w:tr>
      <w:tr w:rsidR="005D250D" w:rsidRPr="00C6232A" w14:paraId="5FF37A47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5A49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68FD1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существующей отделки потолка, выравнивание и подготовка поверхности</w:t>
            </w:r>
          </w:p>
        </w:tc>
        <w:tc>
          <w:tcPr>
            <w:tcW w:w="0" w:type="auto"/>
            <w:vAlign w:val="center"/>
            <w:hideMark/>
          </w:tcPr>
          <w:p w14:paraId="57C338D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7767B0B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34,2</w:t>
            </w:r>
          </w:p>
        </w:tc>
      </w:tr>
      <w:tr w:rsidR="005D250D" w:rsidRPr="00C6232A" w14:paraId="0D748310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6E42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8BE81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Устройство стального реечного потолка повышенной прочности и пожарной безопасности</w:t>
            </w:r>
          </w:p>
        </w:tc>
        <w:tc>
          <w:tcPr>
            <w:tcW w:w="0" w:type="auto"/>
            <w:vAlign w:val="center"/>
            <w:hideMark/>
          </w:tcPr>
          <w:p w14:paraId="0553831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6FD9B15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34,2</w:t>
            </w:r>
          </w:p>
        </w:tc>
      </w:tr>
      <w:tr w:rsidR="005D250D" w:rsidRPr="00C6232A" w14:paraId="5C31AF67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4C26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33794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существующей отделки стен, штукатурка, выравнивание и подготовка основания</w:t>
            </w:r>
          </w:p>
        </w:tc>
        <w:tc>
          <w:tcPr>
            <w:tcW w:w="0" w:type="auto"/>
            <w:vAlign w:val="center"/>
            <w:hideMark/>
          </w:tcPr>
          <w:p w14:paraId="0BBFB28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54304E1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84,2</w:t>
            </w:r>
          </w:p>
        </w:tc>
      </w:tr>
      <w:tr w:rsidR="005D250D" w:rsidRPr="00C6232A" w14:paraId="3532C702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2DD2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8B201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Поставка и укладка настенной </w:t>
            </w: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керамогранитной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плитки размером 600 × 1200 мм</w:t>
            </w:r>
          </w:p>
        </w:tc>
        <w:tc>
          <w:tcPr>
            <w:tcW w:w="0" w:type="auto"/>
            <w:vAlign w:val="center"/>
            <w:hideMark/>
          </w:tcPr>
          <w:p w14:paraId="795B2D6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39E8DB5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84,2</w:t>
            </w:r>
          </w:p>
        </w:tc>
      </w:tr>
      <w:tr w:rsidR="005D250D" w:rsidRPr="00C6232A" w14:paraId="7DD5107F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978F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732C8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писсуаров с комплектом креплений, смывной арматурой и подключениями</w:t>
            </w:r>
          </w:p>
        </w:tc>
        <w:tc>
          <w:tcPr>
            <w:tcW w:w="0" w:type="auto"/>
            <w:vAlign w:val="center"/>
            <w:hideMark/>
          </w:tcPr>
          <w:p w14:paraId="4380B7F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3C1E9F6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547A0A5B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6C42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01161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и монтаж туалетных перегородок (кабин) с металлической фурнитурой из нержавеющей стали, без дверей</w:t>
            </w:r>
          </w:p>
        </w:tc>
        <w:tc>
          <w:tcPr>
            <w:tcW w:w="0" w:type="auto"/>
            <w:vAlign w:val="center"/>
            <w:hideMark/>
          </w:tcPr>
          <w:p w14:paraId="6DB85FA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553B06A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65607044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C23E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62AC69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унитазов с полным комплектом креплений, сливной арматурой, подводками и соединениями</w:t>
            </w:r>
          </w:p>
        </w:tc>
        <w:tc>
          <w:tcPr>
            <w:tcW w:w="0" w:type="auto"/>
            <w:vAlign w:val="center"/>
            <w:hideMark/>
          </w:tcPr>
          <w:p w14:paraId="7210542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777883A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03B1991D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FDA9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E3280D1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держателей туалетной бумаги</w:t>
            </w:r>
          </w:p>
        </w:tc>
        <w:tc>
          <w:tcPr>
            <w:tcW w:w="0" w:type="auto"/>
            <w:vAlign w:val="center"/>
            <w:hideMark/>
          </w:tcPr>
          <w:p w14:paraId="3284AC3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26CF8F1A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7831CE05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B97A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14:paraId="220571E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мусорных корзин для туалетных кабин</w:t>
            </w:r>
          </w:p>
        </w:tc>
        <w:tc>
          <w:tcPr>
            <w:tcW w:w="0" w:type="auto"/>
            <w:vAlign w:val="center"/>
            <w:hideMark/>
          </w:tcPr>
          <w:p w14:paraId="45F07AE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35A78F5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270033EB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98D7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E755E4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туалетных ёршиков с подставками</w:t>
            </w:r>
          </w:p>
        </w:tc>
        <w:tc>
          <w:tcPr>
            <w:tcW w:w="0" w:type="auto"/>
            <w:vAlign w:val="center"/>
            <w:hideMark/>
          </w:tcPr>
          <w:p w14:paraId="07AFC02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7C6AC47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5D250D" w:rsidRPr="00C6232A" w14:paraId="72454496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48FA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E98700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Поставка и установка дополнительных мусорных баков</w:t>
            </w:r>
          </w:p>
        </w:tc>
        <w:tc>
          <w:tcPr>
            <w:tcW w:w="0" w:type="auto"/>
            <w:vAlign w:val="center"/>
            <w:hideMark/>
          </w:tcPr>
          <w:p w14:paraId="690EC5B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76C4AD9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D250D" w:rsidRPr="00C6232A" w14:paraId="289EB935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5258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15E843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и установка пластикового окна с открывающимися створками, подоконником и внутренними откосами</w:t>
            </w:r>
          </w:p>
        </w:tc>
        <w:tc>
          <w:tcPr>
            <w:tcW w:w="0" w:type="auto"/>
            <w:vAlign w:val="center"/>
            <w:hideMark/>
          </w:tcPr>
          <w:p w14:paraId="320209D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340663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6C034563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3DC9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CA1E7B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 и установка биметаллического радиатора отопления, 7 секций</w:t>
            </w:r>
          </w:p>
        </w:tc>
        <w:tc>
          <w:tcPr>
            <w:tcW w:w="0" w:type="auto"/>
            <w:vAlign w:val="center"/>
            <w:hideMark/>
          </w:tcPr>
          <w:p w14:paraId="0A42478C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2BBF7BF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69A0070C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9C99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506C160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и установка шкафов для хозяйственного инвентаря с открытой нижней частью и стойками для просушки уборочного инвентаря, до потолка</w:t>
            </w:r>
          </w:p>
        </w:tc>
        <w:tc>
          <w:tcPr>
            <w:tcW w:w="0" w:type="auto"/>
            <w:vAlign w:val="center"/>
            <w:hideMark/>
          </w:tcPr>
          <w:p w14:paraId="2F3569D3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2F29975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5D250D" w:rsidRPr="00C6232A" w14:paraId="64AD1CD4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B4FC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D700E6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и установка стендов личной гигиены</w:t>
            </w:r>
          </w:p>
        </w:tc>
        <w:tc>
          <w:tcPr>
            <w:tcW w:w="0" w:type="auto"/>
            <w:vAlign w:val="center"/>
            <w:hideMark/>
          </w:tcPr>
          <w:p w14:paraId="7EE6984E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F6DDC6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0E165EFB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7E0E2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ABB1F35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Демонтаж, замена и монтаж систем водоснабжения, водоотведения и электрических сетей</w:t>
            </w:r>
          </w:p>
        </w:tc>
        <w:tc>
          <w:tcPr>
            <w:tcW w:w="0" w:type="auto"/>
            <w:vAlign w:val="center"/>
            <w:hideMark/>
          </w:tcPr>
          <w:p w14:paraId="57A91DAD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DE4657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16E43D62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66C3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7B3750B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Обслуживание вентиляции, очистка каналов и устройство скрывающих коробов</w:t>
            </w:r>
          </w:p>
        </w:tc>
        <w:tc>
          <w:tcPr>
            <w:tcW w:w="0" w:type="auto"/>
            <w:vAlign w:val="center"/>
            <w:hideMark/>
          </w:tcPr>
          <w:p w14:paraId="2A9DFDC4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A1D08B8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D250D" w:rsidRPr="00C6232A" w14:paraId="46A5971D" w14:textId="77777777" w:rsidTr="005D25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39777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3A69949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Комплексная уборка помещения после завершения работ</w:t>
            </w:r>
          </w:p>
        </w:tc>
        <w:tc>
          <w:tcPr>
            <w:tcW w:w="0" w:type="auto"/>
            <w:vAlign w:val="center"/>
            <w:hideMark/>
          </w:tcPr>
          <w:p w14:paraId="29532BF6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6CA36CF" w14:textId="77777777" w:rsidR="005D250D" w:rsidRPr="00C6232A" w:rsidRDefault="005D250D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23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C6232A" w:rsidRPr="00C6232A" w14:paraId="50313F18" w14:textId="77777777" w:rsidTr="005D250D">
        <w:trPr>
          <w:tblCellSpacing w:w="15" w:type="dxa"/>
        </w:trPr>
        <w:tc>
          <w:tcPr>
            <w:tcW w:w="0" w:type="auto"/>
            <w:vAlign w:val="center"/>
          </w:tcPr>
          <w:p w14:paraId="1039CCFD" w14:textId="155B22E8" w:rsidR="00C6232A" w:rsidRPr="00C6232A" w:rsidRDefault="00C6232A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0" w:type="auto"/>
            <w:vAlign w:val="center"/>
          </w:tcPr>
          <w:p w14:paraId="1479BB13" w14:textId="04FBBE20" w:rsidR="00C6232A" w:rsidRPr="00C6232A" w:rsidRDefault="00C6232A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Установка перегородок для писсуаров </w:t>
            </w:r>
          </w:p>
        </w:tc>
        <w:tc>
          <w:tcPr>
            <w:tcW w:w="0" w:type="auto"/>
            <w:vAlign w:val="center"/>
          </w:tcPr>
          <w:p w14:paraId="1D0A89BB" w14:textId="5C353C32" w:rsidR="00C6232A" w:rsidRPr="00C6232A" w:rsidRDefault="00C6232A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</w:tcPr>
          <w:p w14:paraId="38528125" w14:textId="711FA36D" w:rsidR="00C6232A" w:rsidRPr="00C6232A" w:rsidRDefault="00C6232A" w:rsidP="00C62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</w:tr>
    </w:tbl>
    <w:p w14:paraId="59A30D5F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Примечание: оборудование и работы, прямо не перечисленные в ведомости второго этажа, но необходимые для полноценного функционирования помещений, должны быть проверены при обследовании и включены в согласованный с заказчиком окончательный объём работ. Дополнительные позиции и их количество подлежат документальному согласованию до закупки и монтажа.</w:t>
      </w:r>
    </w:p>
    <w:p w14:paraId="5F44ED8C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Технические требования к отделочным материалам</w:t>
      </w:r>
    </w:p>
    <w:p w14:paraId="7259ED3F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3.1. Эпоксидные наливные полы</w:t>
      </w:r>
    </w:p>
    <w:p w14:paraId="7EEF7E79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должен выполнить устройство бесшовного эпоксидного наливного пола во всех указанных помещениях.</w:t>
      </w:r>
    </w:p>
    <w:p w14:paraId="44D3DA13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Требования:</w:t>
      </w:r>
    </w:p>
    <w:p w14:paraId="0E61D6F5" w14:textId="77777777" w:rsidR="005D250D" w:rsidRPr="00C6232A" w:rsidRDefault="005D250D" w:rsidP="00C6232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покрытие должно быть ровным, эстетичным, износостойким и рассчитанным на интенсивную эксплуатацию;</w:t>
      </w:r>
    </w:p>
    <w:p w14:paraId="5A80367D" w14:textId="77777777" w:rsidR="005D250D" w:rsidRPr="00C6232A" w:rsidRDefault="005D250D" w:rsidP="00C6232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 должен быть предназначен для внутренних помещений с повышенной влажностью и регулярной влажной уборкой;</w:t>
      </w:r>
    </w:p>
    <w:p w14:paraId="03B7502D" w14:textId="77777777" w:rsidR="005D250D" w:rsidRPr="00C6232A" w:rsidRDefault="005D250D" w:rsidP="00C6232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поверхность должна обладать достаточной стойкостью к бытовым моющим и дезинфицирующим средствам;</w:t>
      </w:r>
    </w:p>
    <w:p w14:paraId="2A8B7E01" w14:textId="77777777" w:rsidR="005D250D" w:rsidRPr="00C6232A" w:rsidRDefault="005D250D" w:rsidP="00C6232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 необходимо очистить от старого покрытия, пыли, загрязнений и непрочных слоёв;</w:t>
      </w:r>
    </w:p>
    <w:p w14:paraId="446DB3EB" w14:textId="77777777" w:rsidR="005D250D" w:rsidRPr="00C6232A" w:rsidRDefault="005D250D" w:rsidP="00C6232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выполнить ремонт трещин, выравнивание и грунтование основания;</w:t>
      </w:r>
    </w:p>
    <w:p w14:paraId="3F9C2A1E" w14:textId="77777777" w:rsidR="005D250D" w:rsidRPr="00C6232A" w:rsidRDefault="005D250D" w:rsidP="00C6232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покрытия должна включать все необходимые грунтовочные, выравнивающие, базовые и финишные составы согласно технологии изготовителя;</w:t>
      </w:r>
    </w:p>
    <w:p w14:paraId="6508A261" w14:textId="77777777" w:rsidR="005D250D" w:rsidRPr="00C6232A" w:rsidRDefault="005D250D" w:rsidP="00C6232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поверхность должна быть без вздутий, отслоений, раковин, трещин и иных дефектов;</w:t>
      </w:r>
    </w:p>
    <w:p w14:paraId="174A4925" w14:textId="77777777" w:rsidR="005D250D" w:rsidRPr="00C6232A" w:rsidRDefault="005D250D" w:rsidP="00C6232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безопасного передвижения следует предусмотреть противоскользящие свойства, соответствующие условиям эксплуатации влажных помещений;</w:t>
      </w:r>
    </w:p>
    <w:p w14:paraId="17E4C51E" w14:textId="77777777" w:rsidR="005D250D" w:rsidRPr="00C6232A" w:rsidRDefault="005D250D" w:rsidP="00C6232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цвет, оттенок, фактуру и декоративное оформление согласовать с заказчиком до закупки материалов.</w:t>
      </w:r>
    </w:p>
    <w:p w14:paraId="3E6ADDF9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3.2. Стальные реечные потолки</w:t>
      </w:r>
    </w:p>
    <w:p w14:paraId="24D27DA3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подвесные реечные потолки из стальных элементов с антикоррозионной защитой, предназначенные для эксплуатации во влажных помещениях.</w:t>
      </w:r>
    </w:p>
    <w:p w14:paraId="3A2AAA6F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Обязательные требования:</w:t>
      </w:r>
    </w:p>
    <w:p w14:paraId="11D94476" w14:textId="77777777" w:rsidR="005D250D" w:rsidRPr="00C6232A" w:rsidRDefault="005D250D" w:rsidP="00C6232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достаточная механическая прочность и устойчивость к деформации;</w:t>
      </w:r>
    </w:p>
    <w:p w14:paraId="57241811" w14:textId="77777777" w:rsidR="005D250D" w:rsidRPr="00C6232A" w:rsidRDefault="005D250D" w:rsidP="00C6232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подтверждённые характеристики пожарной безопасности материалов;</w:t>
      </w:r>
    </w:p>
    <w:p w14:paraId="1EBC1CAB" w14:textId="77777777" w:rsidR="005D250D" w:rsidRPr="00C6232A" w:rsidRDefault="005D250D" w:rsidP="00C6232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коррозионная стойкость;</w:t>
      </w:r>
    </w:p>
    <w:p w14:paraId="31A49374" w14:textId="77777777" w:rsidR="005D250D" w:rsidRPr="00C6232A" w:rsidRDefault="005D250D" w:rsidP="00C6232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скрытого размещения инженерных коммуникаций;</w:t>
      </w:r>
    </w:p>
    <w:p w14:paraId="11B99FFC" w14:textId="77777777" w:rsidR="005D250D" w:rsidRPr="00C6232A" w:rsidRDefault="005D250D" w:rsidP="00C6232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предусмотренных системой элементов крепления, подвесов, направляющих, профилей и декоративных вставок;</w:t>
      </w:r>
    </w:p>
    <w:p w14:paraId="193B4E08" w14:textId="77777777" w:rsidR="005D250D" w:rsidRPr="00C6232A" w:rsidRDefault="005D250D" w:rsidP="00C6232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доступа к обслуживаемым коммуникациям при необходимости;</w:t>
      </w:r>
    </w:p>
    <w:p w14:paraId="132D4753" w14:textId="77777777" w:rsidR="005D250D" w:rsidRPr="00C6232A" w:rsidRDefault="005D250D" w:rsidP="00C6232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совместимость с устанавливаемыми светильниками;</w:t>
      </w:r>
    </w:p>
    <w:p w14:paraId="4B15FA64" w14:textId="77777777" w:rsidR="005D250D" w:rsidRPr="00C6232A" w:rsidRDefault="005D250D" w:rsidP="00C6232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аккуратное примыкание к стенам, оконным и дверным проёмам;</w:t>
      </w:r>
    </w:p>
    <w:p w14:paraId="2533B3DC" w14:textId="77777777" w:rsidR="005D250D" w:rsidRPr="00C6232A" w:rsidRDefault="005D250D" w:rsidP="00C6232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сохранение необходимого воздухообмена в </w:t>
      </w:r>
      <w:proofErr w:type="spellStart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запотолочном</w:t>
      </w:r>
      <w:proofErr w:type="spellEnd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пространстве и помещениях.</w:t>
      </w:r>
    </w:p>
    <w:p w14:paraId="4B87B71E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монтажа поставщик обязан согласовать с заказчиком цвет, внешний вид и образцы реечных элементов.</w:t>
      </w:r>
    </w:p>
    <w:p w14:paraId="3088DC95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3.3. </w:t>
      </w:r>
      <w:proofErr w:type="spellStart"/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Керамогранитная</w:t>
      </w:r>
      <w:proofErr w:type="spellEnd"/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плитка</w:t>
      </w:r>
    </w:p>
    <w:p w14:paraId="0D82FC13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облицовки стен применить </w:t>
      </w:r>
      <w:proofErr w:type="spellStart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керамогранитную</w:t>
      </w:r>
      <w:proofErr w:type="spellEnd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плитку размером 600 × 1200 мм.</w:t>
      </w:r>
    </w:p>
    <w:p w14:paraId="750D245D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Требования:</w:t>
      </w:r>
    </w:p>
    <w:p w14:paraId="1438FE39" w14:textId="77777777" w:rsidR="005D250D" w:rsidRPr="00C6232A" w:rsidRDefault="005D250D" w:rsidP="00C6232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плитка должна быть предназначена для внутренней облицовки стен во влажных помещениях;</w:t>
      </w:r>
    </w:p>
    <w:p w14:paraId="697D7C8A" w14:textId="77777777" w:rsidR="005D250D" w:rsidRPr="00C6232A" w:rsidRDefault="005D250D" w:rsidP="00C6232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поверхность должна быть устойчива к влаге, бытовым загрязнениям и моющим средствам;</w:t>
      </w:r>
    </w:p>
    <w:p w14:paraId="0E1F9DF1" w14:textId="77777777" w:rsidR="005D250D" w:rsidRPr="00C6232A" w:rsidRDefault="005D250D" w:rsidP="00C6232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 должно быть прочным, ровным, очищенным и подготовленным;</w:t>
      </w:r>
    </w:p>
    <w:p w14:paraId="6DFAD7ED" w14:textId="77777777" w:rsidR="005D250D" w:rsidRPr="00C6232A" w:rsidRDefault="005D250D" w:rsidP="00C6232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укладку выполнить на подходящий для </w:t>
      </w:r>
      <w:proofErr w:type="spellStart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керамогранита</w:t>
      </w:r>
      <w:proofErr w:type="spellEnd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клеевой состав;</w:t>
      </w:r>
    </w:p>
    <w:p w14:paraId="4B3A93D6" w14:textId="77777777" w:rsidR="005D250D" w:rsidRPr="00C6232A" w:rsidRDefault="005D250D" w:rsidP="00C6232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швы заполнить влагостойкой затиркой, совместимой с выбранной плиткой;</w:t>
      </w:r>
    </w:p>
    <w:p w14:paraId="2146526F" w14:textId="77777777" w:rsidR="005D250D" w:rsidRPr="00C6232A" w:rsidRDefault="005D250D" w:rsidP="00C6232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углы, примыкания, проходы труб и другие сопряжения выполнить аккуратно, с обеспечением герметичности в необходимых местах;</w:t>
      </w:r>
    </w:p>
    <w:p w14:paraId="21D53010" w14:textId="77777777" w:rsidR="005D250D" w:rsidRPr="00C6232A" w:rsidRDefault="005D250D" w:rsidP="00C6232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предусмотреть подрезку плитки, профили, угловые элементы и прочие комплектующие;</w:t>
      </w:r>
    </w:p>
    <w:p w14:paraId="0AA19116" w14:textId="77777777" w:rsidR="005D250D" w:rsidRPr="00C6232A" w:rsidRDefault="005D250D" w:rsidP="00C6232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цвет, рисунок, фактуру и направление укладки согласовать с заказчиком;</w:t>
      </w:r>
    </w:p>
    <w:p w14:paraId="7347A01A" w14:textId="77777777" w:rsidR="005D250D" w:rsidRPr="00C6232A" w:rsidRDefault="005D250D" w:rsidP="00C6232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допускаются сколы, трещины, заметные перепады плоскости, пустоты, непроклеенные участки и неравномерные швы.</w:t>
      </w:r>
    </w:p>
    <w:p w14:paraId="1DD5FE9B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к сантехническому оборудованию</w:t>
      </w:r>
    </w:p>
    <w:p w14:paraId="35954F36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4.1. Многопользовательские раковины</w:t>
      </w:r>
    </w:p>
    <w:p w14:paraId="3C0C885C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Раковины должны быть изготовлены из искусственного камня, иметь удлинённую прямоугольную форму и подвесную конструкцию с креплением к стене на усиленных кронштейнах.</w:t>
      </w:r>
    </w:p>
    <w:p w14:paraId="47D7FEAC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характеристики:</w:t>
      </w:r>
    </w:p>
    <w:p w14:paraId="4451F0BD" w14:textId="77777777" w:rsidR="005D250D" w:rsidRPr="00C6232A" w:rsidRDefault="005D250D" w:rsidP="00C6232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 — белый глянцевый, ориентир RAL 9010;</w:t>
      </w:r>
    </w:p>
    <w:p w14:paraId="168D5DDA" w14:textId="77777777" w:rsidR="005D250D" w:rsidRPr="00C6232A" w:rsidRDefault="005D250D" w:rsidP="00C6232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вместимость умывального помещения первого этажа — 19 пользователей;</w:t>
      </w:r>
    </w:p>
    <w:p w14:paraId="485629D8" w14:textId="77777777" w:rsidR="005D250D" w:rsidRPr="00C6232A" w:rsidRDefault="005D250D" w:rsidP="00C6232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вместимость умывального помещения второго этажа — 20 пользователей;</w:t>
      </w:r>
    </w:p>
    <w:p w14:paraId="2C901F68" w14:textId="77777777" w:rsidR="005D250D" w:rsidRPr="00C6232A" w:rsidRDefault="005D250D" w:rsidP="00C6232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конструкция должна обеспечивать удобство одновременного пользования и простоту санитарной обработки;</w:t>
      </w:r>
    </w:p>
    <w:p w14:paraId="3011ADC0" w14:textId="77777777" w:rsidR="005D250D" w:rsidRPr="00C6232A" w:rsidRDefault="005D250D" w:rsidP="00C6232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крепления должны выдерживать эксплуатационные нагрузки;</w:t>
      </w:r>
    </w:p>
    <w:p w14:paraId="314377D7" w14:textId="77777777" w:rsidR="005D250D" w:rsidRPr="00C6232A" w:rsidRDefault="005D250D" w:rsidP="00C6232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поверхность должна быть устойчива к влаге, загрязнениям и бытовым моющим средствам.</w:t>
      </w:r>
    </w:p>
    <w:p w14:paraId="04594BD3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комплект поставки обязательно включить все смесители, выпуски, сифоны, крепления, соединительные элементы, трубопроводы и необходимую </w:t>
      </w: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арматуру. Состав и количество смесителей согласовать с заказчиком с учётом количества пользователей и фактической конструкции раковины.</w:t>
      </w:r>
    </w:p>
    <w:p w14:paraId="70BE9386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4.2. Ножные ванны</w:t>
      </w:r>
    </w:p>
    <w:p w14:paraId="5A2E6C85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Предусмотреть многопользовательские ножные ванны из искусственного камня:</w:t>
      </w:r>
    </w:p>
    <w:p w14:paraId="42061949" w14:textId="77777777" w:rsidR="005D250D" w:rsidRPr="00C6232A" w:rsidRDefault="005D250D" w:rsidP="00C6232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этаж — на 5 пользователей;</w:t>
      </w:r>
    </w:p>
    <w:p w14:paraId="7F04DFBB" w14:textId="77777777" w:rsidR="005D250D" w:rsidRPr="00C6232A" w:rsidRDefault="005D250D" w:rsidP="00C6232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этаж — на 4 пользователей.</w:t>
      </w:r>
    </w:p>
    <w:p w14:paraId="7907FD72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аналогичны многопользовательским раковинам: белый глянцевый цвет, прямоугольная форма, подвесное крепление, устойчивость к влаге и моющим средствам.</w:t>
      </w:r>
    </w:p>
    <w:p w14:paraId="4292E9A3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включить в комплект все смесители, выпуски, сифоны, трубопроводы, соединительную арматуру и необходимые крепления.</w:t>
      </w:r>
    </w:p>
    <w:p w14:paraId="1919E95C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4.3. Душевые кабины</w:t>
      </w:r>
    </w:p>
    <w:p w14:paraId="121A2B6B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Предусмотреть по две душевые кабины в каждом умывальном помещении.</w:t>
      </w:r>
    </w:p>
    <w:p w14:paraId="110055CE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Требования:</w:t>
      </w:r>
    </w:p>
    <w:p w14:paraId="54E88093" w14:textId="7CE04A38" w:rsidR="005D250D" w:rsidRPr="00C6232A" w:rsidRDefault="005D250D" w:rsidP="00C6232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полноразмерное </w:t>
      </w:r>
      <w:r w:rsid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скрытое </w:t>
      </w: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ограждение;</w:t>
      </w:r>
    </w:p>
    <w:p w14:paraId="76995ED7" w14:textId="77777777" w:rsidR="005D250D" w:rsidRPr="00C6232A" w:rsidRDefault="005D250D" w:rsidP="00C6232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 поддон;</w:t>
      </w:r>
    </w:p>
    <w:p w14:paraId="74D85D55" w14:textId="77777777" w:rsidR="005D250D" w:rsidRPr="00C6232A" w:rsidRDefault="005D250D" w:rsidP="00C6232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раздвижные двери;</w:t>
      </w:r>
    </w:p>
    <w:p w14:paraId="2B81700E" w14:textId="77777777" w:rsidR="005D250D" w:rsidRPr="00C6232A" w:rsidRDefault="005D250D" w:rsidP="00C6232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настенный способ монтажа душевой системы;</w:t>
      </w:r>
    </w:p>
    <w:p w14:paraId="1FB48B66" w14:textId="77777777" w:rsidR="005D250D" w:rsidRPr="00C6232A" w:rsidRDefault="005D250D" w:rsidP="00C6232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стойка из латуни;</w:t>
      </w:r>
    </w:p>
    <w:p w14:paraId="6C549860" w14:textId="77777777" w:rsidR="005D250D" w:rsidRPr="00C6232A" w:rsidRDefault="005D250D" w:rsidP="00C6232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верхний душ прямоугольной формы из ABS-пластика;</w:t>
      </w:r>
    </w:p>
    <w:p w14:paraId="0466904B" w14:textId="77777777" w:rsidR="005D250D" w:rsidRPr="00C6232A" w:rsidRDefault="005D250D" w:rsidP="00C6232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ручная душевая лейка из ABS-пластика с тремя режимами струи;</w:t>
      </w:r>
    </w:p>
    <w:p w14:paraId="6DBA32A2" w14:textId="77777777" w:rsidR="005D250D" w:rsidRPr="00C6232A" w:rsidRDefault="005D250D" w:rsidP="00C6232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кнопочный переключатель режимов струи;</w:t>
      </w:r>
    </w:p>
    <w:p w14:paraId="1B356332" w14:textId="77777777" w:rsidR="005D250D" w:rsidRPr="00C6232A" w:rsidRDefault="005D250D" w:rsidP="00C6232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смеситель в комплекте;</w:t>
      </w:r>
    </w:p>
    <w:p w14:paraId="10BB220B" w14:textId="7B4B456C" w:rsidR="00C6232A" w:rsidRPr="00C6232A" w:rsidRDefault="005D250D" w:rsidP="00C6232A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покрытие элементов — латунного цвета согласно согласованному образцу.</w:t>
      </w:r>
    </w:p>
    <w:p w14:paraId="15D12119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 поставки должен включать поддон, ограждение, двери, направляющие, ролики, уплотнители, ручки, душевую стойку, верхний душ, ручную лейку, смеситель, шланг, крепёж и необходимые элементы подключения.</w:t>
      </w:r>
    </w:p>
    <w:p w14:paraId="12EF6B5D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установки проверить герметичность соединений, работоспособность смесителей, переключателей и сливных устройств.</w:t>
      </w:r>
    </w:p>
    <w:p w14:paraId="05F699DE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4.4. Унитазы и писсуары</w:t>
      </w:r>
    </w:p>
    <w:p w14:paraId="60798D46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 санитарные приборы должны быть новыми, предназначенными для общественных санитарных помещений и рассчитанными на интенсивное использование.</w:t>
      </w:r>
    </w:p>
    <w:p w14:paraId="322D960A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Комплектация унитазов должна включать:</w:t>
      </w:r>
    </w:p>
    <w:p w14:paraId="19E1CEC8" w14:textId="77777777" w:rsidR="005D250D" w:rsidRPr="00C6232A" w:rsidRDefault="005D250D" w:rsidP="00C6232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чашу;</w:t>
      </w:r>
    </w:p>
    <w:p w14:paraId="06C69DA2" w14:textId="77777777" w:rsidR="005D250D" w:rsidRPr="00C6232A" w:rsidRDefault="005D250D" w:rsidP="00C6232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сиденье и крышку;</w:t>
      </w:r>
    </w:p>
    <w:p w14:paraId="0C9A1490" w14:textId="77777777" w:rsidR="005D250D" w:rsidRPr="00C6232A" w:rsidRDefault="005D250D" w:rsidP="00C6232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сливной бачок или совместимую систему смыва;</w:t>
      </w:r>
    </w:p>
    <w:p w14:paraId="0E13A172" w14:textId="77777777" w:rsidR="005D250D" w:rsidRPr="00C6232A" w:rsidRDefault="005D250D" w:rsidP="00C6232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арматуру смыва;</w:t>
      </w:r>
    </w:p>
    <w:p w14:paraId="222550AE" w14:textId="77777777" w:rsidR="005D250D" w:rsidRPr="00C6232A" w:rsidRDefault="005D250D" w:rsidP="00C6232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крепёж;</w:t>
      </w:r>
    </w:p>
    <w:p w14:paraId="0C94FAE1" w14:textId="77777777" w:rsidR="005D250D" w:rsidRPr="00C6232A" w:rsidRDefault="005D250D" w:rsidP="00C6232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соединительные подводки;</w:t>
      </w:r>
    </w:p>
    <w:p w14:paraId="4A695125" w14:textId="77777777" w:rsidR="005D250D" w:rsidRPr="00C6232A" w:rsidRDefault="005D250D" w:rsidP="00C6232A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уплотнители и необходимые элементы подключения.</w:t>
      </w:r>
    </w:p>
    <w:p w14:paraId="455AD640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Писсуары должны поставляться с комплектом креплений, сливной и смывной арматурой, сифонами и соединительными элементами.</w:t>
      </w:r>
    </w:p>
    <w:p w14:paraId="48DA3EF9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Модель, форму, размеры, цвет и дизайн согласовать с заказчиком до приобретения.</w:t>
      </w:r>
    </w:p>
    <w:p w14:paraId="77AEBB9B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Требования к зеркалам, дверям, окнам и дополнительному оборудованию</w:t>
      </w:r>
    </w:p>
    <w:p w14:paraId="056031C2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5.1. Зеркала</w:t>
      </w:r>
    </w:p>
    <w:p w14:paraId="56618A1C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настенные зеркала с подсветкой:</w:t>
      </w:r>
    </w:p>
    <w:p w14:paraId="76FC3B92" w14:textId="77777777" w:rsidR="005D250D" w:rsidRPr="00C6232A" w:rsidRDefault="005D250D" w:rsidP="00C6232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этаж, умывальная — 19 шт.;</w:t>
      </w:r>
    </w:p>
    <w:p w14:paraId="4586435B" w14:textId="77777777" w:rsidR="005D250D" w:rsidRPr="00C6232A" w:rsidRDefault="005D250D" w:rsidP="00C6232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этаж, умывальная — 20 шт.</w:t>
      </w:r>
    </w:p>
    <w:p w14:paraId="4AD2C284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Предусмотреть прямоугольную форму с возможностью закруглённых углов, встроенную подсветку, часы и регулировку яркости.</w:t>
      </w:r>
    </w:p>
    <w:p w14:paraId="127D0E3C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комплект включить крепления, элементы управления, блоки питания и необходимые электрические соединения. Материал корпуса и декоративных элементов должен соответствовать условиям влажного помещения. Указание на микрофибру в исходном описании подлежит уточнению при согласовании конкретной модели зеркала.</w:t>
      </w:r>
    </w:p>
    <w:p w14:paraId="6297C3D3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5.2. Межкомнатные и металлические двери</w:t>
      </w:r>
    </w:p>
    <w:p w14:paraId="7340600C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Дверные блоки поставлять комплектно.</w:t>
      </w:r>
    </w:p>
    <w:p w14:paraId="07B1A9DE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комплекта включить дверное полотно, коробку, петли, замки, ручки, </w:t>
      </w:r>
      <w:proofErr w:type="spellStart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доборные</w:t>
      </w:r>
      <w:proofErr w:type="spellEnd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элементы, наличники, крепёж, уплотнители и другие необходимые элементы.</w:t>
      </w:r>
    </w:p>
    <w:p w14:paraId="45CE66B7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наружных дверей предусмотреть металлическое полотно и коробку с надлежащей прочностью, надёжным запиранием и защитным покрытием.</w:t>
      </w:r>
    </w:p>
    <w:p w14:paraId="1A4755BF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монтажа обеспечить правильную геометрию, свободное открывание и закрывание, работу замков и ручек, герметизацию примыканий и восстановление отделки откосов.</w:t>
      </w:r>
    </w:p>
    <w:p w14:paraId="3DB13D01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5.3. Пластиковые окна</w:t>
      </w:r>
    </w:p>
    <w:p w14:paraId="537E272E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Предусмотреть замену оконных блоков в соответствии с ведомостью объёмов работ.</w:t>
      </w:r>
    </w:p>
    <w:p w14:paraId="29B1E50E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Комплектация каждого окна должна включать оконную раму, открывающиеся створки, стеклопакет, фурнитуру, ручки, подоконник, внутренние пластиковые откосы, крепёжные и герметизирующие материалы.</w:t>
      </w:r>
    </w:p>
    <w:p w14:paraId="28AD1FA8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открывания, конфигурацию створок и точные размеры определить по результатам контрольных замеров и согласовать с заказчиком.</w:t>
      </w:r>
    </w:p>
    <w:p w14:paraId="14A43425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5.4. Отопительные радиаторы</w:t>
      </w:r>
    </w:p>
    <w:p w14:paraId="7A71272F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Предусмотреть установку биметаллических радиаторов отопления по одному прибору в каждом из четырёх помещений. Количество секций — 7 на каждый радиатор.</w:t>
      </w:r>
    </w:p>
    <w:p w14:paraId="61F93BAB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стоимость включить кронштейны, крепёж, необходимые соединительные элементы, арматуру подключения и расходные материалы. После монтажа выполнить проверку соединений на герметичность и работоспособность системы отопления.</w:t>
      </w:r>
    </w:p>
    <w:p w14:paraId="31730A3B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Демонтажные и подготовительные работы</w:t>
      </w:r>
    </w:p>
    <w:p w14:paraId="255C3D9F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начала отделочных работ поставщик обязан полностью демонтировать элементы, подлежащие ремонту или замене.</w:t>
      </w:r>
    </w:p>
    <w:p w14:paraId="5EB4BB7A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работ включить:</w:t>
      </w:r>
    </w:p>
    <w:p w14:paraId="5689126F" w14:textId="77777777" w:rsidR="005D250D" w:rsidRPr="00C6232A" w:rsidRDefault="005D250D" w:rsidP="00C6232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Демонтаж существующих санитарно-технических приборов и оборудования.</w:t>
      </w:r>
    </w:p>
    <w:p w14:paraId="6395015E" w14:textId="77777777" w:rsidR="005D250D" w:rsidRPr="00C6232A" w:rsidRDefault="005D250D" w:rsidP="00C6232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Демонтаж старых дверей, окон, отопительных приборов, светильников и иных заменяемых элементов.</w:t>
      </w:r>
    </w:p>
    <w:p w14:paraId="66625334" w14:textId="77777777" w:rsidR="005D250D" w:rsidRPr="00C6232A" w:rsidRDefault="005D250D" w:rsidP="00C6232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Демонтаж старого напольного покрытия и непрочных слоёв основания.</w:t>
      </w:r>
    </w:p>
    <w:p w14:paraId="651EECD9" w14:textId="77777777" w:rsidR="005D250D" w:rsidRPr="00C6232A" w:rsidRDefault="005D250D" w:rsidP="00C6232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Удаление старой настенной облицовки, краски, штукатурки и других непрочных отделочных слоёв.</w:t>
      </w:r>
    </w:p>
    <w:p w14:paraId="6E711D71" w14:textId="77777777" w:rsidR="005D250D" w:rsidRPr="00C6232A" w:rsidRDefault="005D250D" w:rsidP="00C6232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Демонтаж существующих подвесных конструкций потолка и мешающих монтажу элементов.</w:t>
      </w:r>
    </w:p>
    <w:p w14:paraId="04836560" w14:textId="77777777" w:rsidR="005D250D" w:rsidRPr="00C6232A" w:rsidRDefault="005D250D" w:rsidP="00C6232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Демонтаж подлежащих замене трубопроводов водоснабжения и водоотведения.</w:t>
      </w:r>
    </w:p>
    <w:p w14:paraId="3FD4C7F3" w14:textId="77777777" w:rsidR="005D250D" w:rsidRPr="00C6232A" w:rsidRDefault="005D250D" w:rsidP="00C6232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Демонтаж подлежащих замене электрических кабелей, линий и </w:t>
      </w:r>
      <w:proofErr w:type="spellStart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электроустановочных</w:t>
      </w:r>
      <w:proofErr w:type="spellEnd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изделий.</w:t>
      </w:r>
    </w:p>
    <w:p w14:paraId="61079855" w14:textId="77777777" w:rsidR="005D250D" w:rsidRPr="00C6232A" w:rsidRDefault="005D250D" w:rsidP="00C6232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Удаление строительного мусора по мере выполнения работ.</w:t>
      </w:r>
    </w:p>
    <w:p w14:paraId="7B6BD3A9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демонтажа необходимо выполнить обследование основания и инженерных коммуникаций. Непрочные участки удалить, трещины и дефекты устранить, поверхности подготовить к последующей отделке.</w:t>
      </w:r>
    </w:p>
    <w:p w14:paraId="72A3F1FA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Система водоснабжения и водоотведения</w:t>
      </w:r>
    </w:p>
    <w:p w14:paraId="16870021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выполнить полную замену предусмотренных проектом систем водоснабжения и водоотведения в пределах ремонтируемых помещений.</w:t>
      </w:r>
    </w:p>
    <w:p w14:paraId="541CB2A7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Необходимо:</w:t>
      </w:r>
    </w:p>
    <w:p w14:paraId="6BFE8123" w14:textId="77777777" w:rsidR="005D250D" w:rsidRPr="00C6232A" w:rsidRDefault="005D250D" w:rsidP="00C6232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демонтировать существующие подлежащие замене трубопроводы и соединительные элементы;</w:t>
      </w:r>
    </w:p>
    <w:p w14:paraId="1DAD1F11" w14:textId="77777777" w:rsidR="005D250D" w:rsidRPr="00C6232A" w:rsidRDefault="005D250D" w:rsidP="00C6232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смонтировать новые трубопроводы горячего и холодного водоснабжения в соответствии с фактической схемой помещения;</w:t>
      </w:r>
    </w:p>
    <w:p w14:paraId="158D92B0" w14:textId="77777777" w:rsidR="005D250D" w:rsidRPr="00C6232A" w:rsidRDefault="005D250D" w:rsidP="00C6232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смонтировать новые системы канализационного водоотведения;</w:t>
      </w:r>
    </w:p>
    <w:p w14:paraId="734136A9" w14:textId="77777777" w:rsidR="005D250D" w:rsidRPr="00C6232A" w:rsidRDefault="005D250D" w:rsidP="00C6232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необходимую запорную арматуру, соединительные элементы, сифоны, выпуски и крепления;</w:t>
      </w:r>
    </w:p>
    <w:p w14:paraId="27DAF199" w14:textId="77777777" w:rsidR="005D250D" w:rsidRPr="00C6232A" w:rsidRDefault="005D250D" w:rsidP="00C6232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правильные уклоны канализационных труб;</w:t>
      </w:r>
    </w:p>
    <w:p w14:paraId="15734C55" w14:textId="77777777" w:rsidR="005D250D" w:rsidRPr="00C6232A" w:rsidRDefault="005D250D" w:rsidP="00C6232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доступ к обслуживаемым соединениям и запорной арматуре;</w:t>
      </w:r>
    </w:p>
    <w:p w14:paraId="034412E1" w14:textId="77777777" w:rsidR="005D250D" w:rsidRPr="00C6232A" w:rsidRDefault="005D250D" w:rsidP="00C6232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устранить все выявленные утечки воды;</w:t>
      </w:r>
    </w:p>
    <w:p w14:paraId="6594E57A" w14:textId="77777777" w:rsidR="005D250D" w:rsidRPr="00C6232A" w:rsidRDefault="005D250D" w:rsidP="00C6232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герметичность соединений и работоспособность всех сантехнических приборов;</w:t>
      </w:r>
    </w:p>
    <w:p w14:paraId="1C346BD1" w14:textId="77777777" w:rsidR="005D250D" w:rsidRPr="00C6232A" w:rsidRDefault="005D250D" w:rsidP="00C6232A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испытания смонтированных систем до закрытия скрытых участков отделкой.</w:t>
      </w:r>
    </w:p>
    <w:p w14:paraId="2218EA06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проходы труб через стены и перекрытия, а также места сопряжения с отделочными материалами должны быть аккуратно заделаны с применением подходящих материалов.</w:t>
      </w:r>
    </w:p>
    <w:p w14:paraId="30D6AB64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Электромонтажные работы</w:t>
      </w:r>
    </w:p>
    <w:p w14:paraId="3679F28C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выполнить демонтаж заменяемых электрических линий и монтаж новой системы электроснабжения ремонтируемых помещений в необходимом объёме.</w:t>
      </w:r>
    </w:p>
    <w:p w14:paraId="7F5AA8D1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Предусмотреть:</w:t>
      </w:r>
    </w:p>
    <w:p w14:paraId="540B5076" w14:textId="77777777" w:rsidR="005D250D" w:rsidRPr="00C6232A" w:rsidRDefault="005D250D" w:rsidP="00C6232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прокладку новых кабелей и проводов;</w:t>
      </w:r>
    </w:p>
    <w:p w14:paraId="511AA658" w14:textId="77777777" w:rsidR="005D250D" w:rsidRPr="00C6232A" w:rsidRDefault="005D250D" w:rsidP="00C6232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установку и подключение светильников;</w:t>
      </w:r>
    </w:p>
    <w:p w14:paraId="066C51E4" w14:textId="77777777" w:rsidR="005D250D" w:rsidRPr="00C6232A" w:rsidRDefault="005D250D" w:rsidP="00C6232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подключение зеркал с подсветкой;</w:t>
      </w:r>
    </w:p>
    <w:p w14:paraId="048E5C17" w14:textId="77777777" w:rsidR="005D250D" w:rsidRPr="00C6232A" w:rsidRDefault="005D250D" w:rsidP="00C6232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устройство электрических подключений оборудования, требующего электропитания;</w:t>
      </w:r>
    </w:p>
    <w:p w14:paraId="646FA409" w14:textId="77777777" w:rsidR="005D250D" w:rsidRPr="00C6232A" w:rsidRDefault="005D250D" w:rsidP="00C6232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монтаж необходимых распределительных коробок, защитных устройств и </w:t>
      </w:r>
      <w:proofErr w:type="spellStart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электроустановочных</w:t>
      </w:r>
      <w:proofErr w:type="spellEnd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изделий;</w:t>
      </w:r>
    </w:p>
    <w:p w14:paraId="29F4EAA0" w14:textId="77777777" w:rsidR="005D250D" w:rsidRPr="00C6232A" w:rsidRDefault="005D250D" w:rsidP="00C6232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защитное заземление оборудования, если оно предусмотрено конструкцией;</w:t>
      </w:r>
    </w:p>
    <w:p w14:paraId="33D9D18B" w14:textId="77777777" w:rsidR="005D250D" w:rsidRPr="00C6232A" w:rsidRDefault="005D250D" w:rsidP="00C6232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оборудования и электрических соединений, подходящих для условий повышенной влажности;</w:t>
      </w:r>
    </w:p>
    <w:p w14:paraId="46489E08" w14:textId="77777777" w:rsidR="005D250D" w:rsidRPr="00C6232A" w:rsidRDefault="005D250D" w:rsidP="00C6232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проверку изоляции, защитных устройств, подключения и работоспособности системы.</w:t>
      </w:r>
    </w:p>
    <w:p w14:paraId="6AE37F42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 электроснабжения, расположение светильников, электрических точек и подключений согласовать с заказчиком до начала монтажа. Все работы выполнять в соответствии с действующими электротехническими и противопожарными требованиями Республики Казахстан.</w:t>
      </w:r>
    </w:p>
    <w:p w14:paraId="3495E576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Вентиляция</w:t>
      </w:r>
    </w:p>
    <w:p w14:paraId="7590BBA7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выполнить обслуживание существующей вентиляционной системы в обоих туалетных и умывальных помещениях на двух этажах.</w:t>
      </w:r>
    </w:p>
    <w:p w14:paraId="4C7BE310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работ включить очистку доступных участков вентиляционных каналов и элементов системы, удаление загрязнений, проверку состояния решёток и доступных соединений.</w:t>
      </w:r>
    </w:p>
    <w:p w14:paraId="47C2BE25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Предусмотреть устройство коробов для скрытого размещения существующих вентиляционных коммуникаций без нарушения требуемого воздухообмена.</w:t>
      </w:r>
    </w:p>
    <w:p w14:paraId="15056969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Короба должны обеспечивать аккуратный внешний вид, доступ к обслуживаемым элементам и возможность последующего ремонта. Сечение каналов и доступ к ревизионным участкам не должны ухудшать работу вентиляции.</w:t>
      </w:r>
    </w:p>
    <w:p w14:paraId="0BA99E11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завершения работ проверить отсутствие препятствий для движения воздуха и работоспособность системы.</w:t>
      </w:r>
    </w:p>
    <w:p w14:paraId="05219924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Шкафы для хозяйственного инвентаря и стенды личной гигиены</w:t>
      </w:r>
    </w:p>
    <w:p w14:paraId="74FCBEEF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Предусмотреть изготовление и монтаж шкафов для хранения хозяйственного инвентаря высотой до потолка.</w:t>
      </w:r>
    </w:p>
    <w:p w14:paraId="1F35D442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Конструкция каждого шкафа должна предусматривать две секции и открытую нижнюю часть со специальными стойками для размещения и просушки тряпок и другого уборочного инвентаря.</w:t>
      </w:r>
    </w:p>
    <w:p w14:paraId="6F1C9DFF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Материалы должны быть устойчивы к влажной уборке, бытовым моющим средствам и условиям эксплуатации санитарных помещений.</w:t>
      </w:r>
    </w:p>
    <w:p w14:paraId="37E63E6B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Размеры, расположение секций, цвет, материал, способ открывания и внешний вид согласовать с заказчиком до изготовления.</w:t>
      </w:r>
    </w:p>
    <w:p w14:paraId="16F54F3D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Стенды личной гигиены изготовить и установить в согласованных местах. Конструкция должна быть удобной для размещения информационных материалов и обеспечивать возможность очистки поверхности.</w:t>
      </w:r>
    </w:p>
    <w:p w14:paraId="5BED8BC2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 Организация места для питьевой воды и стиральной зоны</w:t>
      </w:r>
    </w:p>
    <w:p w14:paraId="43177EF2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умывальном помещении первого этажа предусмотреть отдельное функциональное место для питьевой воды с установкой фильтра и необходимыми подключениями.</w:t>
      </w:r>
    </w:p>
    <w:p w14:paraId="776DF236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Фильтр должен быть предназначен для соответствующего источника воды. Тип фильтрующей системы и сменных картриджей определить с учётом характеристик исходной воды и согласовать с заказчиком.</w:t>
      </w:r>
    </w:p>
    <w:p w14:paraId="4FF1FBD3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Предусмотреть доступ к фильтру для обслуживания и замены расходных элементов.</w:t>
      </w:r>
    </w:p>
    <w:p w14:paraId="1156B163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умывальном помещении первого этажа организовать стиральную зону для личных вещей военнослужащих срочной службы. Поставить и установить одну стиральную машину, выполнить необходимые подключения к водоснабжению, канализации и электроснабжению.</w:t>
      </w:r>
    </w:p>
    <w:p w14:paraId="45DFCD60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подключения выполнить в соответствии с требованиями изготовителей оборудования. После установки провести пробный цикл работы и проверить отсутствие утечек.</w:t>
      </w:r>
    </w:p>
    <w:p w14:paraId="35D6AE5F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12. Требования к качеству работ</w:t>
      </w:r>
    </w:p>
    <w:p w14:paraId="07EC4BD4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виды работ должны выполняться в соответствии с технологией используемых материалов и требованиями изготовителей оборудования.</w:t>
      </w:r>
    </w:p>
    <w:p w14:paraId="0F25CB47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допускаются:</w:t>
      </w:r>
    </w:p>
    <w:p w14:paraId="37F40C4E" w14:textId="77777777" w:rsidR="005D250D" w:rsidRPr="00C6232A" w:rsidRDefault="005D250D" w:rsidP="00C6232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отслоения, трещины, вздутия и дефекты наливного пола;</w:t>
      </w:r>
    </w:p>
    <w:p w14:paraId="2888D7F1" w14:textId="77777777" w:rsidR="005D250D" w:rsidRPr="00C6232A" w:rsidRDefault="005D250D" w:rsidP="00C6232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сколы и повреждения плитки;</w:t>
      </w:r>
    </w:p>
    <w:p w14:paraId="24D0F698" w14:textId="77777777" w:rsidR="005D250D" w:rsidRPr="00C6232A" w:rsidRDefault="005D250D" w:rsidP="00C6232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неровные швы и заметные перепады облицовки;</w:t>
      </w:r>
    </w:p>
    <w:p w14:paraId="7F90E7FA" w14:textId="77777777" w:rsidR="005D250D" w:rsidRPr="00C6232A" w:rsidRDefault="005D250D" w:rsidP="00C6232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деформация потолочных реек и некачественное крепление конструкций;</w:t>
      </w:r>
    </w:p>
    <w:p w14:paraId="75205BF3" w14:textId="77777777" w:rsidR="005D250D" w:rsidRPr="00C6232A" w:rsidRDefault="005D250D" w:rsidP="00C6232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протечки, засоры и негерметичные соединения;</w:t>
      </w:r>
    </w:p>
    <w:p w14:paraId="75747C53" w14:textId="77777777" w:rsidR="005D250D" w:rsidRPr="00C6232A" w:rsidRDefault="005D250D" w:rsidP="00C6232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повреждённая изоляция и ненадёжные электрические соединения;</w:t>
      </w:r>
    </w:p>
    <w:p w14:paraId="10D27085" w14:textId="77777777" w:rsidR="005D250D" w:rsidRPr="00C6232A" w:rsidRDefault="005D250D" w:rsidP="00C6232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перекосы дверей, окон, сантехнических приборов и перегородок;</w:t>
      </w:r>
    </w:p>
    <w:p w14:paraId="7433553C" w14:textId="77777777" w:rsidR="005D250D" w:rsidRPr="00C6232A" w:rsidRDefault="005D250D" w:rsidP="00C6232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незаделанные</w:t>
      </w:r>
      <w:proofErr w:type="spellEnd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отверстия, щели, повреждённые откосы и необработанные примыкания;</w:t>
      </w:r>
    </w:p>
    <w:p w14:paraId="7059E477" w14:textId="77777777" w:rsidR="005D250D" w:rsidRPr="00C6232A" w:rsidRDefault="005D250D" w:rsidP="00C6232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строительный мусор, пыль и загрязнения после завершения работ.</w:t>
      </w:r>
    </w:p>
    <w:p w14:paraId="439EAB3B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видимые поверхности должны иметь законченный эстетичный вид. Цветовые решения, декоративное оформление и расположение оборудования согласовать с заказчиком до выполнения соответствующих работ.</w:t>
      </w:r>
    </w:p>
    <w:p w14:paraId="391BD5F8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13. Требования к поставщику и стоимости работ</w:t>
      </w:r>
    </w:p>
    <w:p w14:paraId="7BEC5545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обеспечить выполнение всего комплекса работ под ключ.</w:t>
      </w:r>
    </w:p>
    <w:p w14:paraId="34903187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стоимость предложения должны быть включены:</w:t>
      </w:r>
    </w:p>
    <w:p w14:paraId="1AC8CC75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демонтажные работы;</w:t>
      </w:r>
    </w:p>
    <w:p w14:paraId="245851C3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оснований;</w:t>
      </w:r>
    </w:p>
    <w:p w14:paraId="6B457496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черновая и чистовая отделка;</w:t>
      </w:r>
    </w:p>
    <w:p w14:paraId="62969B05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всех материалов и оборудования;</w:t>
      </w:r>
    </w:p>
    <w:p w14:paraId="46C60AAC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транспортировка, погрузка и разгрузка;</w:t>
      </w:r>
    </w:p>
    <w:p w14:paraId="36944BFD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 и подключение оборудования;</w:t>
      </w:r>
    </w:p>
    <w:p w14:paraId="72340B23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замена инженерных сетей;</w:t>
      </w:r>
    </w:p>
    <w:p w14:paraId="519C42F0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крепёжные, герметизирующие и расходные материалы;</w:t>
      </w:r>
    </w:p>
    <w:p w14:paraId="72C0C960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восстановление поверхностей, швов, примыканий и откосов;</w:t>
      </w:r>
    </w:p>
    <w:p w14:paraId="68FA600F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испытания и проверка работоспособности систем;</w:t>
      </w:r>
    </w:p>
    <w:p w14:paraId="684406C6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вывоз строительного мусора;</w:t>
      </w:r>
    </w:p>
    <w:p w14:paraId="14C4C647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заключительная уборка помещений;</w:t>
      </w:r>
    </w:p>
    <w:p w14:paraId="5BF75E4B" w14:textId="77777777" w:rsidR="005D250D" w:rsidRPr="00C6232A" w:rsidRDefault="005D250D" w:rsidP="00C6232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сопутствующие операции, необходимые для завершения ремонта.</w:t>
      </w:r>
    </w:p>
    <w:p w14:paraId="3BE94E8B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начала работ поставщик должен предоставить заказчику перечень основных материалов и оборудования с указанием производителей, моделей, технических характеристик и комплектности.</w:t>
      </w:r>
    </w:p>
    <w:p w14:paraId="00770889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Замена согласованных материалов и оборудования на другие модели допускается только по предварительному письменному согласованию с заказчиком.</w:t>
      </w:r>
    </w:p>
    <w:p w14:paraId="718F21AB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14. Требования к завершению работ и приёмке</w:t>
      </w:r>
    </w:p>
    <w:p w14:paraId="1B0B9C47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завершения ремонтных работ поставщик обязан:</w:t>
      </w:r>
    </w:p>
    <w:p w14:paraId="2777181A" w14:textId="77777777" w:rsidR="005D250D" w:rsidRPr="00C6232A" w:rsidRDefault="005D250D" w:rsidP="00C6232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 работоспособность всех санитарно-технических приборов, смесителей, душевых кабин, раковин, ножных ванн, фильтров и стиральной машины.</w:t>
      </w:r>
    </w:p>
    <w:p w14:paraId="1EE45BCA" w14:textId="77777777" w:rsidR="005D250D" w:rsidRPr="00C6232A" w:rsidRDefault="005D250D" w:rsidP="00C6232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 герметичность трубопроводов и отсутствие утечек воды.</w:t>
      </w:r>
    </w:p>
    <w:p w14:paraId="39A20CA8" w14:textId="77777777" w:rsidR="005D250D" w:rsidRPr="00C6232A" w:rsidRDefault="005D250D" w:rsidP="00C6232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 работоспособность электрических линий, светильников и подсветки зеркал.</w:t>
      </w:r>
    </w:p>
    <w:p w14:paraId="18CC4C52" w14:textId="77777777" w:rsidR="005D250D" w:rsidRPr="00C6232A" w:rsidRDefault="005D250D" w:rsidP="00C6232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Проверить работу вентиляции и отопительных приборов.</w:t>
      </w:r>
    </w:p>
    <w:p w14:paraId="70989D9C" w14:textId="77777777" w:rsidR="005D250D" w:rsidRPr="00C6232A" w:rsidRDefault="005D250D" w:rsidP="00C6232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Устранить выявленные дефекты отделки и монтажа.</w:t>
      </w:r>
    </w:p>
    <w:p w14:paraId="29E34FE0" w14:textId="77777777" w:rsidR="005D250D" w:rsidRPr="00C6232A" w:rsidRDefault="005D250D" w:rsidP="00C6232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Заделать все швы, примыкания, отверстия, откосы и повреждённые участки.</w:t>
      </w:r>
    </w:p>
    <w:p w14:paraId="107C14ED" w14:textId="77777777" w:rsidR="005D250D" w:rsidRPr="00C6232A" w:rsidRDefault="005D250D" w:rsidP="00C6232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Полностью вывезти строительный мусор и остатки материалов.</w:t>
      </w:r>
    </w:p>
    <w:p w14:paraId="033B85B1" w14:textId="77777777" w:rsidR="005D250D" w:rsidRPr="00C6232A" w:rsidRDefault="005D250D" w:rsidP="00C6232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комплексную уборку всех отремонтированных помещений.</w:t>
      </w:r>
    </w:p>
    <w:p w14:paraId="1D84969E" w14:textId="77777777" w:rsidR="005D250D" w:rsidRPr="00C6232A" w:rsidRDefault="005D250D" w:rsidP="00C6232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Передать заказчику помещения в чистом, исправном и готовом к эксплуатации состоянии.</w:t>
      </w:r>
    </w:p>
    <w:p w14:paraId="0292F18A" w14:textId="35ACEB80" w:rsidR="005D250D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Приёмка проводится заказчиком после осмотра выполненных работ и проверки оборудования. При выявлении недостатков поставщик обязан устранить их за свой счёт в согласованный с заказчиком срок.</w:t>
      </w:r>
    </w:p>
    <w:p w14:paraId="45D34E17" w14:textId="673937F3" w:rsidR="001847A0" w:rsidRPr="001847A0" w:rsidRDefault="001847A0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Во время проведения ремонтных р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туалетах поставщик обязуется временно установить биотуалеты (наружные) в количестве 6 штук. </w:t>
      </w:r>
      <w:bookmarkStart w:id="0" w:name="_GoBack"/>
      <w:bookmarkEnd w:id="0"/>
    </w:p>
    <w:p w14:paraId="02562A9F" w14:textId="299E36E6" w:rsidR="001847A0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завершении работ поставщик передаёт заказчику документы на установленное оборудование и материалы, гарантийные документы, инструкции по эксплуатации и необходимые акты выполненных работ и испытаний.</w:t>
      </w:r>
    </w:p>
    <w:p w14:paraId="38C061D3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15. Гарантийные обязательства</w:t>
      </w:r>
    </w:p>
    <w:p w14:paraId="4775ABE7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предоставляет гарантию на выполненные работы, установленное оборудование и смонтированные инженерные системы в соответствии с условиями договора и действующим законодательством Республики Казахстан.</w:t>
      </w:r>
    </w:p>
    <w:p w14:paraId="08508501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гарантийного срока выявленные недостатки, возникшие по вине поставщика или вследствие нарушения технологии выполнения работ, устраняются поставщиком за собственный счёт.</w:t>
      </w:r>
    </w:p>
    <w:p w14:paraId="140B20CD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16. Заключительные положения</w:t>
      </w:r>
    </w:p>
    <w:p w14:paraId="09F61D1C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работы должны быть выполнены в полном объёме, с соблюдением согласованного дизайна, технических характеристик и требований к качеству.</w:t>
      </w:r>
    </w:p>
    <w:p w14:paraId="41C77D55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начала работ поставщик совместно с заказчиком проводит обследование помещений, контрольные замеры, уточнение фактических объёмов и согласование образцов материалов.</w:t>
      </w:r>
    </w:p>
    <w:p w14:paraId="1D200EA2" w14:textId="77777777" w:rsidR="005D250D" w:rsidRPr="00C6232A" w:rsidRDefault="005D250D" w:rsidP="00C623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техническая спецификация является основой для формирования окончательной ведомости объёмов работ, расчёта стоимости, определения сроков выполнения и подготовки договорных документов.</w:t>
      </w:r>
    </w:p>
    <w:p w14:paraId="636D5D50" w14:textId="77777777" w:rsidR="000C5528" w:rsidRDefault="005D250D" w:rsidP="000C55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Итоговый результат должен представлять собой полностью отремонтированные, оснащённые, проверенные и готовые к эксплуатации туалетные и умывальные помещения двух этажей солдатской казармы воинской </w:t>
      </w:r>
      <w:proofErr w:type="gramStart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 6636</w:t>
      </w:r>
      <w:proofErr w:type="gramEnd"/>
      <w:r w:rsidRPr="00C62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EC37C95" w14:textId="29F6281B" w:rsidR="00F154C7" w:rsidRPr="000C5528" w:rsidRDefault="004173FA" w:rsidP="000C55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</w:rPr>
        <w:t>Дизайн:</w:t>
      </w:r>
    </w:p>
    <w:p w14:paraId="336500EA" w14:textId="1A2F8055" w:rsidR="004173FA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  <w:r w:rsidRPr="000C5528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0A0BC0BA" wp14:editId="289B986F">
            <wp:simplePos x="0" y="0"/>
            <wp:positionH relativeFrom="page">
              <wp:posOffset>127591</wp:posOffset>
            </wp:positionH>
            <wp:positionV relativeFrom="paragraph">
              <wp:posOffset>354300</wp:posOffset>
            </wp:positionV>
            <wp:extent cx="7292882" cy="4446905"/>
            <wp:effectExtent l="76200" t="76200" r="137160" b="125095"/>
            <wp:wrapNone/>
            <wp:docPr id="1" name="Рисунок 1" descr="C:\Users\SerzhanZh\Desktop\Текущий ремонт туалет и умывальник 1, 2 этаж\PHOTO-2026-10-13-14-20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zhanZh\Desktop\Текущий ремонт туалет и умывальник 1, 2 этаж\PHOTO-2026-10-13-14-20-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4084" cy="444763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3FA">
        <w:rPr>
          <w:rFonts w:ascii="Times New Roman" w:hAnsi="Times New Roman" w:cs="Times New Roman"/>
          <w:b/>
          <w:sz w:val="28"/>
        </w:rPr>
        <w:t>до</w:t>
      </w:r>
      <w:r w:rsidR="00466D72">
        <w:rPr>
          <w:rFonts w:ascii="Times New Roman" w:hAnsi="Times New Roman" w:cs="Times New Roman"/>
          <w:b/>
          <w:sz w:val="28"/>
        </w:rPr>
        <w:t xml:space="preserve"> и после (туалет)</w:t>
      </w:r>
    </w:p>
    <w:p w14:paraId="1D1A6022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08186D28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6D54E41F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2C8DF82C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2536907C" w14:textId="20328552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0D79FA25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4DD79EFE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3AD5BEDD" w14:textId="4D3A8452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0DD82CDF" w14:textId="2A9A2570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1E2F0339" w14:textId="6330D802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4092618E" w14:textId="7DA7C0FD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287BE9B9" w14:textId="1C59DBCD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17BF4F20" w14:textId="2A9FC171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5BD0EC7F" w14:textId="4DCCE870" w:rsidR="000C5528" w:rsidRDefault="00466D72" w:rsidP="000C5528">
      <w:pPr>
        <w:jc w:val="center"/>
        <w:rPr>
          <w:rFonts w:ascii="Times New Roman" w:hAnsi="Times New Roman" w:cs="Times New Roman"/>
          <w:b/>
          <w:sz w:val="28"/>
        </w:rPr>
      </w:pPr>
      <w:r w:rsidRPr="00466D72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6CE744B6" wp14:editId="49903B75">
            <wp:simplePos x="0" y="0"/>
            <wp:positionH relativeFrom="page">
              <wp:align>right</wp:align>
            </wp:positionH>
            <wp:positionV relativeFrom="paragraph">
              <wp:posOffset>425892</wp:posOffset>
            </wp:positionV>
            <wp:extent cx="7301765" cy="4508205"/>
            <wp:effectExtent l="76200" t="76200" r="128270" b="140335"/>
            <wp:wrapNone/>
            <wp:docPr id="3" name="Рисунок 3" descr="C:\Users\SerzhanZh\Desktop\Текущий ремонт туалет и умывальник 1, 2 этаж\PHOTO-2026-10-13-14-48-5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zhanZh\Desktop\Текущий ремонт туалет и умывальник 1, 2 этаж\PHOTO-2026-10-13-14-48-56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1765" cy="45082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FBF444" w14:textId="31821868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2D496F4F" w14:textId="25915FFF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332DDE4F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46A4F189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76D98230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552BDCC5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288AC58D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40AB260D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1D2DD881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22CA8B1B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7D5F55E8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509F2709" w14:textId="77777777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14A908EE" w14:textId="16BF71BA" w:rsidR="00466D72" w:rsidRDefault="00466D72" w:rsidP="00466D72">
      <w:pPr>
        <w:jc w:val="center"/>
        <w:rPr>
          <w:rFonts w:ascii="Times New Roman" w:hAnsi="Times New Roman" w:cs="Times New Roman"/>
          <w:b/>
          <w:sz w:val="28"/>
        </w:rPr>
      </w:pPr>
      <w:r w:rsidRPr="000C5528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4932A50E" wp14:editId="5E86F355">
            <wp:simplePos x="0" y="0"/>
            <wp:positionH relativeFrom="page">
              <wp:posOffset>116958</wp:posOffset>
            </wp:positionH>
            <wp:positionV relativeFrom="paragraph">
              <wp:posOffset>375063</wp:posOffset>
            </wp:positionV>
            <wp:extent cx="7251503" cy="4593266"/>
            <wp:effectExtent l="76200" t="76200" r="140335" b="131445"/>
            <wp:wrapNone/>
            <wp:docPr id="2" name="Рисунок 2" descr="C:\Users\SerzhanZh\Desktop\Текущий ремонт туалет и умывальник 1, 2 этаж\PHOTO-2026-10-13-14-20-2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zhanZh\Desktop\Текущий ремонт туалет и умывальник 1, 2 этаж\PHOTO-2026-10-13-14-20-21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1314" cy="46058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</w:rPr>
        <w:t>до и после (умывальник)</w:t>
      </w:r>
    </w:p>
    <w:p w14:paraId="714CC12D" w14:textId="42E6B828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7D0EEFBB" w14:textId="4BEFCE7A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151027D0" w14:textId="084B4E50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0B869F56" w14:textId="43618A8F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50AE1AF0" w14:textId="07C632CE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03AE49F8" w14:textId="6E346809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67BC4460" w14:textId="10513734" w:rsidR="000C5528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4E9753BF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79567835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2FF3AB26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5261EA1F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1869EE4D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7EBF2A3B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293B54DE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285E3014" w14:textId="2C5B0E7E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  <w:r w:rsidRPr="00466D72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6132C940" wp14:editId="72E3AC42">
            <wp:simplePos x="0" y="0"/>
            <wp:positionH relativeFrom="page">
              <wp:posOffset>153670</wp:posOffset>
            </wp:positionH>
            <wp:positionV relativeFrom="paragraph">
              <wp:posOffset>248549</wp:posOffset>
            </wp:positionV>
            <wp:extent cx="7219315" cy="4678326"/>
            <wp:effectExtent l="76200" t="76200" r="133985" b="141605"/>
            <wp:wrapNone/>
            <wp:docPr id="5" name="Рисунок 5" descr="C:\Users\SerzhanZh\Desktop\Текущий ремонт туалет и умывальник 1, 2 этаж\PHOTO-2026-10-13-14-48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zhanZh\Desktop\Текущий ремонт туалет и умывальник 1, 2 этаж\PHOTO-2026-10-13-14-48-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315" cy="467832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A8BFC3" w14:textId="7812EA95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13D25563" w14:textId="4E086234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5267F409" w14:textId="19AD3599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0AC1B102" w14:textId="12857BAA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6068B4B6" w14:textId="44304748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3C82F11E" w14:textId="3AA226BB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03140063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36C72125" w14:textId="20F9DB34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4CCE401E" w14:textId="6475E031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575FF4B3" w14:textId="36F9F191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5D575B41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7AC19374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7094C251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3FA1BC41" w14:textId="77777777" w:rsidR="004C22C4" w:rsidRDefault="004C22C4" w:rsidP="004C22C4">
      <w:pPr>
        <w:pStyle w:val="a6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Заместитель командира части (по тылу) </w:t>
      </w:r>
    </w:p>
    <w:p w14:paraId="3ABFDF2F" w14:textId="6DE1D22E" w:rsidR="004C22C4" w:rsidRDefault="004C22C4" w:rsidP="004C22C4">
      <w:pPr>
        <w:pStyle w:val="a6"/>
        <w:jc w:val="both"/>
        <w:rPr>
          <w:rFonts w:ascii="Times New Roman" w:hAnsi="Times New Roman"/>
          <w:b/>
          <w:sz w:val="28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4"/>
        </w:rPr>
        <w:t xml:space="preserve">подполковник  </w:t>
      </w:r>
      <w:r>
        <w:rPr>
          <w:rFonts w:ascii="Times New Roman" w:hAnsi="Times New Roman"/>
          <w:b/>
          <w:sz w:val="28"/>
          <w:szCs w:val="24"/>
        </w:rPr>
        <w:tab/>
      </w:r>
      <w:proofErr w:type="gramEnd"/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  <w:t xml:space="preserve">           </w:t>
      </w:r>
      <w:r>
        <w:rPr>
          <w:rFonts w:ascii="Times New Roman" w:hAnsi="Times New Roman"/>
          <w:b/>
          <w:sz w:val="28"/>
          <w:szCs w:val="24"/>
          <w:lang w:val="kk-KZ"/>
        </w:rPr>
        <w:t xml:space="preserve">           </w:t>
      </w:r>
      <w:r>
        <w:rPr>
          <w:rFonts w:ascii="Times New Roman" w:hAnsi="Times New Roman"/>
          <w:b/>
          <w:sz w:val="28"/>
          <w:szCs w:val="24"/>
        </w:rPr>
        <w:t xml:space="preserve">Б. </w:t>
      </w:r>
      <w:proofErr w:type="spellStart"/>
      <w:r>
        <w:rPr>
          <w:rFonts w:ascii="Times New Roman" w:hAnsi="Times New Roman"/>
          <w:b/>
          <w:sz w:val="28"/>
          <w:szCs w:val="24"/>
        </w:rPr>
        <w:t>Есетов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</w:t>
      </w:r>
    </w:p>
    <w:p w14:paraId="0B493330" w14:textId="123D7150" w:rsidR="004C22C4" w:rsidRDefault="004C22C4" w:rsidP="004C22C4">
      <w:pPr>
        <w:pStyle w:val="a6"/>
        <w:jc w:val="both"/>
        <w:rPr>
          <w:rFonts w:ascii="Times New Roman" w:hAnsi="Times New Roman"/>
          <w:b/>
          <w:sz w:val="28"/>
          <w:szCs w:val="24"/>
        </w:rPr>
      </w:pPr>
    </w:p>
    <w:p w14:paraId="5A30B85E" w14:textId="20056002" w:rsidR="004C22C4" w:rsidRDefault="004C22C4" w:rsidP="004C22C4">
      <w:pPr>
        <w:pStyle w:val="a6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Начальник службы (квартирно-эксплуатационной)</w:t>
      </w:r>
    </w:p>
    <w:p w14:paraId="0940EB25" w14:textId="456E7329" w:rsidR="004C22C4" w:rsidRDefault="004C22C4" w:rsidP="004C22C4">
      <w:pPr>
        <w:pStyle w:val="a6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капитан </w:t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  <w:t xml:space="preserve"> Ж. Сержан </w:t>
      </w:r>
    </w:p>
    <w:p w14:paraId="3944C9EE" w14:textId="1F0387BB" w:rsidR="004C22C4" w:rsidRDefault="004C22C4" w:rsidP="004C22C4">
      <w:pPr>
        <w:pStyle w:val="a6"/>
        <w:jc w:val="both"/>
        <w:rPr>
          <w:rFonts w:ascii="Times New Roman" w:hAnsi="Times New Roman"/>
          <w:b/>
          <w:sz w:val="28"/>
          <w:szCs w:val="24"/>
        </w:rPr>
      </w:pPr>
    </w:p>
    <w:p w14:paraId="657AC35C" w14:textId="74793623" w:rsidR="004C22C4" w:rsidRDefault="004C22C4" w:rsidP="004C22C4">
      <w:pPr>
        <w:pStyle w:val="a6"/>
        <w:jc w:val="both"/>
        <w:rPr>
          <w:rFonts w:ascii="Times New Roman" w:hAnsi="Times New Roman"/>
          <w:b/>
          <w:sz w:val="28"/>
          <w:szCs w:val="24"/>
          <w:lang w:val="en-US"/>
        </w:rPr>
      </w:pPr>
      <w:r>
        <w:rPr>
          <w:rFonts w:ascii="Times New Roman" w:hAnsi="Times New Roman"/>
          <w:b/>
          <w:sz w:val="28"/>
          <w:szCs w:val="24"/>
        </w:rPr>
        <w:t>Тел: 8-747-269-85-86</w:t>
      </w:r>
    </w:p>
    <w:p w14:paraId="21BBDB0D" w14:textId="4A4072F9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31A56FC2" w14:textId="1B5821BB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1CBDAB71" w14:textId="4138ED9C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0BC15FB0" w14:textId="286DEF6C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24874D23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24313395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74801E5B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5896E261" w14:textId="77777777" w:rsidR="004C22C4" w:rsidRDefault="004C22C4" w:rsidP="000C5528">
      <w:pPr>
        <w:jc w:val="center"/>
        <w:rPr>
          <w:rFonts w:ascii="Times New Roman" w:hAnsi="Times New Roman" w:cs="Times New Roman"/>
          <w:b/>
          <w:sz w:val="28"/>
        </w:rPr>
      </w:pPr>
    </w:p>
    <w:p w14:paraId="37202EA6" w14:textId="4AB3E27F" w:rsidR="000C5528" w:rsidRPr="004173FA" w:rsidRDefault="000C5528" w:rsidP="000C5528">
      <w:pPr>
        <w:jc w:val="center"/>
        <w:rPr>
          <w:rFonts w:ascii="Times New Roman" w:hAnsi="Times New Roman" w:cs="Times New Roman"/>
          <w:b/>
          <w:sz w:val="28"/>
        </w:rPr>
      </w:pPr>
    </w:p>
    <w:sectPr w:rsidR="000C5528" w:rsidRPr="00417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B5EAB"/>
    <w:multiLevelType w:val="multilevel"/>
    <w:tmpl w:val="29F4D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3D7182"/>
    <w:multiLevelType w:val="multilevel"/>
    <w:tmpl w:val="8E88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43003F"/>
    <w:multiLevelType w:val="multilevel"/>
    <w:tmpl w:val="5AFE3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250DE6"/>
    <w:multiLevelType w:val="multilevel"/>
    <w:tmpl w:val="BECAC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F72D6A"/>
    <w:multiLevelType w:val="multilevel"/>
    <w:tmpl w:val="E8F20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E834B0"/>
    <w:multiLevelType w:val="multilevel"/>
    <w:tmpl w:val="01B84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DA480C"/>
    <w:multiLevelType w:val="multilevel"/>
    <w:tmpl w:val="86C6E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D114CD"/>
    <w:multiLevelType w:val="multilevel"/>
    <w:tmpl w:val="82047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DE1808"/>
    <w:multiLevelType w:val="multilevel"/>
    <w:tmpl w:val="42D0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7550C8"/>
    <w:multiLevelType w:val="multilevel"/>
    <w:tmpl w:val="9660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4F3710"/>
    <w:multiLevelType w:val="multilevel"/>
    <w:tmpl w:val="51A81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27569D"/>
    <w:multiLevelType w:val="multilevel"/>
    <w:tmpl w:val="2458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0B15FB"/>
    <w:multiLevelType w:val="multilevel"/>
    <w:tmpl w:val="F772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EA30FD"/>
    <w:multiLevelType w:val="multilevel"/>
    <w:tmpl w:val="4AAC2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732463"/>
    <w:multiLevelType w:val="multilevel"/>
    <w:tmpl w:val="45BA3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12"/>
  </w:num>
  <w:num w:numId="4">
    <w:abstractNumId w:val="14"/>
  </w:num>
  <w:num w:numId="5">
    <w:abstractNumId w:val="8"/>
  </w:num>
  <w:num w:numId="6">
    <w:abstractNumId w:val="13"/>
  </w:num>
  <w:num w:numId="7">
    <w:abstractNumId w:val="3"/>
  </w:num>
  <w:num w:numId="8">
    <w:abstractNumId w:val="9"/>
  </w:num>
  <w:num w:numId="9">
    <w:abstractNumId w:val="11"/>
  </w:num>
  <w:num w:numId="10">
    <w:abstractNumId w:val="1"/>
  </w:num>
  <w:num w:numId="11">
    <w:abstractNumId w:val="4"/>
  </w:num>
  <w:num w:numId="12">
    <w:abstractNumId w:val="5"/>
  </w:num>
  <w:num w:numId="13">
    <w:abstractNumId w:val="10"/>
  </w:num>
  <w:num w:numId="14">
    <w:abstractNumId w:val="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9D4"/>
    <w:rsid w:val="000C5528"/>
    <w:rsid w:val="001847A0"/>
    <w:rsid w:val="00312906"/>
    <w:rsid w:val="00412D3D"/>
    <w:rsid w:val="004173FA"/>
    <w:rsid w:val="00466D72"/>
    <w:rsid w:val="004C22C4"/>
    <w:rsid w:val="005D250D"/>
    <w:rsid w:val="00934E84"/>
    <w:rsid w:val="009D16DA"/>
    <w:rsid w:val="00A400E9"/>
    <w:rsid w:val="00C049D4"/>
    <w:rsid w:val="00C6232A"/>
    <w:rsid w:val="00F1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68C6D"/>
  <w15:chartTrackingRefBased/>
  <w15:docId w15:val="{119528F0-0453-454B-A6B1-BBAF4A63D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D25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D2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D25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D250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25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D250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250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D250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sselectedend">
    <w:name w:val="isselectedend"/>
    <w:basedOn w:val="a"/>
    <w:rsid w:val="005D2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D250D"/>
    <w:rPr>
      <w:b/>
      <w:bCs/>
    </w:rPr>
  </w:style>
  <w:style w:type="paragraph" w:styleId="a4">
    <w:name w:val="Normal (Web)"/>
    <w:basedOn w:val="a"/>
    <w:uiPriority w:val="99"/>
    <w:semiHidden/>
    <w:unhideWhenUsed/>
    <w:rsid w:val="005D2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4C22C4"/>
  </w:style>
  <w:style w:type="paragraph" w:styleId="a6">
    <w:name w:val="No Spacing"/>
    <w:link w:val="a5"/>
    <w:uiPriority w:val="1"/>
    <w:qFormat/>
    <w:rsid w:val="004C22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0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21</Pages>
  <Words>4475</Words>
  <Characters>25508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Жумабекова Ботагоз</dc:creator>
  <cp:keywords/>
  <dc:description/>
  <cp:lastModifiedBy>Сержан Жанкелды</cp:lastModifiedBy>
  <cp:revision>21</cp:revision>
  <dcterms:created xsi:type="dcterms:W3CDTF">2026-10-13T09:20:00Z</dcterms:created>
  <dcterms:modified xsi:type="dcterms:W3CDTF">2026-10-13T12:09:00Z</dcterms:modified>
</cp:coreProperties>
</file>