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35D" w:rsidRPr="00D62B8D" w:rsidRDefault="003D035D">
      <w:pPr>
        <w:rPr>
          <w:rFonts w:ascii="Times New Roman" w:hAnsi="Times New Roman" w:cs="Times New Roman"/>
          <w:b/>
        </w:rPr>
      </w:pPr>
    </w:p>
    <w:p w:rsidR="00DF0683" w:rsidRPr="00510BDA" w:rsidRDefault="00DF0683" w:rsidP="00DF0683">
      <w:pPr>
        <w:jc w:val="center"/>
        <w:rPr>
          <w:rFonts w:ascii="Times New Roman" w:hAnsi="Times New Roman" w:cs="Times New Roman"/>
          <w:b/>
          <w:lang w:val="kk-KZ"/>
        </w:rPr>
      </w:pPr>
      <w:r w:rsidRPr="00510BDA">
        <w:rPr>
          <w:rFonts w:ascii="Times New Roman" w:hAnsi="Times New Roman" w:cs="Times New Roman"/>
          <w:b/>
          <w:lang w:val="kk-KZ"/>
        </w:rPr>
        <w:t>ТЕХНИКАЛЫҚ ЕРЕКШЕЛІГІ</w:t>
      </w:r>
    </w:p>
    <w:p w:rsidR="00DF0683" w:rsidRPr="00510BDA" w:rsidRDefault="00DF0683" w:rsidP="00DF0683">
      <w:pPr>
        <w:jc w:val="center"/>
        <w:rPr>
          <w:rFonts w:ascii="Times New Roman" w:hAnsi="Times New Roman" w:cs="Times New Roman"/>
          <w:b/>
          <w:lang w:val="kk-KZ"/>
        </w:rPr>
      </w:pPr>
      <w:r w:rsidRPr="00510BDA">
        <w:rPr>
          <w:rFonts w:ascii="Times New Roman" w:hAnsi="Times New Roman" w:cs="Times New Roman"/>
          <w:b/>
          <w:lang w:val="kk-KZ"/>
        </w:rPr>
        <w:t>Мүлікті жою бойынша қызметтер</w:t>
      </w:r>
    </w:p>
    <w:p w:rsidR="00DF0683" w:rsidRPr="00510BDA" w:rsidRDefault="00DF0683" w:rsidP="00DF0683">
      <w:pPr>
        <w:jc w:val="center"/>
        <w:rPr>
          <w:rFonts w:ascii="Times New Roman" w:hAnsi="Times New Roman" w:cs="Times New Roman"/>
          <w:lang w:val="kk-KZ"/>
        </w:rPr>
      </w:pPr>
    </w:p>
    <w:tbl>
      <w:tblPr>
        <w:tblStyle w:val="a3"/>
        <w:tblW w:w="0" w:type="auto"/>
        <w:tblLook w:val="04A0" w:firstRow="1" w:lastRow="0" w:firstColumn="1" w:lastColumn="0" w:noHBand="0" w:noVBand="1"/>
      </w:tblPr>
      <w:tblGrid>
        <w:gridCol w:w="704"/>
        <w:gridCol w:w="2835"/>
        <w:gridCol w:w="7059"/>
      </w:tblGrid>
      <w:tr w:rsidR="00DF0683" w:rsidRPr="00510BDA" w:rsidTr="00DF0683">
        <w:tc>
          <w:tcPr>
            <w:tcW w:w="704" w:type="dxa"/>
          </w:tcPr>
          <w:p w:rsidR="00DF0683" w:rsidRPr="00510BDA" w:rsidRDefault="00DF0683" w:rsidP="000F5843">
            <w:pPr>
              <w:rPr>
                <w:rFonts w:ascii="Times New Roman" w:hAnsi="Times New Roman" w:cs="Times New Roman"/>
                <w:b/>
                <w:lang w:val="kk-KZ"/>
              </w:rPr>
            </w:pPr>
            <w:r w:rsidRPr="00510BDA">
              <w:rPr>
                <w:rFonts w:ascii="Times New Roman" w:hAnsi="Times New Roman" w:cs="Times New Roman"/>
                <w:b/>
                <w:lang w:val="kk-KZ"/>
              </w:rPr>
              <w:t>№ р/с</w:t>
            </w:r>
          </w:p>
        </w:tc>
        <w:tc>
          <w:tcPr>
            <w:tcW w:w="2835" w:type="dxa"/>
          </w:tcPr>
          <w:p w:rsidR="00DF0683" w:rsidRPr="00510BDA" w:rsidRDefault="00DF0683" w:rsidP="000F5843">
            <w:pPr>
              <w:rPr>
                <w:rFonts w:ascii="Times New Roman" w:hAnsi="Times New Roman" w:cs="Times New Roman"/>
                <w:b/>
                <w:lang w:val="kk-KZ"/>
              </w:rPr>
            </w:pPr>
            <w:r w:rsidRPr="00510BDA">
              <w:rPr>
                <w:rFonts w:ascii="Times New Roman" w:hAnsi="Times New Roman" w:cs="Times New Roman"/>
                <w:b/>
                <w:lang w:val="kk-KZ"/>
              </w:rPr>
              <w:t>Негізгі талаптар</w:t>
            </w:r>
          </w:p>
        </w:tc>
        <w:tc>
          <w:tcPr>
            <w:tcW w:w="7059" w:type="dxa"/>
          </w:tcPr>
          <w:p w:rsidR="00DF0683" w:rsidRPr="00510BDA" w:rsidRDefault="00DF0683" w:rsidP="000F5843">
            <w:pPr>
              <w:rPr>
                <w:rFonts w:ascii="Times New Roman" w:hAnsi="Times New Roman" w:cs="Times New Roman"/>
                <w:b/>
                <w:lang w:val="kk-KZ"/>
              </w:rPr>
            </w:pPr>
            <w:r w:rsidRPr="00510BDA">
              <w:rPr>
                <w:rFonts w:ascii="Times New Roman" w:hAnsi="Times New Roman" w:cs="Times New Roman"/>
                <w:b/>
                <w:lang w:val="kk-KZ"/>
              </w:rPr>
              <w:t>Талаптардың мазмұны</w:t>
            </w:r>
          </w:p>
        </w:tc>
      </w:tr>
      <w:tr w:rsidR="00DF0683" w:rsidRPr="00935D11" w:rsidTr="00DF0683">
        <w:tc>
          <w:tcPr>
            <w:tcW w:w="704"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1</w:t>
            </w:r>
          </w:p>
        </w:tc>
        <w:tc>
          <w:tcPr>
            <w:tcW w:w="2835"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Тапсырыс беруші</w:t>
            </w:r>
          </w:p>
        </w:tc>
        <w:tc>
          <w:tcPr>
            <w:tcW w:w="7059" w:type="dxa"/>
          </w:tcPr>
          <w:p w:rsidR="00DF0683" w:rsidRPr="00935D11" w:rsidRDefault="005C5649" w:rsidP="000F5843">
            <w:pPr>
              <w:rPr>
                <w:rFonts w:ascii="Times New Roman" w:hAnsi="Times New Roman" w:cs="Times New Roman"/>
                <w:b/>
                <w:sz w:val="24"/>
                <w:szCs w:val="24"/>
                <w:lang w:val="kk-KZ"/>
              </w:rPr>
            </w:pPr>
            <w:r w:rsidRPr="00935D11">
              <w:rPr>
                <w:rStyle w:val="a8"/>
                <w:rFonts w:ascii="Times New Roman" w:hAnsi="Times New Roman" w:cs="Times New Roman"/>
                <w:color w:val="333333"/>
                <w:sz w:val="24"/>
                <w:szCs w:val="24"/>
                <w:shd w:val="clear" w:color="auto" w:fill="FFFFFF"/>
                <w:lang w:val="kk-KZ"/>
              </w:rPr>
              <w:t>Қызылорда қалалық мәслихатының аппараты КММ</w:t>
            </w:r>
          </w:p>
        </w:tc>
      </w:tr>
      <w:tr w:rsidR="00DF0683" w:rsidRPr="00935D11" w:rsidTr="00DF0683">
        <w:tc>
          <w:tcPr>
            <w:tcW w:w="704"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2</w:t>
            </w:r>
          </w:p>
        </w:tc>
        <w:tc>
          <w:tcPr>
            <w:tcW w:w="2835"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Объектінің орналасқан жері</w:t>
            </w:r>
          </w:p>
        </w:tc>
        <w:tc>
          <w:tcPr>
            <w:tcW w:w="7059" w:type="dxa"/>
          </w:tcPr>
          <w:p w:rsidR="00DF0683" w:rsidRPr="0016375F" w:rsidRDefault="003A7926" w:rsidP="000F5843">
            <w:pPr>
              <w:rPr>
                <w:rFonts w:ascii="Times New Roman" w:hAnsi="Times New Roman" w:cs="Times New Roman"/>
                <w:lang w:val="kk-KZ"/>
              </w:rPr>
            </w:pPr>
            <w:r w:rsidRPr="003A7926">
              <w:rPr>
                <w:rFonts w:ascii="Times New Roman" w:eastAsia="Times New Roman" w:hAnsi="Times New Roman" w:cs="Times New Roman"/>
                <w:sz w:val="24"/>
                <w:szCs w:val="24"/>
                <w:lang w:val="kk-KZ" w:eastAsia="ru-RU"/>
              </w:rPr>
              <w:t>Қызылор</w:t>
            </w:r>
            <w:r w:rsidR="00935D11">
              <w:rPr>
                <w:rFonts w:ascii="Times New Roman" w:eastAsia="Times New Roman" w:hAnsi="Times New Roman" w:cs="Times New Roman"/>
                <w:sz w:val="24"/>
                <w:szCs w:val="24"/>
                <w:lang w:val="kk-KZ" w:eastAsia="ru-RU"/>
              </w:rPr>
              <w:t>да облысы, Қызылорда қаласы, Жах</w:t>
            </w:r>
            <w:r w:rsidRPr="003A7926">
              <w:rPr>
                <w:rFonts w:ascii="Times New Roman" w:eastAsia="Times New Roman" w:hAnsi="Times New Roman" w:cs="Times New Roman"/>
                <w:sz w:val="24"/>
                <w:szCs w:val="24"/>
                <w:lang w:val="kk-KZ" w:eastAsia="ru-RU"/>
              </w:rPr>
              <w:t xml:space="preserve">аев көшесі, </w:t>
            </w:r>
            <w:r w:rsidR="005725A7">
              <w:rPr>
                <w:rFonts w:ascii="Times New Roman" w:eastAsia="Times New Roman" w:hAnsi="Times New Roman" w:cs="Times New Roman"/>
                <w:sz w:val="24"/>
                <w:szCs w:val="24"/>
                <w:lang w:val="kk-KZ" w:eastAsia="ru-RU"/>
              </w:rPr>
              <w:t>16</w:t>
            </w:r>
          </w:p>
        </w:tc>
      </w:tr>
      <w:tr w:rsidR="00DF0683" w:rsidRPr="00935D11" w:rsidTr="00DF0683">
        <w:tc>
          <w:tcPr>
            <w:tcW w:w="704"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3</w:t>
            </w:r>
          </w:p>
        </w:tc>
        <w:tc>
          <w:tcPr>
            <w:tcW w:w="2835"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Қызмет көрсету көлемі</w:t>
            </w:r>
          </w:p>
        </w:tc>
        <w:tc>
          <w:tcPr>
            <w:tcW w:w="7059"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мүлікті жою бойынша қызмет</w:t>
            </w:r>
          </w:p>
        </w:tc>
      </w:tr>
      <w:tr w:rsidR="00DF0683" w:rsidRPr="00935D11" w:rsidTr="00DF0683">
        <w:tc>
          <w:tcPr>
            <w:tcW w:w="704"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4</w:t>
            </w:r>
          </w:p>
        </w:tc>
        <w:tc>
          <w:tcPr>
            <w:tcW w:w="2835"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Негізгі талаптар</w:t>
            </w:r>
          </w:p>
        </w:tc>
        <w:tc>
          <w:tcPr>
            <w:tcW w:w="7059"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Қалдықтарды жабдықтаушы есебінен жою.</w:t>
            </w:r>
          </w:p>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Жою тапсырыс берушінің талабы бойыншы жүзеге асырылуы керек</w:t>
            </w:r>
          </w:p>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Санитарлық-эпидемиологиялық қорытынды;</w:t>
            </w:r>
          </w:p>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Мелекеттік экологиялық сараптаманың қорытындысы;</w:t>
            </w:r>
          </w:p>
          <w:p w:rsidR="00DF0683" w:rsidRPr="009C34FE" w:rsidRDefault="00DF0683" w:rsidP="000F5843">
            <w:pPr>
              <w:rPr>
                <w:rFonts w:ascii="Times New Roman" w:hAnsi="Times New Roman" w:cs="Times New Roman"/>
                <w:b/>
                <w:lang w:val="kk-KZ"/>
              </w:rPr>
            </w:pPr>
            <w:r w:rsidRPr="00E40A2D">
              <w:rPr>
                <w:rFonts w:ascii="Times New Roman" w:hAnsi="Times New Roman" w:cs="Times New Roman"/>
                <w:b/>
                <w:lang w:val="kk-KZ"/>
              </w:rPr>
              <w:t>Өнім берушінің қауіпті қалдықтарды залалсыздандыру, кәдеге жарату және (немесе) жою жөніндегі қоршаған ортаны қорғау саласындағы жұмыстарды орындауға және қызметтер көрсетуге лицензиясы болуға тиіс.</w:t>
            </w:r>
          </w:p>
        </w:tc>
      </w:tr>
      <w:tr w:rsidR="00DF0683" w:rsidRPr="00935D11" w:rsidTr="00DF0683">
        <w:tc>
          <w:tcPr>
            <w:tcW w:w="704"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5</w:t>
            </w:r>
          </w:p>
        </w:tc>
        <w:tc>
          <w:tcPr>
            <w:tcW w:w="2835"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Орындау мерзімі</w:t>
            </w:r>
          </w:p>
        </w:tc>
        <w:tc>
          <w:tcPr>
            <w:tcW w:w="7059" w:type="dxa"/>
          </w:tcPr>
          <w:p w:rsidR="00DF0683" w:rsidRPr="00510BDA" w:rsidRDefault="00DF0683" w:rsidP="000F5843">
            <w:pPr>
              <w:rPr>
                <w:rFonts w:ascii="Times New Roman" w:hAnsi="Times New Roman" w:cs="Times New Roman"/>
                <w:lang w:val="kk-KZ"/>
              </w:rPr>
            </w:pPr>
            <w:r w:rsidRPr="0016375F">
              <w:rPr>
                <w:rFonts w:ascii="Times New Roman" w:hAnsi="Times New Roman" w:cs="Times New Roman"/>
                <w:lang w:val="kk-KZ"/>
              </w:rPr>
              <w:t>Қазынашы</w:t>
            </w:r>
            <w:r w:rsidR="005C5649">
              <w:rPr>
                <w:rFonts w:ascii="Times New Roman" w:hAnsi="Times New Roman" w:cs="Times New Roman"/>
                <w:lang w:val="kk-KZ"/>
              </w:rPr>
              <w:t>лықта тіркелген сәттен бастап 20</w:t>
            </w:r>
            <w:r w:rsidR="006D5B99">
              <w:rPr>
                <w:rFonts w:ascii="Times New Roman" w:hAnsi="Times New Roman" w:cs="Times New Roman"/>
                <w:lang w:val="kk-KZ"/>
              </w:rPr>
              <w:t xml:space="preserve"> </w:t>
            </w:r>
            <w:r w:rsidRPr="0016375F">
              <w:rPr>
                <w:rFonts w:ascii="Times New Roman" w:hAnsi="Times New Roman" w:cs="Times New Roman"/>
                <w:lang w:val="kk-KZ"/>
              </w:rPr>
              <w:t>күнтізбелік күн ішінде</w:t>
            </w:r>
          </w:p>
        </w:tc>
      </w:tr>
      <w:tr w:rsidR="00DF0683" w:rsidRPr="00935D11" w:rsidTr="00DF0683">
        <w:tc>
          <w:tcPr>
            <w:tcW w:w="704"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6</w:t>
            </w:r>
          </w:p>
        </w:tc>
        <w:tc>
          <w:tcPr>
            <w:tcW w:w="2835"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 xml:space="preserve">Қызметтер құны </w:t>
            </w:r>
          </w:p>
        </w:tc>
        <w:tc>
          <w:tcPr>
            <w:tcW w:w="7059" w:type="dxa"/>
          </w:tcPr>
          <w:p w:rsidR="00DF0683" w:rsidRPr="00510BDA" w:rsidRDefault="00DF0683" w:rsidP="000F5843">
            <w:pPr>
              <w:rPr>
                <w:rFonts w:ascii="Times New Roman" w:hAnsi="Times New Roman" w:cs="Times New Roman"/>
                <w:lang w:val="kk-KZ"/>
              </w:rPr>
            </w:pPr>
            <w:r w:rsidRPr="00510BDA">
              <w:rPr>
                <w:rFonts w:ascii="Times New Roman" w:hAnsi="Times New Roman" w:cs="Times New Roman"/>
                <w:lang w:val="kk-KZ"/>
              </w:rPr>
              <w:t>Қызметтерді есепке алу және төлеу көрсетілген қызметтер актісі негізінде жүзеге асырылады</w:t>
            </w:r>
          </w:p>
        </w:tc>
      </w:tr>
    </w:tbl>
    <w:p w:rsidR="00DF0683" w:rsidRDefault="00DF0683" w:rsidP="00DF0683">
      <w:pPr>
        <w:rPr>
          <w:rFonts w:ascii="Times New Roman" w:hAnsi="Times New Roman" w:cs="Times New Roman"/>
          <w:lang w:val="kk-KZ"/>
        </w:rPr>
      </w:pPr>
    </w:p>
    <w:p w:rsidR="00DF0683" w:rsidRPr="00DF0683" w:rsidRDefault="00DF0683" w:rsidP="00DF0683">
      <w:pPr>
        <w:rPr>
          <w:rFonts w:ascii="Times New Roman" w:hAnsi="Times New Roman" w:cs="Times New Roman"/>
          <w:b/>
          <w:lang w:val="kk-KZ"/>
        </w:rPr>
      </w:pPr>
      <w:r w:rsidRPr="00DF0683">
        <w:rPr>
          <w:rFonts w:ascii="Times New Roman" w:hAnsi="Times New Roman" w:cs="Times New Roman"/>
          <w:b/>
          <w:lang w:val="kk-KZ"/>
        </w:rPr>
        <w:t>Басқа сипаттамалары:</w:t>
      </w:r>
    </w:p>
    <w:p w:rsidR="00DF0683" w:rsidRPr="00075C78" w:rsidRDefault="00DF0683" w:rsidP="00DF0683">
      <w:pPr>
        <w:rPr>
          <w:rFonts w:ascii="Times New Roman" w:hAnsi="Times New Roman" w:cs="Times New Roman"/>
          <w:lang w:val="kk-KZ"/>
        </w:rPr>
      </w:pPr>
      <w:r w:rsidRPr="00075C78">
        <w:rPr>
          <w:rFonts w:ascii="Times New Roman" w:hAnsi="Times New Roman" w:cs="Times New Roman"/>
          <w:lang w:val="kk-KZ"/>
        </w:rPr>
        <w:t xml:space="preserve">1. </w:t>
      </w:r>
      <w:r w:rsidRPr="000C08F0">
        <w:rPr>
          <w:rFonts w:ascii="Times New Roman" w:hAnsi="Times New Roman" w:cs="Times New Roman"/>
          <w:lang w:val="kk-KZ"/>
        </w:rPr>
        <w:t>Жою</w:t>
      </w:r>
      <w:r w:rsidRPr="00510BDA">
        <w:rPr>
          <w:rFonts w:ascii="Times New Roman" w:hAnsi="Times New Roman" w:cs="Times New Roman"/>
          <w:b/>
          <w:lang w:val="kk-KZ"/>
        </w:rPr>
        <w:t xml:space="preserve"> </w:t>
      </w:r>
      <w:r w:rsidRPr="00075C78">
        <w:rPr>
          <w:rFonts w:ascii="Times New Roman" w:hAnsi="Times New Roman" w:cs="Times New Roman"/>
          <w:lang w:val="kk-KZ"/>
        </w:rPr>
        <w:t>1</w:t>
      </w:r>
      <w:r>
        <w:rPr>
          <w:rFonts w:ascii="Times New Roman" w:hAnsi="Times New Roman" w:cs="Times New Roman"/>
          <w:lang w:val="kk-KZ"/>
        </w:rPr>
        <w:t>-Қ</w:t>
      </w:r>
      <w:r w:rsidRPr="00075C78">
        <w:rPr>
          <w:rFonts w:ascii="Times New Roman" w:hAnsi="Times New Roman" w:cs="Times New Roman"/>
          <w:lang w:val="kk-KZ"/>
        </w:rPr>
        <w:t>осымша</w:t>
      </w:r>
      <w:r>
        <w:rPr>
          <w:rFonts w:ascii="Times New Roman" w:hAnsi="Times New Roman" w:cs="Times New Roman"/>
          <w:lang w:val="kk-KZ"/>
        </w:rPr>
        <w:t>лар</w:t>
      </w:r>
      <w:r w:rsidRPr="00075C78">
        <w:rPr>
          <w:rFonts w:ascii="Times New Roman" w:hAnsi="Times New Roman" w:cs="Times New Roman"/>
          <w:lang w:val="kk-KZ"/>
        </w:rPr>
        <w:t>дағы тізімге сәйкес жүргізілуі тиіс.</w:t>
      </w:r>
    </w:p>
    <w:p w:rsidR="00DF0683" w:rsidRPr="00075C78" w:rsidRDefault="00DF0683" w:rsidP="00DF0683">
      <w:pPr>
        <w:rPr>
          <w:rFonts w:ascii="Times New Roman" w:hAnsi="Times New Roman" w:cs="Times New Roman"/>
          <w:lang w:val="kk-KZ"/>
        </w:rPr>
      </w:pPr>
      <w:r w:rsidRPr="00075C78">
        <w:rPr>
          <w:rFonts w:ascii="Times New Roman" w:hAnsi="Times New Roman" w:cs="Times New Roman"/>
          <w:lang w:val="kk-KZ"/>
        </w:rPr>
        <w:t xml:space="preserve">2. </w:t>
      </w:r>
      <w:r w:rsidRPr="000C08F0">
        <w:rPr>
          <w:rFonts w:ascii="Times New Roman" w:hAnsi="Times New Roman" w:cs="Times New Roman"/>
          <w:lang w:val="kk-KZ"/>
        </w:rPr>
        <w:t>Жою бойынша</w:t>
      </w:r>
      <w:r w:rsidRPr="00510BDA">
        <w:rPr>
          <w:rFonts w:ascii="Times New Roman" w:hAnsi="Times New Roman" w:cs="Times New Roman"/>
          <w:b/>
          <w:lang w:val="kk-KZ"/>
        </w:rPr>
        <w:t xml:space="preserve"> </w:t>
      </w:r>
      <w:r w:rsidRPr="00075C78">
        <w:rPr>
          <w:rFonts w:ascii="Times New Roman" w:hAnsi="Times New Roman" w:cs="Times New Roman"/>
          <w:lang w:val="kk-KZ"/>
        </w:rPr>
        <w:t>қызметі Қазақстан Республикасының қолданыстағы Экологиялық кодексінің негізінде белгіленген мемлекеттік стандарттар бойынша жүргізіледі.</w:t>
      </w:r>
    </w:p>
    <w:p w:rsidR="00DF0683" w:rsidRPr="00075C78" w:rsidRDefault="00DF0683" w:rsidP="00DF0683">
      <w:pPr>
        <w:rPr>
          <w:rFonts w:ascii="Times New Roman" w:hAnsi="Times New Roman" w:cs="Times New Roman"/>
          <w:lang w:val="kk-KZ"/>
        </w:rPr>
      </w:pPr>
      <w:r w:rsidRPr="00075C78">
        <w:rPr>
          <w:rFonts w:ascii="Times New Roman" w:hAnsi="Times New Roman" w:cs="Times New Roman"/>
          <w:lang w:val="kk-KZ"/>
        </w:rPr>
        <w:t xml:space="preserve">3. Кез келген өнеркәсіптік қалдықтар арнайы заманауи техниканың көмегімен жиналады, қалдықтарды қайта өңдеу және </w:t>
      </w:r>
      <w:r>
        <w:rPr>
          <w:rFonts w:ascii="Times New Roman" w:hAnsi="Times New Roman" w:cs="Times New Roman"/>
          <w:lang w:val="kk-KZ"/>
        </w:rPr>
        <w:t>жою қызметі</w:t>
      </w:r>
      <w:r w:rsidRPr="00075C78">
        <w:rPr>
          <w:rFonts w:ascii="Times New Roman" w:hAnsi="Times New Roman" w:cs="Times New Roman"/>
          <w:lang w:val="kk-KZ"/>
        </w:rPr>
        <w:t xml:space="preserve"> жүргізілетін дайындалған алаңдарға шығарылады.</w:t>
      </w:r>
    </w:p>
    <w:p w:rsidR="00DF0683" w:rsidRPr="00075C78" w:rsidRDefault="00DF0683" w:rsidP="00DF0683">
      <w:pPr>
        <w:rPr>
          <w:rFonts w:ascii="Times New Roman" w:hAnsi="Times New Roman" w:cs="Times New Roman"/>
          <w:lang w:val="kk-KZ"/>
        </w:rPr>
      </w:pPr>
      <w:r w:rsidRPr="00075C78">
        <w:rPr>
          <w:rFonts w:ascii="Times New Roman" w:hAnsi="Times New Roman" w:cs="Times New Roman"/>
          <w:lang w:val="kk-KZ"/>
        </w:rPr>
        <w:t xml:space="preserve">4. Қызмет орындалған сәтте өнім беруші </w:t>
      </w:r>
      <w:r w:rsidRPr="009C34FE">
        <w:rPr>
          <w:rFonts w:ascii="Times New Roman" w:hAnsi="Times New Roman" w:cs="Times New Roman"/>
          <w:b/>
          <w:lang w:val="kk-KZ"/>
        </w:rPr>
        <w:t xml:space="preserve">тапсыру актісін </w:t>
      </w:r>
      <w:r w:rsidRPr="00DA0732">
        <w:rPr>
          <w:rFonts w:ascii="Times New Roman" w:hAnsi="Times New Roman" w:cs="Times New Roman"/>
          <w:lang w:val="kk-KZ"/>
        </w:rPr>
        <w:t>және</w:t>
      </w:r>
      <w:r w:rsidRPr="009C34FE">
        <w:rPr>
          <w:rFonts w:ascii="Times New Roman" w:hAnsi="Times New Roman" w:cs="Times New Roman"/>
          <w:b/>
          <w:lang w:val="kk-KZ"/>
        </w:rPr>
        <w:t xml:space="preserve"> жою бойынша қызметінің актісін</w:t>
      </w:r>
      <w:r w:rsidR="00DA0732">
        <w:rPr>
          <w:rFonts w:ascii="Times New Roman" w:hAnsi="Times New Roman" w:cs="Times New Roman"/>
          <w:lang w:val="kk-KZ"/>
        </w:rPr>
        <w:t>, сондай-ақ 1-Қ</w:t>
      </w:r>
      <w:r w:rsidR="00DA0732" w:rsidRPr="00DA0732">
        <w:rPr>
          <w:rFonts w:ascii="Times New Roman" w:hAnsi="Times New Roman" w:cs="Times New Roman"/>
          <w:lang w:val="kk-KZ"/>
        </w:rPr>
        <w:t xml:space="preserve">осымшаға сәйкес кейбір жабдықтарға </w:t>
      </w:r>
      <w:r w:rsidR="00DA0732" w:rsidRPr="00DA0732">
        <w:rPr>
          <w:rFonts w:ascii="Times New Roman" w:hAnsi="Times New Roman" w:cs="Times New Roman"/>
          <w:b/>
          <w:lang w:val="kk-KZ"/>
        </w:rPr>
        <w:t>ақаулы актіні</w:t>
      </w:r>
      <w:r w:rsidR="00CA6DB7">
        <w:rPr>
          <w:rFonts w:ascii="Times New Roman" w:hAnsi="Times New Roman" w:cs="Times New Roman"/>
          <w:b/>
          <w:lang w:val="kk-KZ"/>
        </w:rPr>
        <w:t xml:space="preserve"> </w:t>
      </w:r>
      <w:r w:rsidR="00CA6DB7" w:rsidRPr="00CA6DB7">
        <w:rPr>
          <w:rFonts w:ascii="Times New Roman" w:hAnsi="Times New Roman" w:cs="Times New Roman"/>
          <w:lang w:val="kk-KZ"/>
        </w:rPr>
        <w:t>(шарт қазынашылықта тіркелген сәттен бастап 15 күнтізбелік күн ішінде)</w:t>
      </w:r>
      <w:r w:rsidR="00DA0732" w:rsidRPr="00DA0732">
        <w:rPr>
          <w:rFonts w:ascii="Times New Roman" w:hAnsi="Times New Roman" w:cs="Times New Roman"/>
          <w:lang w:val="kk-KZ"/>
        </w:rPr>
        <w:t xml:space="preserve"> ұсынуы тиіс.</w:t>
      </w:r>
    </w:p>
    <w:p w:rsidR="00DF0683" w:rsidRPr="00075C78" w:rsidRDefault="00DF0683" w:rsidP="00DF0683">
      <w:pPr>
        <w:rPr>
          <w:rFonts w:ascii="Times New Roman" w:hAnsi="Times New Roman" w:cs="Times New Roman"/>
          <w:lang w:val="kk-KZ"/>
        </w:rPr>
      </w:pPr>
      <w:r w:rsidRPr="00075C78">
        <w:rPr>
          <w:rFonts w:ascii="Times New Roman" w:hAnsi="Times New Roman" w:cs="Times New Roman"/>
          <w:lang w:val="kk-KZ"/>
        </w:rPr>
        <w:t>5. Өнім беруші Қызметтерді орындау барысында туындайтын шығындардың барлық түрлерін жабуға міндеттенеді.</w:t>
      </w:r>
    </w:p>
    <w:p w:rsidR="00DF0683" w:rsidRPr="000C08F0" w:rsidRDefault="00DF0683" w:rsidP="00DF0683">
      <w:pPr>
        <w:rPr>
          <w:rFonts w:ascii="Times New Roman" w:hAnsi="Times New Roman" w:cs="Times New Roman"/>
          <w:lang w:val="kk-KZ"/>
        </w:rPr>
      </w:pPr>
      <w:r w:rsidRPr="00075C78">
        <w:rPr>
          <w:rFonts w:ascii="Times New Roman" w:hAnsi="Times New Roman" w:cs="Times New Roman"/>
          <w:lang w:val="kk-KZ"/>
        </w:rPr>
        <w:t>6. Өнім беруші аумақтан тауарлар мен қоқыстарды өткізуді, тиеуді, шығаруды өз күшімен жүзеге асырады.</w:t>
      </w:r>
      <w:r w:rsidRPr="000C08F0">
        <w:rPr>
          <w:lang w:val="kk-KZ"/>
        </w:rPr>
        <w:t xml:space="preserve"> </w:t>
      </w:r>
    </w:p>
    <w:p w:rsidR="00DF0683" w:rsidRPr="000C08F0" w:rsidRDefault="00DF0683" w:rsidP="00DF0683">
      <w:pPr>
        <w:rPr>
          <w:rFonts w:ascii="Times New Roman" w:hAnsi="Times New Roman" w:cs="Times New Roman"/>
          <w:lang w:val="kk-KZ"/>
        </w:rPr>
      </w:pPr>
      <w:r w:rsidRPr="000C08F0">
        <w:rPr>
          <w:rFonts w:ascii="Times New Roman" w:hAnsi="Times New Roman" w:cs="Times New Roman"/>
          <w:lang w:val="kk-KZ"/>
        </w:rPr>
        <w:t>7. Қызмет Үй-жайлар мен жабдықтарды қауіпсіз пайдалану, Еңбекті қорғау, Үй-жайлар үшін санитарлық-гигиеналық нормаларды сақтау, Қазақстан Республикасында тиісті нормалармен, талаптармен және стандарттармен қолдау қағидаларына сәйкес орындалуы тиіс. Өнім беруші өзінің (оның персоналының) нормативтік актілерге сәйкес қауіпсіздік техникасы, еңбекті қорғау, өрт қауіпсіздігі ережелерін сақтауы үшін, мүлікті дұрыс пайдаланғаны үшін Қазақстан Республикасының заңнамасында көзделген шектерде материалдық жауапты болуға толық жауапкершілікті өзіне алады.</w:t>
      </w:r>
    </w:p>
    <w:p w:rsidR="00DF0683" w:rsidRPr="000C08F0" w:rsidRDefault="00DF0683" w:rsidP="00DF0683">
      <w:pPr>
        <w:rPr>
          <w:rFonts w:ascii="Times New Roman" w:hAnsi="Times New Roman" w:cs="Times New Roman"/>
          <w:lang w:val="kk-KZ"/>
        </w:rPr>
      </w:pPr>
      <w:r>
        <w:rPr>
          <w:rFonts w:ascii="Times New Roman" w:hAnsi="Times New Roman" w:cs="Times New Roman"/>
          <w:lang w:val="kk-KZ"/>
        </w:rPr>
        <w:t>8. Ө</w:t>
      </w:r>
      <w:r w:rsidRPr="000C08F0">
        <w:rPr>
          <w:rFonts w:ascii="Times New Roman" w:hAnsi="Times New Roman" w:cs="Times New Roman"/>
          <w:lang w:val="kk-KZ"/>
        </w:rPr>
        <w:t>нім берушілер тапсырыс берушінің материалдық құндылықтарының сақталуын қамтамасыз етуге міндетті. Залал келтірілген жағдайларда, Тапсырыс берушінің меншігіне келтірілген материалдық залалды жою және өтеу жөніндегі барлық шығындарды өнім беруші өзіне алады.</w:t>
      </w:r>
    </w:p>
    <w:p w:rsidR="00DF0683" w:rsidRPr="000C08F0" w:rsidRDefault="00DF0683" w:rsidP="00DF0683">
      <w:pPr>
        <w:rPr>
          <w:rFonts w:ascii="Times New Roman" w:hAnsi="Times New Roman" w:cs="Times New Roman"/>
          <w:lang w:val="kk-KZ"/>
        </w:rPr>
      </w:pPr>
      <w:r w:rsidRPr="000C08F0">
        <w:rPr>
          <w:rFonts w:ascii="Times New Roman" w:hAnsi="Times New Roman" w:cs="Times New Roman"/>
          <w:lang w:val="kk-KZ"/>
        </w:rPr>
        <w:t>9. Өнім беруші өз қызметкерлерімен болған жазатайым оқиғалар үшін жауапты болады, осыған байланысты Тапсырыс берушіге ешқандай жауапкершілік жүктелмейді.</w:t>
      </w:r>
    </w:p>
    <w:p w:rsidR="00DF0683" w:rsidRPr="000C08F0" w:rsidRDefault="00DF0683" w:rsidP="00DF0683">
      <w:pPr>
        <w:rPr>
          <w:rFonts w:ascii="Times New Roman" w:hAnsi="Times New Roman" w:cs="Times New Roman"/>
          <w:lang w:val="kk-KZ"/>
        </w:rPr>
      </w:pPr>
      <w:r w:rsidRPr="000C08F0">
        <w:rPr>
          <w:rFonts w:ascii="Times New Roman" w:hAnsi="Times New Roman" w:cs="Times New Roman"/>
          <w:lang w:val="kk-KZ"/>
        </w:rPr>
        <w:t>10. Өнім беруші қызмет көрсету кезінде өз персоналының қайтыс болуына немесе дене жарақатына немесе үшінші тұлғаларға материалдық зиян келтіргені үшін жауапты болады, сондай-ақ Тапсырыс берушіге осы себептен туындайтын өтемақының әртүрлі талаптарын, сот шығындарын және өкілдік шығыстарды өтейді. Тапсырыс беруші Өнім берушінің персоналымен болған жазатайым оқиғалар үшін ешқандай жауапты болмайды.</w:t>
      </w:r>
    </w:p>
    <w:p w:rsidR="00DF0683" w:rsidRDefault="00DF0683" w:rsidP="00DF0683">
      <w:pPr>
        <w:rPr>
          <w:rFonts w:ascii="Times New Roman" w:hAnsi="Times New Roman" w:cs="Times New Roman"/>
          <w:lang w:val="kk-KZ"/>
        </w:rPr>
      </w:pPr>
      <w:r w:rsidRPr="000C08F0">
        <w:rPr>
          <w:rFonts w:ascii="Times New Roman" w:hAnsi="Times New Roman" w:cs="Times New Roman"/>
          <w:lang w:val="kk-KZ"/>
        </w:rPr>
        <w:t>11. Қызметтер көрсету процесінде өнім беруші өзінің тағайындалған қызметкерлерінің қызметтерді тиісінше орындауына бақылау жүргізетін болады.</w:t>
      </w:r>
    </w:p>
    <w:p w:rsidR="00DF0683" w:rsidRDefault="00DF0683" w:rsidP="00DF0683">
      <w:pPr>
        <w:rPr>
          <w:rFonts w:ascii="Times New Roman" w:hAnsi="Times New Roman" w:cs="Times New Roman"/>
          <w:lang w:val="kk-KZ"/>
        </w:rPr>
      </w:pPr>
    </w:p>
    <w:p w:rsidR="00963917" w:rsidRDefault="00963917" w:rsidP="00963917">
      <w:pPr>
        <w:jc w:val="center"/>
        <w:rPr>
          <w:rFonts w:ascii="Times New Roman" w:hAnsi="Times New Roman" w:cs="Times New Roman"/>
          <w:b/>
          <w:lang w:val="kk-KZ"/>
        </w:rPr>
      </w:pPr>
    </w:p>
    <w:p w:rsidR="00DF0683" w:rsidRDefault="00DF0683" w:rsidP="00963917">
      <w:pPr>
        <w:jc w:val="center"/>
        <w:rPr>
          <w:rFonts w:ascii="Times New Roman" w:hAnsi="Times New Roman" w:cs="Times New Roman"/>
          <w:b/>
          <w:lang w:val="kk-KZ"/>
        </w:rPr>
      </w:pPr>
    </w:p>
    <w:p w:rsidR="00DF0683" w:rsidRDefault="00DF0683" w:rsidP="00963917">
      <w:pPr>
        <w:jc w:val="center"/>
        <w:rPr>
          <w:rFonts w:ascii="Times New Roman" w:hAnsi="Times New Roman" w:cs="Times New Roman"/>
          <w:b/>
          <w:lang w:val="kk-KZ"/>
        </w:rPr>
      </w:pPr>
    </w:p>
    <w:p w:rsidR="00DF0683" w:rsidRDefault="00DF0683" w:rsidP="00963917">
      <w:pPr>
        <w:jc w:val="center"/>
        <w:rPr>
          <w:rFonts w:ascii="Times New Roman" w:hAnsi="Times New Roman" w:cs="Times New Roman"/>
          <w:b/>
          <w:lang w:val="kk-KZ"/>
        </w:rPr>
      </w:pPr>
    </w:p>
    <w:p w:rsidR="00DF0683" w:rsidRDefault="00DF0683" w:rsidP="00963917">
      <w:pPr>
        <w:jc w:val="center"/>
        <w:rPr>
          <w:rFonts w:ascii="Times New Roman" w:hAnsi="Times New Roman" w:cs="Times New Roman"/>
          <w:b/>
          <w:lang w:val="kk-KZ"/>
        </w:rPr>
      </w:pPr>
    </w:p>
    <w:p w:rsidR="00DF0683" w:rsidRDefault="00DF0683" w:rsidP="00DF0683">
      <w:pPr>
        <w:rPr>
          <w:rFonts w:ascii="Times New Roman" w:hAnsi="Times New Roman" w:cs="Times New Roman"/>
          <w:b/>
          <w:lang w:val="kk-KZ"/>
        </w:rPr>
      </w:pPr>
    </w:p>
    <w:p w:rsidR="00CA6DB7" w:rsidRDefault="00CA6DB7" w:rsidP="00DF0683">
      <w:pPr>
        <w:rPr>
          <w:rFonts w:ascii="Times New Roman" w:hAnsi="Times New Roman" w:cs="Times New Roman"/>
          <w:b/>
          <w:lang w:val="kk-KZ"/>
        </w:rPr>
      </w:pPr>
    </w:p>
    <w:p w:rsidR="00DF0683" w:rsidRPr="00DF0683" w:rsidRDefault="00DF0683" w:rsidP="00963917">
      <w:pPr>
        <w:jc w:val="center"/>
        <w:rPr>
          <w:rFonts w:ascii="Times New Roman" w:hAnsi="Times New Roman" w:cs="Times New Roman"/>
          <w:b/>
          <w:lang w:val="kk-KZ"/>
        </w:rPr>
      </w:pPr>
    </w:p>
    <w:p w:rsidR="003D035D" w:rsidRPr="00CA6DB7" w:rsidRDefault="003D035D" w:rsidP="00CA6DB7">
      <w:pPr>
        <w:jc w:val="center"/>
        <w:rPr>
          <w:rFonts w:ascii="Arial" w:eastAsia="Times New Roman" w:hAnsi="Arial" w:cs="Arial"/>
          <w:color w:val="151515"/>
          <w:sz w:val="24"/>
          <w:szCs w:val="24"/>
          <w:lang w:eastAsia="ru-RU"/>
        </w:rPr>
      </w:pPr>
      <w:r w:rsidRPr="00D62B8D">
        <w:rPr>
          <w:rFonts w:ascii="Times New Roman" w:hAnsi="Times New Roman" w:cs="Times New Roman"/>
          <w:b/>
        </w:rPr>
        <w:lastRenderedPageBreak/>
        <w:t>ТЕХНИЧЕСКАЯ СПЕЦИКАЦИЯ</w:t>
      </w:r>
    </w:p>
    <w:p w:rsidR="003D035D" w:rsidRPr="00D62B8D" w:rsidRDefault="003D035D" w:rsidP="009737B3">
      <w:pPr>
        <w:jc w:val="center"/>
        <w:rPr>
          <w:rFonts w:ascii="Times New Roman" w:hAnsi="Times New Roman" w:cs="Times New Roman"/>
          <w:b/>
        </w:rPr>
      </w:pPr>
      <w:r w:rsidRPr="00D62B8D">
        <w:rPr>
          <w:rFonts w:ascii="Times New Roman" w:hAnsi="Times New Roman" w:cs="Times New Roman"/>
          <w:b/>
        </w:rPr>
        <w:t>Услуги по утилизации имущества</w:t>
      </w:r>
    </w:p>
    <w:p w:rsidR="003D035D" w:rsidRDefault="003D035D">
      <w:pPr>
        <w:rPr>
          <w:rFonts w:ascii="Times New Roman" w:hAnsi="Times New Roman" w:cs="Times New Roman"/>
        </w:rPr>
      </w:pPr>
    </w:p>
    <w:tbl>
      <w:tblPr>
        <w:tblStyle w:val="a3"/>
        <w:tblW w:w="10485" w:type="dxa"/>
        <w:tblLook w:val="04A0" w:firstRow="1" w:lastRow="0" w:firstColumn="1" w:lastColumn="0" w:noHBand="0" w:noVBand="1"/>
      </w:tblPr>
      <w:tblGrid>
        <w:gridCol w:w="442"/>
        <w:gridCol w:w="2814"/>
        <w:gridCol w:w="7229"/>
      </w:tblGrid>
      <w:tr w:rsidR="009D46E3" w:rsidRPr="00D62B8D" w:rsidTr="002322FD">
        <w:tc>
          <w:tcPr>
            <w:tcW w:w="442" w:type="dxa"/>
          </w:tcPr>
          <w:p w:rsidR="009D46E3" w:rsidRPr="00B663CA" w:rsidRDefault="009D46E3" w:rsidP="002322FD">
            <w:pPr>
              <w:jc w:val="center"/>
              <w:rPr>
                <w:rFonts w:ascii="Times New Roman" w:hAnsi="Times New Roman" w:cs="Times New Roman"/>
                <w:b/>
              </w:rPr>
            </w:pPr>
            <w:r w:rsidRPr="00B663CA">
              <w:rPr>
                <w:rFonts w:ascii="Times New Roman" w:hAnsi="Times New Roman" w:cs="Times New Roman"/>
                <w:b/>
              </w:rPr>
              <w:t>№</w:t>
            </w:r>
          </w:p>
        </w:tc>
        <w:tc>
          <w:tcPr>
            <w:tcW w:w="2814" w:type="dxa"/>
          </w:tcPr>
          <w:p w:rsidR="009D46E3" w:rsidRPr="00B663CA" w:rsidRDefault="009D46E3" w:rsidP="002322FD">
            <w:pPr>
              <w:jc w:val="center"/>
              <w:rPr>
                <w:rFonts w:ascii="Times New Roman" w:hAnsi="Times New Roman" w:cs="Times New Roman"/>
                <w:b/>
              </w:rPr>
            </w:pPr>
            <w:r w:rsidRPr="00B663CA">
              <w:rPr>
                <w:rFonts w:ascii="Times New Roman" w:hAnsi="Times New Roman" w:cs="Times New Roman"/>
                <w:b/>
              </w:rPr>
              <w:t>Основные требования</w:t>
            </w:r>
          </w:p>
        </w:tc>
        <w:tc>
          <w:tcPr>
            <w:tcW w:w="7229" w:type="dxa"/>
          </w:tcPr>
          <w:p w:rsidR="009D46E3" w:rsidRPr="00B663CA" w:rsidRDefault="009D46E3" w:rsidP="002322FD">
            <w:pPr>
              <w:jc w:val="center"/>
              <w:rPr>
                <w:rFonts w:ascii="Times New Roman" w:hAnsi="Times New Roman" w:cs="Times New Roman"/>
                <w:b/>
              </w:rPr>
            </w:pPr>
            <w:r w:rsidRPr="00B663CA">
              <w:rPr>
                <w:rFonts w:ascii="Times New Roman" w:hAnsi="Times New Roman" w:cs="Times New Roman"/>
                <w:b/>
              </w:rPr>
              <w:t>Содержание требования</w:t>
            </w:r>
          </w:p>
        </w:tc>
      </w:tr>
      <w:tr w:rsidR="009D46E3" w:rsidRPr="00D62B8D" w:rsidTr="002322FD">
        <w:tc>
          <w:tcPr>
            <w:tcW w:w="442"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1</w:t>
            </w:r>
          </w:p>
        </w:tc>
        <w:tc>
          <w:tcPr>
            <w:tcW w:w="2814"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Заказчик</w:t>
            </w:r>
          </w:p>
        </w:tc>
        <w:tc>
          <w:tcPr>
            <w:tcW w:w="7229" w:type="dxa"/>
          </w:tcPr>
          <w:p w:rsidR="009D46E3" w:rsidRPr="00DF0683" w:rsidRDefault="00935D11" w:rsidP="000C0C50">
            <w:pPr>
              <w:rPr>
                <w:rFonts w:ascii="Times New Roman" w:hAnsi="Times New Roman" w:cs="Times New Roman"/>
              </w:rPr>
            </w:pPr>
            <w:r>
              <w:rPr>
                <w:rStyle w:val="a8"/>
                <w:rFonts w:ascii="Times New Roman" w:hAnsi="Times New Roman" w:cs="Times New Roman"/>
                <w:color w:val="333333"/>
                <w:shd w:val="clear" w:color="auto" w:fill="FFFFFF"/>
                <w:lang w:val="kk-KZ"/>
              </w:rPr>
              <w:t>КГУ Аппарат Кызылординского городского маслихата</w:t>
            </w:r>
            <w:r w:rsidR="009D46E3" w:rsidRPr="00DF0683">
              <w:rPr>
                <w:rStyle w:val="a8"/>
                <w:rFonts w:ascii="Times New Roman" w:hAnsi="Times New Roman" w:cs="Times New Roman"/>
                <w:color w:val="333333"/>
                <w:shd w:val="clear" w:color="auto" w:fill="FFFFFF"/>
              </w:rPr>
              <w:t xml:space="preserve"> </w:t>
            </w:r>
          </w:p>
        </w:tc>
      </w:tr>
      <w:tr w:rsidR="009D46E3" w:rsidRPr="00D62B8D" w:rsidTr="002322FD">
        <w:tc>
          <w:tcPr>
            <w:tcW w:w="442"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2</w:t>
            </w:r>
          </w:p>
        </w:tc>
        <w:tc>
          <w:tcPr>
            <w:tcW w:w="2814"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Местоположение объекта</w:t>
            </w:r>
          </w:p>
        </w:tc>
        <w:tc>
          <w:tcPr>
            <w:tcW w:w="7229" w:type="dxa"/>
          </w:tcPr>
          <w:p w:rsidR="009D46E3" w:rsidRPr="00B8382A" w:rsidRDefault="003A7926" w:rsidP="002322FD">
            <w:pPr>
              <w:rPr>
                <w:rFonts w:ascii="Times New Roman" w:hAnsi="Times New Roman" w:cs="Times New Roman"/>
                <w:lang w:val="kk-KZ"/>
              </w:rPr>
            </w:pPr>
            <w:r w:rsidRPr="003D5A93">
              <w:rPr>
                <w:rFonts w:ascii="Times New Roman" w:eastAsia="Times New Roman" w:hAnsi="Times New Roman" w:cs="Times New Roman"/>
                <w:sz w:val="24"/>
                <w:szCs w:val="24"/>
                <w:lang w:eastAsia="ru-RU"/>
              </w:rPr>
              <w:t xml:space="preserve">Кызылординская область, г. Кызылорда, ул. Жахаева, </w:t>
            </w:r>
            <w:r w:rsidR="00935D11">
              <w:rPr>
                <w:rFonts w:ascii="Times New Roman" w:eastAsia="Times New Roman" w:hAnsi="Times New Roman" w:cs="Times New Roman"/>
                <w:sz w:val="24"/>
                <w:szCs w:val="24"/>
                <w:lang w:val="kk-KZ" w:eastAsia="ru-RU"/>
              </w:rPr>
              <w:t>16</w:t>
            </w:r>
          </w:p>
        </w:tc>
      </w:tr>
      <w:tr w:rsidR="009D46E3" w:rsidRPr="00D62B8D" w:rsidTr="002322FD">
        <w:tc>
          <w:tcPr>
            <w:tcW w:w="442"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3</w:t>
            </w:r>
          </w:p>
        </w:tc>
        <w:tc>
          <w:tcPr>
            <w:tcW w:w="2814"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Объем оказания услуг</w:t>
            </w:r>
          </w:p>
        </w:tc>
        <w:tc>
          <w:tcPr>
            <w:tcW w:w="7229" w:type="dxa"/>
          </w:tcPr>
          <w:p w:rsidR="009D46E3" w:rsidRDefault="009D46E3" w:rsidP="002322FD">
            <w:pPr>
              <w:rPr>
                <w:rFonts w:ascii="Times New Roman" w:hAnsi="Times New Roman" w:cs="Times New Roman"/>
              </w:rPr>
            </w:pPr>
            <w:r w:rsidRPr="00D62B8D">
              <w:rPr>
                <w:rFonts w:ascii="Times New Roman" w:hAnsi="Times New Roman" w:cs="Times New Roman"/>
              </w:rPr>
              <w:t>Услуги по ут</w:t>
            </w:r>
            <w:r w:rsidR="00B8382A">
              <w:rPr>
                <w:rFonts w:ascii="Times New Roman" w:hAnsi="Times New Roman" w:cs="Times New Roman"/>
              </w:rPr>
              <w:t xml:space="preserve">илизации имущества </w:t>
            </w:r>
          </w:p>
          <w:p w:rsidR="003D57DD" w:rsidRPr="00D62B8D" w:rsidRDefault="003D57DD" w:rsidP="002322FD">
            <w:pPr>
              <w:rPr>
                <w:rFonts w:ascii="Times New Roman" w:hAnsi="Times New Roman" w:cs="Times New Roman"/>
              </w:rPr>
            </w:pPr>
          </w:p>
        </w:tc>
      </w:tr>
      <w:tr w:rsidR="009D46E3" w:rsidRPr="00D62B8D" w:rsidTr="002322FD">
        <w:tc>
          <w:tcPr>
            <w:tcW w:w="442"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4</w:t>
            </w:r>
          </w:p>
        </w:tc>
        <w:tc>
          <w:tcPr>
            <w:tcW w:w="2814"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Основные требования</w:t>
            </w:r>
          </w:p>
        </w:tc>
        <w:tc>
          <w:tcPr>
            <w:tcW w:w="7229"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Вывоз отходов за счет поставщика</w:t>
            </w:r>
          </w:p>
          <w:p w:rsidR="009D46E3" w:rsidRPr="00D62B8D" w:rsidRDefault="009D46E3" w:rsidP="002322FD">
            <w:pPr>
              <w:rPr>
                <w:rFonts w:ascii="Times New Roman" w:hAnsi="Times New Roman" w:cs="Times New Roman"/>
              </w:rPr>
            </w:pPr>
            <w:r w:rsidRPr="00D62B8D">
              <w:rPr>
                <w:rFonts w:ascii="Times New Roman" w:hAnsi="Times New Roman" w:cs="Times New Roman"/>
              </w:rPr>
              <w:t>Вывоз должен осуществляется по заявке Заказчика</w:t>
            </w:r>
          </w:p>
          <w:p w:rsidR="009D46E3" w:rsidRPr="00D62B8D" w:rsidRDefault="00DF0683" w:rsidP="002322FD">
            <w:pPr>
              <w:rPr>
                <w:rFonts w:ascii="Times New Roman" w:hAnsi="Times New Roman" w:cs="Times New Roman"/>
              </w:rPr>
            </w:pPr>
            <w:r>
              <w:rPr>
                <w:rFonts w:ascii="Times New Roman" w:hAnsi="Times New Roman" w:cs="Times New Roman"/>
              </w:rPr>
              <w:t>Санитарно-</w:t>
            </w:r>
            <w:r w:rsidR="009D46E3" w:rsidRPr="00D62B8D">
              <w:rPr>
                <w:rFonts w:ascii="Times New Roman" w:hAnsi="Times New Roman" w:cs="Times New Roman"/>
              </w:rPr>
              <w:t>эпидемиологическое заключение</w:t>
            </w:r>
          </w:p>
          <w:p w:rsidR="009D46E3" w:rsidRPr="00D62B8D" w:rsidRDefault="009D46E3" w:rsidP="002322FD">
            <w:pPr>
              <w:rPr>
                <w:rFonts w:ascii="Times New Roman" w:hAnsi="Times New Roman" w:cs="Times New Roman"/>
              </w:rPr>
            </w:pPr>
            <w:r w:rsidRPr="00D62B8D">
              <w:rPr>
                <w:rFonts w:ascii="Times New Roman" w:hAnsi="Times New Roman" w:cs="Times New Roman"/>
              </w:rPr>
              <w:t>Заключение государственной экологической экспертизы</w:t>
            </w:r>
          </w:p>
          <w:p w:rsidR="009D46E3" w:rsidRPr="00940296" w:rsidRDefault="00A17010" w:rsidP="00DA0732">
            <w:pPr>
              <w:rPr>
                <w:rFonts w:ascii="Times New Roman" w:hAnsi="Times New Roman" w:cs="Times New Roman"/>
                <w:b/>
              </w:rPr>
            </w:pPr>
            <w:r w:rsidRPr="00A17010">
              <w:rPr>
                <w:rFonts w:ascii="Times New Roman" w:hAnsi="Times New Roman" w:cs="Times New Roman"/>
                <w:b/>
                <w:lang w:val="kk-KZ"/>
              </w:rPr>
              <w:t>Поставщик должен иметь лицензию на выполнение работ и оказание услуг в области охраны окружающей среды по обезвреживанию, утилизации и (или) уничтожению опасных отходов.</w:t>
            </w:r>
            <w:r w:rsidR="00DA0732">
              <w:rPr>
                <w:rFonts w:ascii="Times New Roman" w:hAnsi="Times New Roman" w:cs="Times New Roman"/>
                <w:b/>
                <w:lang w:val="kk-KZ"/>
              </w:rPr>
              <w:t xml:space="preserve"> </w:t>
            </w:r>
          </w:p>
        </w:tc>
      </w:tr>
      <w:tr w:rsidR="009D46E3" w:rsidRPr="00D62B8D" w:rsidTr="002322FD">
        <w:tc>
          <w:tcPr>
            <w:tcW w:w="442"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5</w:t>
            </w:r>
          </w:p>
        </w:tc>
        <w:tc>
          <w:tcPr>
            <w:tcW w:w="2814"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Срок исполнения</w:t>
            </w:r>
          </w:p>
        </w:tc>
        <w:tc>
          <w:tcPr>
            <w:tcW w:w="7229" w:type="dxa"/>
          </w:tcPr>
          <w:p w:rsidR="009D46E3" w:rsidRPr="00B72E3F" w:rsidRDefault="000C0C50" w:rsidP="002322FD">
            <w:pPr>
              <w:rPr>
                <w:rFonts w:ascii="Times New Roman" w:hAnsi="Times New Roman" w:cs="Times New Roman"/>
                <w:lang w:val="kk-KZ"/>
              </w:rPr>
            </w:pPr>
            <w:r>
              <w:rPr>
                <w:rFonts w:ascii="Times New Roman" w:hAnsi="Times New Roman" w:cs="Times New Roman"/>
              </w:rPr>
              <w:t xml:space="preserve">С момента регистрации </w:t>
            </w:r>
            <w:r w:rsidR="00B0047F">
              <w:rPr>
                <w:rFonts w:ascii="Times New Roman" w:hAnsi="Times New Roman" w:cs="Times New Roman"/>
              </w:rPr>
              <w:t xml:space="preserve">договора </w:t>
            </w:r>
            <w:r>
              <w:rPr>
                <w:rFonts w:ascii="Times New Roman" w:hAnsi="Times New Roman" w:cs="Times New Roman"/>
              </w:rPr>
              <w:t>в казначействе</w:t>
            </w:r>
            <w:r w:rsidR="009D46E3" w:rsidRPr="00D62B8D">
              <w:rPr>
                <w:rFonts w:ascii="Times New Roman" w:hAnsi="Times New Roman" w:cs="Times New Roman"/>
              </w:rPr>
              <w:t xml:space="preserve"> </w:t>
            </w:r>
            <w:r w:rsidR="00B72E3F">
              <w:rPr>
                <w:rFonts w:ascii="Times New Roman" w:hAnsi="Times New Roman" w:cs="Times New Roman"/>
              </w:rPr>
              <w:t>в течени</w:t>
            </w:r>
            <w:r w:rsidR="00935D11">
              <w:rPr>
                <w:rFonts w:ascii="Times New Roman" w:hAnsi="Times New Roman" w:cs="Times New Roman"/>
                <w:lang w:val="kk-KZ"/>
              </w:rPr>
              <w:t xml:space="preserve">е 20 </w:t>
            </w:r>
            <w:r w:rsidR="00B72E3F">
              <w:rPr>
                <w:rFonts w:ascii="Times New Roman" w:hAnsi="Times New Roman" w:cs="Times New Roman"/>
                <w:lang w:val="kk-KZ"/>
              </w:rPr>
              <w:t>календарных дней</w:t>
            </w:r>
          </w:p>
        </w:tc>
      </w:tr>
      <w:tr w:rsidR="009D46E3" w:rsidRPr="00D62B8D" w:rsidTr="002322FD">
        <w:tc>
          <w:tcPr>
            <w:tcW w:w="442"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6</w:t>
            </w:r>
          </w:p>
        </w:tc>
        <w:tc>
          <w:tcPr>
            <w:tcW w:w="2814" w:type="dxa"/>
          </w:tcPr>
          <w:p w:rsidR="009D46E3" w:rsidRPr="00D62B8D" w:rsidRDefault="009D46E3" w:rsidP="002322FD">
            <w:pPr>
              <w:rPr>
                <w:rFonts w:ascii="Times New Roman" w:hAnsi="Times New Roman" w:cs="Times New Roman"/>
              </w:rPr>
            </w:pPr>
            <w:r w:rsidRPr="00D62B8D">
              <w:rPr>
                <w:rFonts w:ascii="Times New Roman" w:hAnsi="Times New Roman" w:cs="Times New Roman"/>
              </w:rPr>
              <w:t>Стоимость услуг</w:t>
            </w:r>
          </w:p>
        </w:tc>
        <w:tc>
          <w:tcPr>
            <w:tcW w:w="7229" w:type="dxa"/>
          </w:tcPr>
          <w:p w:rsidR="009D46E3" w:rsidRPr="00D62B8D" w:rsidRDefault="009D46E3" w:rsidP="002322FD">
            <w:pPr>
              <w:rPr>
                <w:rFonts w:ascii="Times New Roman" w:hAnsi="Times New Roman" w:cs="Times New Roman"/>
              </w:rPr>
            </w:pPr>
            <w:r w:rsidRPr="00DF0683">
              <w:rPr>
                <w:rFonts w:ascii="Times New Roman" w:hAnsi="Times New Roman" w:cs="Times New Roman"/>
              </w:rPr>
              <w:t>Учет и оплата услуг осуществляется на основании акта оказанных услуг</w:t>
            </w:r>
          </w:p>
        </w:tc>
      </w:tr>
    </w:tbl>
    <w:p w:rsidR="009D46E3" w:rsidRDefault="009D46E3">
      <w:pPr>
        <w:rPr>
          <w:rFonts w:ascii="Times New Roman" w:hAnsi="Times New Roman" w:cs="Times New Roman"/>
        </w:rPr>
      </w:pPr>
    </w:p>
    <w:p w:rsidR="009D46E3" w:rsidRPr="00D62B8D" w:rsidRDefault="009D46E3">
      <w:pPr>
        <w:rPr>
          <w:rFonts w:ascii="Times New Roman" w:hAnsi="Times New Roman" w:cs="Times New Roman"/>
        </w:rPr>
      </w:pPr>
    </w:p>
    <w:p w:rsidR="00375D59" w:rsidRPr="00D62B8D" w:rsidRDefault="00375D59">
      <w:pPr>
        <w:rPr>
          <w:rFonts w:ascii="Times New Roman" w:hAnsi="Times New Roman" w:cs="Times New Roman"/>
          <w:b/>
        </w:rPr>
      </w:pPr>
      <w:r w:rsidRPr="00D62B8D">
        <w:rPr>
          <w:rFonts w:ascii="Times New Roman" w:hAnsi="Times New Roman" w:cs="Times New Roman"/>
          <w:b/>
        </w:rPr>
        <w:t>Прочие характеристики:</w:t>
      </w:r>
    </w:p>
    <w:p w:rsidR="002A3CB3" w:rsidRPr="00D62B8D" w:rsidRDefault="002A3CB3" w:rsidP="002A3CB3">
      <w:pPr>
        <w:rPr>
          <w:rFonts w:ascii="Times New Roman" w:hAnsi="Times New Roman" w:cs="Times New Roman"/>
        </w:rPr>
      </w:pPr>
      <w:r w:rsidRPr="00D62B8D">
        <w:rPr>
          <w:rFonts w:ascii="Times New Roman" w:hAnsi="Times New Roman" w:cs="Times New Roman"/>
          <w:lang w:val="kk-KZ"/>
        </w:rPr>
        <w:t xml:space="preserve">1. </w:t>
      </w:r>
      <w:r w:rsidRPr="00D62B8D">
        <w:rPr>
          <w:rFonts w:ascii="Times New Roman" w:hAnsi="Times New Roman" w:cs="Times New Roman"/>
        </w:rPr>
        <w:t xml:space="preserve">Утилизация должна </w:t>
      </w:r>
      <w:r w:rsidR="00B25089">
        <w:rPr>
          <w:rFonts w:ascii="Times New Roman" w:hAnsi="Times New Roman" w:cs="Times New Roman"/>
        </w:rPr>
        <w:t xml:space="preserve">производится согласно списку в </w:t>
      </w:r>
      <w:r w:rsidR="00B25089" w:rsidRPr="00DF0683">
        <w:rPr>
          <w:rFonts w:ascii="Times New Roman" w:hAnsi="Times New Roman" w:cs="Times New Roman"/>
          <w:lang w:val="kk-KZ"/>
        </w:rPr>
        <w:t>П</w:t>
      </w:r>
      <w:r w:rsidRPr="00DF0683">
        <w:rPr>
          <w:rFonts w:ascii="Times New Roman" w:hAnsi="Times New Roman" w:cs="Times New Roman"/>
        </w:rPr>
        <w:t>риложени</w:t>
      </w:r>
      <w:r w:rsidR="004E06D3">
        <w:rPr>
          <w:rFonts w:ascii="Times New Roman" w:hAnsi="Times New Roman" w:cs="Times New Roman"/>
          <w:lang w:val="kk-KZ"/>
        </w:rPr>
        <w:t>и 1</w:t>
      </w:r>
      <w:r w:rsidRPr="00DF0683">
        <w:rPr>
          <w:rFonts w:ascii="Times New Roman" w:hAnsi="Times New Roman" w:cs="Times New Roman"/>
        </w:rPr>
        <w:t>.</w:t>
      </w:r>
    </w:p>
    <w:p w:rsidR="002A3CB3" w:rsidRPr="00D62B8D" w:rsidRDefault="00B663CA" w:rsidP="002A3CB3">
      <w:pPr>
        <w:rPr>
          <w:rFonts w:ascii="Times New Roman" w:hAnsi="Times New Roman" w:cs="Times New Roman"/>
        </w:rPr>
      </w:pPr>
      <w:r>
        <w:rPr>
          <w:rFonts w:ascii="Times New Roman" w:hAnsi="Times New Roman" w:cs="Times New Roman"/>
        </w:rPr>
        <w:t>2</w:t>
      </w:r>
      <w:r w:rsidR="002A3CB3" w:rsidRPr="00D62B8D">
        <w:rPr>
          <w:rFonts w:ascii="Times New Roman" w:hAnsi="Times New Roman" w:cs="Times New Roman"/>
        </w:rPr>
        <w:t>. Услуга по утилизации производится по установленным государственным стандартам на основе действующего Экологического кодекса Республики Казахстан.</w:t>
      </w:r>
    </w:p>
    <w:p w:rsidR="002A3CB3" w:rsidRPr="00D62B8D" w:rsidRDefault="00B663CA" w:rsidP="002A3CB3">
      <w:pPr>
        <w:rPr>
          <w:rFonts w:ascii="Times New Roman" w:hAnsi="Times New Roman" w:cs="Times New Roman"/>
        </w:rPr>
      </w:pPr>
      <w:r>
        <w:rPr>
          <w:rFonts w:ascii="Times New Roman" w:hAnsi="Times New Roman" w:cs="Times New Roman"/>
        </w:rPr>
        <w:t>3</w:t>
      </w:r>
      <w:r w:rsidR="002A3CB3" w:rsidRPr="00D62B8D">
        <w:rPr>
          <w:rFonts w:ascii="Times New Roman" w:hAnsi="Times New Roman" w:cs="Times New Roman"/>
        </w:rPr>
        <w:t>. Любые промышленные отходы собираются с помощью специальной современной техники, а затем вывозятся на подготовленные площадки, где производится переработка и утилизация отходов.</w:t>
      </w:r>
    </w:p>
    <w:p w:rsidR="002A3CB3" w:rsidRPr="00D62B8D" w:rsidRDefault="00B663CA" w:rsidP="002A3CB3">
      <w:pPr>
        <w:rPr>
          <w:rFonts w:ascii="Times New Roman" w:hAnsi="Times New Roman" w:cs="Times New Roman"/>
        </w:rPr>
      </w:pPr>
      <w:r>
        <w:rPr>
          <w:rFonts w:ascii="Times New Roman" w:hAnsi="Times New Roman" w:cs="Times New Roman"/>
        </w:rPr>
        <w:t>4</w:t>
      </w:r>
      <w:r w:rsidR="002A3CB3" w:rsidRPr="00D62B8D">
        <w:rPr>
          <w:rFonts w:ascii="Times New Roman" w:hAnsi="Times New Roman" w:cs="Times New Roman"/>
        </w:rPr>
        <w:t xml:space="preserve">. На момент исполнения услуги, поставщик должен предоставлять </w:t>
      </w:r>
      <w:r w:rsidR="002A3CB3" w:rsidRPr="00A1158E">
        <w:rPr>
          <w:rFonts w:ascii="Times New Roman" w:hAnsi="Times New Roman" w:cs="Times New Roman"/>
          <w:b/>
        </w:rPr>
        <w:t>акт приема передачи</w:t>
      </w:r>
      <w:r w:rsidR="002A3CB3" w:rsidRPr="00DA0732">
        <w:rPr>
          <w:rFonts w:ascii="Times New Roman" w:hAnsi="Times New Roman" w:cs="Times New Roman"/>
        </w:rPr>
        <w:t xml:space="preserve"> и</w:t>
      </w:r>
      <w:r w:rsidR="002A3CB3" w:rsidRPr="00A1158E">
        <w:rPr>
          <w:rFonts w:ascii="Times New Roman" w:hAnsi="Times New Roman" w:cs="Times New Roman"/>
          <w:b/>
        </w:rPr>
        <w:t xml:space="preserve"> акт утилизации</w:t>
      </w:r>
      <w:r w:rsidR="00DA0732">
        <w:rPr>
          <w:rFonts w:ascii="Times New Roman" w:hAnsi="Times New Roman" w:cs="Times New Roman"/>
          <w:b/>
          <w:lang w:val="kk-KZ"/>
        </w:rPr>
        <w:t xml:space="preserve">, </w:t>
      </w:r>
      <w:r w:rsidR="00DA0732" w:rsidRPr="00DA0732">
        <w:rPr>
          <w:rFonts w:ascii="Times New Roman" w:hAnsi="Times New Roman" w:cs="Times New Roman"/>
          <w:lang w:val="kk-KZ"/>
        </w:rPr>
        <w:t>а также предоставить</w:t>
      </w:r>
      <w:r w:rsidR="00DA0732">
        <w:rPr>
          <w:rFonts w:ascii="Times New Roman" w:hAnsi="Times New Roman" w:cs="Times New Roman"/>
          <w:b/>
          <w:lang w:val="kk-KZ"/>
        </w:rPr>
        <w:t xml:space="preserve"> дефектный акт </w:t>
      </w:r>
      <w:r w:rsidR="00CA6DB7" w:rsidRPr="00CA6DB7">
        <w:rPr>
          <w:rFonts w:ascii="Times New Roman" w:hAnsi="Times New Roman" w:cs="Times New Roman"/>
        </w:rPr>
        <w:t>(в течение 15 календарных дней с момента регистрации договора в казначействе)</w:t>
      </w:r>
      <w:r w:rsidR="00CA6DB7">
        <w:rPr>
          <w:rFonts w:ascii="Times New Roman" w:hAnsi="Times New Roman" w:cs="Times New Roman"/>
          <w:b/>
        </w:rPr>
        <w:t xml:space="preserve"> </w:t>
      </w:r>
      <w:r w:rsidR="00DA0732" w:rsidRPr="00DA0732">
        <w:rPr>
          <w:rFonts w:ascii="Times New Roman" w:hAnsi="Times New Roman" w:cs="Times New Roman"/>
          <w:lang w:val="kk-KZ"/>
        </w:rPr>
        <w:t>на некоторые оборудования согласно Приложению 1</w:t>
      </w:r>
      <w:r w:rsidR="002A3CB3" w:rsidRPr="00DA0732">
        <w:rPr>
          <w:rFonts w:ascii="Times New Roman" w:hAnsi="Times New Roman" w:cs="Times New Roman"/>
        </w:rPr>
        <w:t>.</w:t>
      </w:r>
    </w:p>
    <w:p w:rsidR="00375D59" w:rsidRPr="00D62B8D" w:rsidRDefault="00B663CA">
      <w:pPr>
        <w:rPr>
          <w:rFonts w:ascii="Times New Roman" w:hAnsi="Times New Roman" w:cs="Times New Roman"/>
        </w:rPr>
      </w:pPr>
      <w:r>
        <w:rPr>
          <w:rFonts w:ascii="Times New Roman" w:hAnsi="Times New Roman" w:cs="Times New Roman"/>
        </w:rPr>
        <w:t>5</w:t>
      </w:r>
      <w:r w:rsidR="00375D59" w:rsidRPr="00D62B8D">
        <w:rPr>
          <w:rFonts w:ascii="Times New Roman" w:hAnsi="Times New Roman" w:cs="Times New Roman"/>
        </w:rPr>
        <w:t>. Поставщик обязуется покрывать все виды убытков, возникающие в ходе исполнения услуг.</w:t>
      </w:r>
    </w:p>
    <w:p w:rsidR="00375D59" w:rsidRPr="00D62B8D" w:rsidRDefault="00B663CA">
      <w:pPr>
        <w:rPr>
          <w:rFonts w:ascii="Times New Roman" w:hAnsi="Times New Roman" w:cs="Times New Roman"/>
        </w:rPr>
      </w:pPr>
      <w:r>
        <w:rPr>
          <w:rFonts w:ascii="Times New Roman" w:hAnsi="Times New Roman" w:cs="Times New Roman"/>
        </w:rPr>
        <w:t>6</w:t>
      </w:r>
      <w:r w:rsidR="00FD7F28" w:rsidRPr="00D62B8D">
        <w:rPr>
          <w:rFonts w:ascii="Times New Roman" w:hAnsi="Times New Roman" w:cs="Times New Roman"/>
        </w:rPr>
        <w:t xml:space="preserve">. Перемещение, загрузку, вывоз </w:t>
      </w:r>
      <w:r w:rsidR="00375D59" w:rsidRPr="00D62B8D">
        <w:rPr>
          <w:rFonts w:ascii="Times New Roman" w:hAnsi="Times New Roman" w:cs="Times New Roman"/>
        </w:rPr>
        <w:t>товаров и мусора с территории поставщик осуществляет собственными силами.</w:t>
      </w:r>
    </w:p>
    <w:p w:rsidR="00FD7F28" w:rsidRPr="00D62B8D" w:rsidRDefault="00B663CA">
      <w:pPr>
        <w:rPr>
          <w:rFonts w:ascii="Times New Roman" w:hAnsi="Times New Roman" w:cs="Times New Roman"/>
        </w:rPr>
      </w:pPr>
      <w:r>
        <w:rPr>
          <w:rFonts w:ascii="Times New Roman" w:hAnsi="Times New Roman" w:cs="Times New Roman"/>
        </w:rPr>
        <w:t>7</w:t>
      </w:r>
      <w:r w:rsidR="00FD7F28" w:rsidRPr="00D62B8D">
        <w:rPr>
          <w:rFonts w:ascii="Times New Roman" w:hAnsi="Times New Roman" w:cs="Times New Roman"/>
        </w:rPr>
        <w:t>. Услуга до</w:t>
      </w:r>
      <w:r w:rsidR="00B72E3F">
        <w:rPr>
          <w:rFonts w:ascii="Times New Roman" w:hAnsi="Times New Roman" w:cs="Times New Roman"/>
        </w:rPr>
        <w:t>лжна выполняться в соответствии</w:t>
      </w:r>
      <w:r w:rsidR="00262923">
        <w:rPr>
          <w:rFonts w:ascii="Times New Roman" w:hAnsi="Times New Roman" w:cs="Times New Roman"/>
        </w:rPr>
        <w:t xml:space="preserve"> с правилами </w:t>
      </w:r>
      <w:r w:rsidR="00FD7F28" w:rsidRPr="00D62B8D">
        <w:rPr>
          <w:rFonts w:ascii="Times New Roman" w:hAnsi="Times New Roman" w:cs="Times New Roman"/>
        </w:rPr>
        <w:t>безопасной эксплуатации помещений и оборудования, охраны труда, соблюдения санитарно-гигиенических норм для помещений, поддержания в надлежащими в Республики Казахстан нор</w:t>
      </w:r>
      <w:r w:rsidR="00262923">
        <w:rPr>
          <w:rFonts w:ascii="Times New Roman" w:hAnsi="Times New Roman" w:cs="Times New Roman"/>
        </w:rPr>
        <w:t xml:space="preserve">мами, требованиями и </w:t>
      </w:r>
      <w:r w:rsidR="00FD7F28" w:rsidRPr="00D62B8D">
        <w:rPr>
          <w:rFonts w:ascii="Times New Roman" w:hAnsi="Times New Roman" w:cs="Times New Roman"/>
        </w:rPr>
        <w:t>стандартами. Поставщик принимает на себя всю полноту ответственности за соблюдение им (его персоналом) правил техники безопасности, охраны</w:t>
      </w:r>
      <w:r w:rsidR="00262923">
        <w:rPr>
          <w:rFonts w:ascii="Times New Roman" w:hAnsi="Times New Roman" w:cs="Times New Roman"/>
        </w:rPr>
        <w:t xml:space="preserve"> труда, пожарной безопасности в</w:t>
      </w:r>
      <w:r w:rsidR="00FD7F28" w:rsidRPr="00D62B8D">
        <w:rPr>
          <w:rFonts w:ascii="Times New Roman" w:hAnsi="Times New Roman" w:cs="Times New Roman"/>
        </w:rPr>
        <w:t xml:space="preserve"> соответствии с нормативными актами, за правильную эксплуатацию имущества нести материальную ответственность в пределах, предусмотренных законодательством Республики Казахстан.</w:t>
      </w:r>
    </w:p>
    <w:p w:rsidR="00FD7F28" w:rsidRPr="00D62B8D" w:rsidRDefault="00B663CA">
      <w:pPr>
        <w:rPr>
          <w:rFonts w:ascii="Times New Roman" w:hAnsi="Times New Roman" w:cs="Times New Roman"/>
        </w:rPr>
      </w:pPr>
      <w:r>
        <w:rPr>
          <w:rFonts w:ascii="Times New Roman" w:hAnsi="Times New Roman" w:cs="Times New Roman"/>
        </w:rPr>
        <w:t>8</w:t>
      </w:r>
      <w:r w:rsidR="00A1158E">
        <w:rPr>
          <w:rFonts w:ascii="Times New Roman" w:hAnsi="Times New Roman" w:cs="Times New Roman"/>
        </w:rPr>
        <w:t xml:space="preserve">. </w:t>
      </w:r>
      <w:r w:rsidR="00A1158E">
        <w:rPr>
          <w:rFonts w:ascii="Times New Roman" w:hAnsi="Times New Roman" w:cs="Times New Roman"/>
          <w:lang w:val="kk-KZ"/>
        </w:rPr>
        <w:t>П</w:t>
      </w:r>
      <w:r w:rsidR="00FD7F28" w:rsidRPr="00D62B8D">
        <w:rPr>
          <w:rFonts w:ascii="Times New Roman" w:hAnsi="Times New Roman" w:cs="Times New Roman"/>
        </w:rPr>
        <w:t>оставщ</w:t>
      </w:r>
      <w:r w:rsidR="00B554F0" w:rsidRPr="00D62B8D">
        <w:rPr>
          <w:rFonts w:ascii="Times New Roman" w:hAnsi="Times New Roman" w:cs="Times New Roman"/>
        </w:rPr>
        <w:t>и</w:t>
      </w:r>
      <w:r w:rsidR="00A1158E">
        <w:rPr>
          <w:rFonts w:ascii="Times New Roman" w:hAnsi="Times New Roman" w:cs="Times New Roman"/>
        </w:rPr>
        <w:t>к</w:t>
      </w:r>
      <w:r w:rsidR="00FD7F28" w:rsidRPr="00D62B8D">
        <w:rPr>
          <w:rFonts w:ascii="Times New Roman" w:hAnsi="Times New Roman" w:cs="Times New Roman"/>
        </w:rPr>
        <w:t xml:space="preserve"> обязан обеспечить сохранность материальных ценностей Заказчика. В случаях нанесения ущерба, все затраты по устранению и возмещению материального ущерба собственности Заказчика, Поставщик берет на себя.</w:t>
      </w:r>
    </w:p>
    <w:p w:rsidR="0014701A" w:rsidRPr="00D62B8D" w:rsidRDefault="00B663CA">
      <w:pPr>
        <w:rPr>
          <w:rFonts w:ascii="Times New Roman" w:hAnsi="Times New Roman" w:cs="Times New Roman"/>
        </w:rPr>
      </w:pPr>
      <w:r>
        <w:rPr>
          <w:rFonts w:ascii="Times New Roman" w:hAnsi="Times New Roman" w:cs="Times New Roman"/>
        </w:rPr>
        <w:t>9</w:t>
      </w:r>
      <w:r w:rsidR="00FD7F28" w:rsidRPr="00D62B8D">
        <w:rPr>
          <w:rFonts w:ascii="Times New Roman" w:hAnsi="Times New Roman" w:cs="Times New Roman"/>
        </w:rPr>
        <w:t>. Поставщик нес</w:t>
      </w:r>
      <w:r w:rsidR="0014701A" w:rsidRPr="00D62B8D">
        <w:rPr>
          <w:rFonts w:ascii="Times New Roman" w:hAnsi="Times New Roman" w:cs="Times New Roman"/>
        </w:rPr>
        <w:t>ет ответственность за несчастные случаи с его работниками, в связи с этим на Заказчика никакая ответственность возлагаться не будет.</w:t>
      </w:r>
    </w:p>
    <w:p w:rsidR="00FD7F28" w:rsidRPr="00D62B8D" w:rsidRDefault="00B663CA">
      <w:pPr>
        <w:rPr>
          <w:rFonts w:ascii="Times New Roman" w:hAnsi="Times New Roman" w:cs="Times New Roman"/>
        </w:rPr>
      </w:pPr>
      <w:r>
        <w:rPr>
          <w:rFonts w:ascii="Times New Roman" w:hAnsi="Times New Roman" w:cs="Times New Roman"/>
        </w:rPr>
        <w:t>10</w:t>
      </w:r>
      <w:r w:rsidR="0014701A" w:rsidRPr="00D62B8D">
        <w:rPr>
          <w:rFonts w:ascii="Times New Roman" w:hAnsi="Times New Roman" w:cs="Times New Roman"/>
        </w:rPr>
        <w:t>. Поставщик несет ответственность за причинение его персоналом смерти или телесных повреждений, или материального ущерба третьим лицам во время оказания услуг, а также возмещает Заказчику вытекающие по этой причине, различного рода требования компенсации, судебные издержки и представительские расходы. Заказчик не несе</w:t>
      </w:r>
      <w:r w:rsidR="00B554F0" w:rsidRPr="00D62B8D">
        <w:rPr>
          <w:rFonts w:ascii="Times New Roman" w:hAnsi="Times New Roman" w:cs="Times New Roman"/>
        </w:rPr>
        <w:t>т никакой отве</w:t>
      </w:r>
      <w:r w:rsidR="0014701A" w:rsidRPr="00D62B8D">
        <w:rPr>
          <w:rFonts w:ascii="Times New Roman" w:hAnsi="Times New Roman" w:cs="Times New Roman"/>
        </w:rPr>
        <w:t>тственности за несча</w:t>
      </w:r>
      <w:r w:rsidR="00B554F0" w:rsidRPr="00D62B8D">
        <w:rPr>
          <w:rFonts w:ascii="Times New Roman" w:hAnsi="Times New Roman" w:cs="Times New Roman"/>
        </w:rPr>
        <w:t>стные случаи с персонал</w:t>
      </w:r>
      <w:r w:rsidR="0014701A" w:rsidRPr="00D62B8D">
        <w:rPr>
          <w:rFonts w:ascii="Times New Roman" w:hAnsi="Times New Roman" w:cs="Times New Roman"/>
        </w:rPr>
        <w:t>ом поставщика.</w:t>
      </w:r>
    </w:p>
    <w:p w:rsidR="0014701A" w:rsidRPr="00D62B8D" w:rsidRDefault="00B663CA">
      <w:pPr>
        <w:rPr>
          <w:rFonts w:ascii="Times New Roman" w:hAnsi="Times New Roman" w:cs="Times New Roman"/>
        </w:rPr>
      </w:pPr>
      <w:r>
        <w:rPr>
          <w:rFonts w:ascii="Times New Roman" w:hAnsi="Times New Roman" w:cs="Times New Roman"/>
        </w:rPr>
        <w:t>11. Поставщик</w:t>
      </w:r>
      <w:r w:rsidR="00262923">
        <w:rPr>
          <w:rFonts w:ascii="Times New Roman" w:hAnsi="Times New Roman" w:cs="Times New Roman"/>
        </w:rPr>
        <w:t xml:space="preserve"> в </w:t>
      </w:r>
      <w:r w:rsidR="0014701A" w:rsidRPr="00D62B8D">
        <w:rPr>
          <w:rFonts w:ascii="Times New Roman" w:hAnsi="Times New Roman" w:cs="Times New Roman"/>
        </w:rPr>
        <w:t>процессе предоставления услуг будет вести контроль над надлежащим исполнением услуг его назначенными сотрудниками.</w:t>
      </w:r>
    </w:p>
    <w:p w:rsidR="00B554F0" w:rsidRPr="00D62B8D" w:rsidRDefault="00B554F0">
      <w:pPr>
        <w:rPr>
          <w:rFonts w:ascii="Times New Roman" w:hAnsi="Times New Roman" w:cs="Times New Roman"/>
        </w:rPr>
      </w:pPr>
    </w:p>
    <w:p w:rsidR="00B554F0" w:rsidRDefault="00B554F0">
      <w:pPr>
        <w:rPr>
          <w:rFonts w:ascii="Times New Roman" w:hAnsi="Times New Roman" w:cs="Times New Roman"/>
        </w:rPr>
      </w:pPr>
    </w:p>
    <w:p w:rsidR="009D46E3" w:rsidRDefault="009D46E3">
      <w:pPr>
        <w:rPr>
          <w:rFonts w:ascii="Times New Roman" w:hAnsi="Times New Roman" w:cs="Times New Roman"/>
        </w:rPr>
      </w:pPr>
    </w:p>
    <w:p w:rsidR="009D46E3" w:rsidRDefault="009D46E3">
      <w:pPr>
        <w:rPr>
          <w:rFonts w:ascii="Times New Roman" w:hAnsi="Times New Roman" w:cs="Times New Roman"/>
        </w:rPr>
      </w:pPr>
    </w:p>
    <w:p w:rsidR="009D46E3" w:rsidRDefault="009D46E3">
      <w:pPr>
        <w:rPr>
          <w:rFonts w:ascii="Times New Roman" w:hAnsi="Times New Roman" w:cs="Times New Roman"/>
        </w:rPr>
      </w:pPr>
    </w:p>
    <w:p w:rsidR="005325B4" w:rsidRDefault="005325B4">
      <w:pPr>
        <w:rPr>
          <w:rFonts w:ascii="Times New Roman" w:hAnsi="Times New Roman" w:cs="Times New Roman"/>
        </w:rPr>
      </w:pPr>
    </w:p>
    <w:p w:rsidR="00935D11" w:rsidRDefault="00935D11">
      <w:pPr>
        <w:rPr>
          <w:rFonts w:ascii="Times New Roman" w:hAnsi="Times New Roman" w:cs="Times New Roman"/>
        </w:rPr>
      </w:pPr>
    </w:p>
    <w:p w:rsidR="005325B4" w:rsidRDefault="005325B4">
      <w:pPr>
        <w:rPr>
          <w:rFonts w:ascii="Times New Roman" w:hAnsi="Times New Roman" w:cs="Times New Roman"/>
        </w:rPr>
      </w:pPr>
    </w:p>
    <w:p w:rsidR="005325B4" w:rsidRDefault="005325B4">
      <w:pPr>
        <w:rPr>
          <w:rFonts w:ascii="Times New Roman" w:hAnsi="Times New Roman" w:cs="Times New Roman"/>
        </w:rPr>
      </w:pPr>
    </w:p>
    <w:p w:rsidR="005325B4" w:rsidRDefault="005325B4">
      <w:pPr>
        <w:rPr>
          <w:rFonts w:ascii="Times New Roman" w:hAnsi="Times New Roman" w:cs="Times New Roman"/>
        </w:rPr>
      </w:pPr>
    </w:p>
    <w:p w:rsidR="005325B4" w:rsidRDefault="005325B4">
      <w:pPr>
        <w:rPr>
          <w:rFonts w:ascii="Times New Roman" w:hAnsi="Times New Roman" w:cs="Times New Roman"/>
        </w:rPr>
      </w:pPr>
    </w:p>
    <w:p w:rsidR="005325B4" w:rsidRPr="00F672F9" w:rsidRDefault="007A4F35" w:rsidP="005325B4">
      <w:pPr>
        <w:jc w:val="right"/>
        <w:rPr>
          <w:rFonts w:ascii="Times New Roman" w:hAnsi="Times New Roman" w:cs="Times New Roman"/>
          <w:i/>
          <w:sz w:val="20"/>
          <w:szCs w:val="20"/>
          <w:lang w:val="kk-KZ"/>
        </w:rPr>
      </w:pPr>
      <w:r>
        <w:rPr>
          <w:rFonts w:ascii="Times New Roman" w:hAnsi="Times New Roman" w:cs="Times New Roman"/>
          <w:i/>
          <w:sz w:val="20"/>
          <w:szCs w:val="20"/>
          <w:lang w:val="kk-KZ"/>
        </w:rPr>
        <w:lastRenderedPageBreak/>
        <w:t>1-</w:t>
      </w:r>
      <w:r w:rsidR="005325B4" w:rsidRPr="00F672F9">
        <w:rPr>
          <w:rFonts w:ascii="Times New Roman" w:hAnsi="Times New Roman" w:cs="Times New Roman"/>
          <w:i/>
          <w:sz w:val="20"/>
          <w:szCs w:val="20"/>
          <w:lang w:val="kk-KZ"/>
        </w:rPr>
        <w:t>Қосымша</w:t>
      </w:r>
      <w:r>
        <w:rPr>
          <w:rFonts w:ascii="Times New Roman" w:hAnsi="Times New Roman" w:cs="Times New Roman"/>
          <w:i/>
          <w:sz w:val="20"/>
          <w:szCs w:val="20"/>
          <w:lang w:val="kk-KZ"/>
        </w:rPr>
        <w:t xml:space="preserve"> </w:t>
      </w:r>
    </w:p>
    <w:p w:rsidR="00935D11" w:rsidRPr="004D065F" w:rsidRDefault="00935D11" w:rsidP="00935D11">
      <w:pPr>
        <w:jc w:val="center"/>
        <w:rPr>
          <w:rFonts w:ascii="Times New Roman" w:hAnsi="Times New Roman" w:cs="Times New Roman"/>
          <w:b/>
          <w:sz w:val="28"/>
          <w:szCs w:val="28"/>
          <w:lang w:val="kk-KZ"/>
        </w:rPr>
      </w:pPr>
    </w:p>
    <w:tbl>
      <w:tblPr>
        <w:tblStyle w:val="a3"/>
        <w:tblW w:w="0" w:type="auto"/>
        <w:tblLook w:val="04A0" w:firstRow="1" w:lastRow="0" w:firstColumn="1" w:lastColumn="0" w:noHBand="0" w:noVBand="1"/>
      </w:tblPr>
      <w:tblGrid>
        <w:gridCol w:w="636"/>
        <w:gridCol w:w="4150"/>
        <w:gridCol w:w="2268"/>
        <w:gridCol w:w="1843"/>
        <w:gridCol w:w="1701"/>
      </w:tblGrid>
      <w:tr w:rsidR="00935D11" w:rsidRPr="004D065F" w:rsidTr="00935D11">
        <w:tc>
          <w:tcPr>
            <w:tcW w:w="636" w:type="dxa"/>
            <w:vAlign w:val="center"/>
          </w:tcPr>
          <w:p w:rsidR="00935D11" w:rsidRPr="006B0D50" w:rsidRDefault="00935D11" w:rsidP="004C2A53">
            <w:pPr>
              <w:jc w:val="center"/>
              <w:rPr>
                <w:rFonts w:ascii="Times New Roman" w:eastAsia="Times New Roman" w:hAnsi="Times New Roman" w:cs="Times New Roman"/>
                <w:b/>
                <w:bCs/>
                <w:sz w:val="24"/>
                <w:szCs w:val="24"/>
                <w:lang w:eastAsia="ru-RU"/>
              </w:rPr>
            </w:pPr>
            <w:bookmarkStart w:id="0" w:name="_GoBack"/>
            <w:bookmarkEnd w:id="0"/>
            <w:r w:rsidRPr="006B0D50">
              <w:rPr>
                <w:rFonts w:ascii="Times New Roman" w:eastAsia="Times New Roman" w:hAnsi="Times New Roman" w:cs="Times New Roman"/>
                <w:b/>
                <w:bCs/>
                <w:sz w:val="24"/>
                <w:szCs w:val="24"/>
                <w:lang w:eastAsia="ru-RU"/>
              </w:rPr>
              <w:t>№ п/п</w:t>
            </w:r>
          </w:p>
        </w:tc>
        <w:tc>
          <w:tcPr>
            <w:tcW w:w="4150" w:type="dxa"/>
            <w:vAlign w:val="center"/>
          </w:tcPr>
          <w:p w:rsidR="00935D11" w:rsidRPr="006B0D50" w:rsidRDefault="00935D11" w:rsidP="004C2A53">
            <w:pPr>
              <w:jc w:val="center"/>
              <w:rPr>
                <w:rFonts w:ascii="Times New Roman" w:eastAsia="Times New Roman" w:hAnsi="Times New Roman" w:cs="Times New Roman"/>
                <w:b/>
                <w:bCs/>
                <w:sz w:val="24"/>
                <w:szCs w:val="24"/>
                <w:lang w:eastAsia="ru-RU"/>
              </w:rPr>
            </w:pPr>
            <w:r w:rsidRPr="006B0D50">
              <w:rPr>
                <w:rFonts w:ascii="Times New Roman" w:eastAsia="Times New Roman" w:hAnsi="Times New Roman" w:cs="Times New Roman"/>
                <w:b/>
                <w:bCs/>
                <w:sz w:val="24"/>
                <w:szCs w:val="24"/>
                <w:lang w:eastAsia="ru-RU"/>
              </w:rPr>
              <w:t>Инвентарный номер</w:t>
            </w:r>
          </w:p>
        </w:tc>
        <w:tc>
          <w:tcPr>
            <w:tcW w:w="2268" w:type="dxa"/>
            <w:vAlign w:val="center"/>
          </w:tcPr>
          <w:p w:rsidR="00935D11" w:rsidRPr="006B0D50" w:rsidRDefault="00935D11" w:rsidP="004C2A53">
            <w:pPr>
              <w:jc w:val="center"/>
              <w:rPr>
                <w:rFonts w:ascii="Times New Roman" w:eastAsia="Times New Roman" w:hAnsi="Times New Roman" w:cs="Times New Roman"/>
                <w:b/>
                <w:bCs/>
                <w:sz w:val="24"/>
                <w:szCs w:val="24"/>
                <w:lang w:eastAsia="ru-RU"/>
              </w:rPr>
            </w:pPr>
            <w:r w:rsidRPr="006B0D50">
              <w:rPr>
                <w:rFonts w:ascii="Times New Roman" w:eastAsia="Times New Roman" w:hAnsi="Times New Roman" w:cs="Times New Roman"/>
                <w:b/>
                <w:bCs/>
                <w:sz w:val="24"/>
                <w:szCs w:val="24"/>
                <w:lang w:eastAsia="ru-RU"/>
              </w:rPr>
              <w:t>Наименование</w:t>
            </w:r>
          </w:p>
        </w:tc>
        <w:tc>
          <w:tcPr>
            <w:tcW w:w="1843" w:type="dxa"/>
            <w:vAlign w:val="center"/>
          </w:tcPr>
          <w:p w:rsidR="00935D11" w:rsidRPr="006B0D50" w:rsidRDefault="00935D11" w:rsidP="004C2A53">
            <w:pPr>
              <w:jc w:val="center"/>
              <w:rPr>
                <w:rFonts w:ascii="Times New Roman" w:eastAsia="Times New Roman" w:hAnsi="Times New Roman" w:cs="Times New Roman"/>
                <w:b/>
                <w:bCs/>
                <w:sz w:val="24"/>
                <w:szCs w:val="24"/>
                <w:lang w:eastAsia="ru-RU"/>
              </w:rPr>
            </w:pPr>
            <w:r w:rsidRPr="006B0D50">
              <w:rPr>
                <w:rFonts w:ascii="Times New Roman" w:eastAsia="Times New Roman" w:hAnsi="Times New Roman" w:cs="Times New Roman"/>
                <w:b/>
                <w:bCs/>
                <w:sz w:val="24"/>
                <w:szCs w:val="24"/>
                <w:lang w:eastAsia="ru-RU"/>
              </w:rPr>
              <w:t>Год ввода в эксплуатацию</w:t>
            </w:r>
          </w:p>
        </w:tc>
        <w:tc>
          <w:tcPr>
            <w:tcW w:w="1701" w:type="dxa"/>
            <w:vAlign w:val="center"/>
          </w:tcPr>
          <w:p w:rsidR="00935D11" w:rsidRPr="006B0D50" w:rsidRDefault="00935D11" w:rsidP="004C2A53">
            <w:pPr>
              <w:jc w:val="center"/>
              <w:rPr>
                <w:rFonts w:ascii="Times New Roman" w:eastAsia="Times New Roman" w:hAnsi="Times New Roman" w:cs="Times New Roman"/>
                <w:b/>
                <w:bCs/>
                <w:sz w:val="24"/>
                <w:szCs w:val="24"/>
                <w:lang w:eastAsia="ru-RU"/>
              </w:rPr>
            </w:pPr>
            <w:r w:rsidRPr="006B0D50">
              <w:rPr>
                <w:rFonts w:ascii="Times New Roman" w:eastAsia="Times New Roman" w:hAnsi="Times New Roman" w:cs="Times New Roman"/>
                <w:b/>
                <w:bCs/>
                <w:sz w:val="24"/>
                <w:szCs w:val="24"/>
                <w:lang w:eastAsia="ru-RU"/>
              </w:rPr>
              <w:t>Кол-во</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c>
          <w:tcPr>
            <w:tcW w:w="4150" w:type="dxa"/>
          </w:tcPr>
          <w:p w:rsidR="00935D11" w:rsidRPr="004D065F" w:rsidRDefault="00935D11" w:rsidP="004C2A53">
            <w:pPr>
              <w:rPr>
                <w:rFonts w:ascii="Times New Roman" w:hAnsi="Times New Roman" w:cs="Times New Roman"/>
                <w:sz w:val="24"/>
                <w:szCs w:val="24"/>
                <w:lang w:val="kk-KZ"/>
              </w:rPr>
            </w:pPr>
            <w:r w:rsidRPr="004D065F">
              <w:rPr>
                <w:rFonts w:ascii="Times New Roman" w:hAnsi="Times New Roman" w:cs="Times New Roman"/>
                <w:sz w:val="24"/>
                <w:szCs w:val="24"/>
                <w:lang w:val="kk-KZ"/>
              </w:rPr>
              <w:t>Сканер</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236009000024</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w:t>
            </w:r>
          </w:p>
        </w:tc>
        <w:tc>
          <w:tcPr>
            <w:tcW w:w="4150" w:type="dxa"/>
          </w:tcPr>
          <w:p w:rsidR="00935D11" w:rsidRPr="004D065F" w:rsidRDefault="00935D11" w:rsidP="004C2A53">
            <w:pPr>
              <w:rPr>
                <w:rFonts w:ascii="Times New Roman" w:hAnsi="Times New Roman" w:cs="Times New Roman"/>
                <w:sz w:val="24"/>
                <w:szCs w:val="24"/>
                <w:lang w:val="kk-KZ"/>
              </w:rPr>
            </w:pPr>
            <w:r w:rsidRPr="004D065F">
              <w:rPr>
                <w:rFonts w:ascii="Times New Roman" w:hAnsi="Times New Roman" w:cs="Times New Roman"/>
                <w:sz w:val="24"/>
                <w:szCs w:val="24"/>
                <w:lang w:val="kk-KZ"/>
              </w:rPr>
              <w:t>Брошюратор</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236009000028</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Брошюров степлер</w:t>
            </w:r>
          </w:p>
          <w:p w:rsidR="00935D11" w:rsidRPr="004D065F" w:rsidRDefault="00935D11" w:rsidP="004C2A53">
            <w:pPr>
              <w:rPr>
                <w:rFonts w:ascii="Times New Roman" w:hAnsi="Times New Roman" w:cs="Times New Roman"/>
                <w:sz w:val="24"/>
                <w:szCs w:val="24"/>
                <w:lang w:val="kk-KZ"/>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236009000029</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Компьютеры</w:t>
            </w:r>
          </w:p>
          <w:p w:rsidR="00935D11" w:rsidRPr="004D065F" w:rsidRDefault="00935D11" w:rsidP="004C2A53">
            <w:pPr>
              <w:outlineLvl w:val="0"/>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236006000002</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2012</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Компютеры в комплекте</w:t>
            </w:r>
          </w:p>
          <w:p w:rsidR="00935D11" w:rsidRPr="004D065F" w:rsidRDefault="00935D11" w:rsidP="004C2A53">
            <w:pPr>
              <w:outlineLvl w:val="0"/>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236006000007</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2013</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w:t>
            </w:r>
          </w:p>
        </w:tc>
        <w:tc>
          <w:tcPr>
            <w:tcW w:w="4150" w:type="dxa"/>
          </w:tcPr>
          <w:p w:rsidR="00935D11" w:rsidRPr="004D065F" w:rsidRDefault="00935D11" w:rsidP="004C2A53">
            <w:pPr>
              <w:outlineLvl w:val="0"/>
              <w:rPr>
                <w:rFonts w:ascii="Times New Roman" w:hAnsi="Times New Roman" w:cs="Times New Roman"/>
                <w:sz w:val="24"/>
                <w:szCs w:val="24"/>
                <w:lang w:val="kk-KZ"/>
              </w:rPr>
            </w:pPr>
            <w:r w:rsidRPr="004D065F">
              <w:rPr>
                <w:rFonts w:ascii="Times New Roman" w:hAnsi="Times New Roman" w:cs="Times New Roman"/>
                <w:sz w:val="24"/>
                <w:szCs w:val="24"/>
                <w:lang w:val="kk-KZ"/>
              </w:rPr>
              <w:t>Монитор</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236006000009</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2014</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Сплит система LG NEO PLASMA</w:t>
            </w:r>
          </w:p>
          <w:p w:rsidR="00935D11" w:rsidRPr="004D065F" w:rsidRDefault="00935D11" w:rsidP="004C2A53">
            <w:pPr>
              <w:outlineLvl w:val="0"/>
              <w:rPr>
                <w:rFonts w:ascii="Times New Roman" w:hAnsi="Times New Roman" w:cs="Times New Roman"/>
                <w:sz w:val="24"/>
                <w:szCs w:val="24"/>
                <w:lang w:val="kk-KZ"/>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236009000032</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2006</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Сплит система LG NEO PLASMA</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236009000033</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2006</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Сплит система LG NEO PLASMA</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236009000034</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2006</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тепловые пушки TIH Q26M</w:t>
            </w:r>
          </w:p>
          <w:p w:rsidR="00935D11" w:rsidRPr="004D065F" w:rsidRDefault="00935D11" w:rsidP="004C2A53">
            <w:pPr>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236009000056</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2012</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11</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тепловые пушки TIH Q26M</w:t>
            </w:r>
          </w:p>
          <w:p w:rsidR="00935D11" w:rsidRPr="004D065F" w:rsidRDefault="00935D11" w:rsidP="004C2A53">
            <w:pPr>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236009000057</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2012</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12</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p w:rsidR="00935D11" w:rsidRPr="004D065F" w:rsidRDefault="00935D11" w:rsidP="004C2A53">
            <w:pPr>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236009000157</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председателя с микрофоном</w:t>
            </w:r>
          </w:p>
          <w:p w:rsidR="00935D11" w:rsidRPr="004D065F" w:rsidRDefault="00935D11" w:rsidP="004C2A53">
            <w:pPr>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236009000058</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p w:rsidR="00935D11" w:rsidRPr="004D065F" w:rsidRDefault="00935D11" w:rsidP="004C2A53">
            <w:pPr>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236009000158</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председателя с микрофоном</w:t>
            </w:r>
          </w:p>
          <w:p w:rsidR="00935D11" w:rsidRPr="004D065F" w:rsidRDefault="00935D11" w:rsidP="004C2A53">
            <w:pPr>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236009000059</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16</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236009000060</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17</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lang w:val="kk-KZ"/>
              </w:rPr>
            </w:pPr>
            <w:r w:rsidRPr="004D065F">
              <w:rPr>
                <w:rFonts w:ascii="Times New Roman" w:hAnsi="Times New Roman" w:cs="Times New Roman"/>
                <w:sz w:val="24"/>
                <w:szCs w:val="24"/>
              </w:rPr>
              <w:t>236009000160</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18</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lang w:val="kk-KZ"/>
              </w:rPr>
            </w:pPr>
            <w:r w:rsidRPr="004D065F">
              <w:rPr>
                <w:rFonts w:ascii="Times New Roman" w:hAnsi="Times New Roman" w:cs="Times New Roman"/>
                <w:sz w:val="24"/>
                <w:szCs w:val="24"/>
              </w:rPr>
              <w:t>236009000061</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19</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236009000161</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236009000062</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21</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ИК Модулятор</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236009000162</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22</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236009000063</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Кейс для зараядки ИК приемников на 60 каналов</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236009000163</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236009000064</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Экран  моторизованный  матовобелый</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236009000164</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lastRenderedPageBreak/>
              <w:t>26</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236009000065</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27</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проектор</w:t>
            </w:r>
          </w:p>
          <w:p w:rsidR="00935D11" w:rsidRPr="004D065F" w:rsidRDefault="00935D11" w:rsidP="004C2A53">
            <w:pPr>
              <w:outlineLvl w:val="0"/>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236009000165</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28</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236009000066</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29</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кабель удлинительный в бухтах СВL6PPS</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236009000166</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30</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236009000067</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31</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236009000068</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32</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236009000069</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p w:rsidR="00935D11" w:rsidRPr="004D065F" w:rsidRDefault="00935D11" w:rsidP="004C2A53">
            <w:pPr>
              <w:outlineLvl w:val="0"/>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236009000070</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236009000071</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236009000072</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36</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236009000073</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37</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236009000074</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38</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236009000075</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39</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236009000076</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40</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236009000077</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41</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236009000078</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42</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236009000079</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236009000080</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236009000081</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236009000082</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46</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236009000083</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47</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236009000084</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48</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236009000085</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49</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236009000086</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50</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236009000087</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51</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236009000088</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52</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236009000089</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lastRenderedPageBreak/>
              <w:t>53</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236009000090</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54</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236009000091</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55</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236009000092</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56</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236009000093</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57</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236009000094</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58</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236009000095</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59</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236009000096</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60</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236009000097</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61</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236009000098</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62</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236009000099</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63</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236009000100</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64</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236009000101</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65</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236009000102</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66</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236009000103</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67</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236009000104</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68</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236009000105</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69</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lang w:val="kk-KZ"/>
              </w:rPr>
            </w:pPr>
            <w:r w:rsidRPr="004D065F">
              <w:rPr>
                <w:rFonts w:ascii="Times New Roman" w:hAnsi="Times New Roman" w:cs="Times New Roman"/>
                <w:sz w:val="24"/>
                <w:szCs w:val="24"/>
              </w:rPr>
              <w:t>23600900010</w:t>
            </w:r>
            <w:r w:rsidRPr="004D065F">
              <w:rPr>
                <w:rFonts w:ascii="Times New Roman" w:hAnsi="Times New Roman" w:cs="Times New Roman"/>
                <w:sz w:val="24"/>
                <w:szCs w:val="24"/>
                <w:lang w:val="kk-KZ"/>
              </w:rPr>
              <w:t>6</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70</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lang w:val="kk-KZ"/>
              </w:rPr>
            </w:pPr>
            <w:r w:rsidRPr="004D065F">
              <w:rPr>
                <w:rFonts w:ascii="Times New Roman" w:hAnsi="Times New Roman" w:cs="Times New Roman"/>
                <w:sz w:val="24"/>
                <w:szCs w:val="24"/>
              </w:rPr>
              <w:t>23600900010</w:t>
            </w:r>
            <w:r w:rsidRPr="004D065F">
              <w:rPr>
                <w:rFonts w:ascii="Times New Roman" w:hAnsi="Times New Roman" w:cs="Times New Roman"/>
                <w:sz w:val="24"/>
                <w:szCs w:val="24"/>
                <w:lang w:val="kk-KZ"/>
              </w:rPr>
              <w:t>7</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71</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lang w:val="kk-KZ"/>
              </w:rPr>
            </w:pPr>
            <w:r w:rsidRPr="004D065F">
              <w:rPr>
                <w:rFonts w:ascii="Times New Roman" w:hAnsi="Times New Roman" w:cs="Times New Roman"/>
                <w:sz w:val="24"/>
                <w:szCs w:val="24"/>
              </w:rPr>
              <w:t>23600900010</w:t>
            </w:r>
            <w:r w:rsidRPr="004D065F">
              <w:rPr>
                <w:rFonts w:ascii="Times New Roman" w:hAnsi="Times New Roman" w:cs="Times New Roman"/>
                <w:sz w:val="24"/>
                <w:szCs w:val="24"/>
                <w:lang w:val="kk-KZ"/>
              </w:rPr>
              <w:t>8</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72</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236009000109</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73</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236009000110</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74</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236009000111</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75</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236009000112</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76</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236009000113</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77</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236009000114</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78</w:t>
            </w:r>
          </w:p>
        </w:tc>
        <w:tc>
          <w:tcPr>
            <w:tcW w:w="4150" w:type="dxa"/>
          </w:tcPr>
          <w:p w:rsidR="00935D11" w:rsidRPr="004D065F" w:rsidRDefault="00935D11" w:rsidP="004C2A53">
            <w:pPr>
              <w:rPr>
                <w:rFonts w:ascii="Times New Roman" w:hAnsi="Times New Roman" w:cs="Times New Roman"/>
                <w:sz w:val="24"/>
                <w:szCs w:val="24"/>
              </w:rPr>
            </w:pPr>
            <w:r w:rsidRPr="004D065F">
              <w:rPr>
                <w:rFonts w:ascii="Times New Roman" w:hAnsi="Times New Roman" w:cs="Times New Roman"/>
                <w:sz w:val="24"/>
                <w:szCs w:val="24"/>
              </w:rPr>
              <w:t>Дискуссионный блок  делегата с  микрофоном</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236009000115</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79</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центральный блок  цифравой  конференц системы  с функцией  синхронного перевода 64 канал</w:t>
            </w:r>
          </w:p>
          <w:p w:rsidR="00935D11" w:rsidRPr="004D065F" w:rsidRDefault="00935D11" w:rsidP="004C2A53">
            <w:pPr>
              <w:outlineLvl w:val="0"/>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lastRenderedPageBreak/>
              <w:t>236009000116</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80</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пульт переводчика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236009000117</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81</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пульт переводчика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236009000118</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82</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ПО управление микрофонами</w:t>
            </w:r>
          </w:p>
          <w:p w:rsidR="00935D11" w:rsidRPr="004D065F" w:rsidRDefault="00935D11" w:rsidP="004C2A53">
            <w:pPr>
              <w:outlineLvl w:val="0"/>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236009000119</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236009000120</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1</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2</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86</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3</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87</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4</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88</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5</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89</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6</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90</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7</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91</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8</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92</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23600900012</w:t>
            </w:r>
            <w:r w:rsidRPr="004D065F">
              <w:rPr>
                <w:rFonts w:ascii="Times New Roman" w:hAnsi="Times New Roman" w:cs="Times New Roman"/>
                <w:sz w:val="24"/>
                <w:szCs w:val="24"/>
                <w:lang w:val="kk-KZ"/>
              </w:rPr>
              <w:t>9</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w:t>
            </w:r>
            <w:r w:rsidRPr="004D065F">
              <w:rPr>
                <w:rFonts w:ascii="Times New Roman" w:hAnsi="Times New Roman" w:cs="Times New Roman"/>
                <w:sz w:val="24"/>
                <w:szCs w:val="24"/>
                <w:lang w:val="kk-KZ"/>
              </w:rPr>
              <w:t>30</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акустика</w:t>
            </w:r>
          </w:p>
        </w:tc>
        <w:tc>
          <w:tcPr>
            <w:tcW w:w="2268"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rPr>
              <w:t>2360090001</w:t>
            </w:r>
            <w:r w:rsidRPr="004D065F">
              <w:rPr>
                <w:rFonts w:ascii="Times New Roman" w:hAnsi="Times New Roman" w:cs="Times New Roman"/>
                <w:sz w:val="24"/>
                <w:szCs w:val="24"/>
                <w:lang w:val="kk-KZ"/>
              </w:rPr>
              <w:t>31</w:t>
            </w:r>
          </w:p>
        </w:tc>
        <w:tc>
          <w:tcPr>
            <w:tcW w:w="1843"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Усилитель</w:t>
            </w:r>
          </w:p>
          <w:p w:rsidR="00935D11" w:rsidRPr="004D065F" w:rsidRDefault="00935D11" w:rsidP="004C2A53">
            <w:pPr>
              <w:outlineLvl w:val="0"/>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236009000132</w:t>
            </w:r>
          </w:p>
          <w:p w:rsidR="00935D11" w:rsidRPr="004D065F" w:rsidRDefault="00935D11" w:rsidP="004C2A53">
            <w:pPr>
              <w:jc w:val="center"/>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96</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цифравой ИК-излучатель</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236009000140</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97</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цифравой ИК-излучатель</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236009000141</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98</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236009000142</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99</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236009000143</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100</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236009000144</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101</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236009000145</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102</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236009000146</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236009000147</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236009000148</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236009000149</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106</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236009000150</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107</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236009000151</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108</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236009000152</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109</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236009000153</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110</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236009000154</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111</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236009000155</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112</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236009000156</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113</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комплект аккумуляторов для ИК приемника</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236009000159</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114</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 xml:space="preserve">матричный мультемийдиный </w:t>
            </w:r>
            <w:r w:rsidRPr="004D065F">
              <w:rPr>
                <w:rFonts w:ascii="Times New Roman" w:hAnsi="Times New Roman" w:cs="Times New Roman"/>
                <w:sz w:val="24"/>
                <w:szCs w:val="24"/>
              </w:rPr>
              <w:lastRenderedPageBreak/>
              <w:t>видеокоммунатор</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lastRenderedPageBreak/>
              <w:t>236009000138</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115</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линейный усилитель</w:t>
            </w: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236009000139</w:t>
            </w: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2011</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r w:rsidR="00935D11" w:rsidRPr="004D065F" w:rsidTr="00935D11">
        <w:tc>
          <w:tcPr>
            <w:tcW w:w="636"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116</w:t>
            </w:r>
          </w:p>
        </w:tc>
        <w:tc>
          <w:tcPr>
            <w:tcW w:w="4150" w:type="dxa"/>
          </w:tcPr>
          <w:p w:rsidR="00935D11" w:rsidRPr="004D065F" w:rsidRDefault="00935D11" w:rsidP="004C2A53">
            <w:pPr>
              <w:outlineLvl w:val="0"/>
              <w:rPr>
                <w:rFonts w:ascii="Times New Roman" w:hAnsi="Times New Roman" w:cs="Times New Roman"/>
                <w:sz w:val="24"/>
                <w:szCs w:val="24"/>
              </w:rPr>
            </w:pPr>
            <w:r w:rsidRPr="004D065F">
              <w:rPr>
                <w:rFonts w:ascii="Times New Roman" w:hAnsi="Times New Roman" w:cs="Times New Roman"/>
                <w:sz w:val="24"/>
                <w:szCs w:val="24"/>
              </w:rPr>
              <w:t>Кондиционеры (сплит система) Samsung New Forte AQ 09 NLN</w:t>
            </w:r>
          </w:p>
          <w:p w:rsidR="00935D11" w:rsidRPr="004D065F" w:rsidRDefault="00935D11" w:rsidP="004C2A53">
            <w:pPr>
              <w:outlineLvl w:val="0"/>
              <w:rPr>
                <w:rFonts w:ascii="Times New Roman" w:hAnsi="Times New Roman" w:cs="Times New Roman"/>
                <w:sz w:val="24"/>
                <w:szCs w:val="24"/>
              </w:rPr>
            </w:pPr>
          </w:p>
        </w:tc>
        <w:tc>
          <w:tcPr>
            <w:tcW w:w="2268" w:type="dxa"/>
          </w:tcPr>
          <w:p w:rsidR="00935D11" w:rsidRPr="004D065F" w:rsidRDefault="00935D11" w:rsidP="004C2A53">
            <w:pPr>
              <w:jc w:val="center"/>
              <w:outlineLvl w:val="0"/>
              <w:rPr>
                <w:rFonts w:ascii="Times New Roman" w:hAnsi="Times New Roman" w:cs="Times New Roman"/>
                <w:sz w:val="24"/>
                <w:szCs w:val="24"/>
              </w:rPr>
            </w:pPr>
            <w:r w:rsidRPr="004D065F">
              <w:rPr>
                <w:rFonts w:ascii="Times New Roman" w:hAnsi="Times New Roman" w:cs="Times New Roman"/>
                <w:sz w:val="24"/>
                <w:szCs w:val="24"/>
              </w:rPr>
              <w:t>236009000035</w:t>
            </w:r>
          </w:p>
          <w:p w:rsidR="00935D11" w:rsidRPr="004D065F" w:rsidRDefault="00935D11" w:rsidP="004C2A53">
            <w:pPr>
              <w:jc w:val="center"/>
              <w:outlineLvl w:val="0"/>
              <w:rPr>
                <w:rFonts w:ascii="Times New Roman" w:hAnsi="Times New Roman" w:cs="Times New Roman"/>
                <w:sz w:val="24"/>
                <w:szCs w:val="24"/>
              </w:rPr>
            </w:pPr>
          </w:p>
        </w:tc>
        <w:tc>
          <w:tcPr>
            <w:tcW w:w="1843"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2008</w:t>
            </w:r>
          </w:p>
        </w:tc>
        <w:tc>
          <w:tcPr>
            <w:tcW w:w="1701" w:type="dxa"/>
          </w:tcPr>
          <w:p w:rsidR="00935D11" w:rsidRPr="004D065F" w:rsidRDefault="00935D11" w:rsidP="004C2A53">
            <w:pPr>
              <w:jc w:val="center"/>
              <w:rPr>
                <w:rFonts w:ascii="Times New Roman" w:hAnsi="Times New Roman" w:cs="Times New Roman"/>
                <w:sz w:val="24"/>
                <w:szCs w:val="24"/>
                <w:lang w:val="kk-KZ"/>
              </w:rPr>
            </w:pPr>
            <w:r w:rsidRPr="004D065F">
              <w:rPr>
                <w:rFonts w:ascii="Times New Roman" w:hAnsi="Times New Roman" w:cs="Times New Roman"/>
                <w:sz w:val="24"/>
                <w:szCs w:val="24"/>
                <w:lang w:val="kk-KZ"/>
              </w:rPr>
              <w:t>1</w:t>
            </w:r>
          </w:p>
        </w:tc>
      </w:tr>
    </w:tbl>
    <w:p w:rsidR="00935D11" w:rsidRPr="004D065F" w:rsidRDefault="00935D11" w:rsidP="00935D11">
      <w:pPr>
        <w:rPr>
          <w:rFonts w:ascii="Times New Roman" w:hAnsi="Times New Roman" w:cs="Times New Roman"/>
          <w:sz w:val="24"/>
          <w:szCs w:val="24"/>
          <w:lang w:val="kk-KZ"/>
        </w:rPr>
      </w:pPr>
    </w:p>
    <w:p w:rsidR="0073634C" w:rsidRDefault="0073634C" w:rsidP="00935D11">
      <w:pPr>
        <w:jc w:val="right"/>
        <w:rPr>
          <w:rFonts w:ascii="Times New Roman" w:hAnsi="Times New Roman" w:cs="Times New Roman"/>
        </w:rPr>
      </w:pPr>
    </w:p>
    <w:sectPr w:rsidR="0073634C" w:rsidSect="009D46E3">
      <w:pgSz w:w="11906" w:h="16838"/>
      <w:pgMar w:top="568" w:right="566" w:bottom="56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3D9" w:rsidRDefault="003B73D9" w:rsidP="003D035D">
      <w:r>
        <w:separator/>
      </w:r>
    </w:p>
  </w:endnote>
  <w:endnote w:type="continuationSeparator" w:id="0">
    <w:p w:rsidR="003B73D9" w:rsidRDefault="003B73D9" w:rsidP="003D0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3D9" w:rsidRDefault="003B73D9" w:rsidP="003D035D">
      <w:r>
        <w:separator/>
      </w:r>
    </w:p>
  </w:footnote>
  <w:footnote w:type="continuationSeparator" w:id="0">
    <w:p w:rsidR="003B73D9" w:rsidRDefault="003B73D9" w:rsidP="003D03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B3AF4"/>
    <w:rsid w:val="00014816"/>
    <w:rsid w:val="0008138E"/>
    <w:rsid w:val="000A4A73"/>
    <w:rsid w:val="000C0C50"/>
    <w:rsid w:val="000E42DF"/>
    <w:rsid w:val="001047F1"/>
    <w:rsid w:val="00141E96"/>
    <w:rsid w:val="00142438"/>
    <w:rsid w:val="00143D0A"/>
    <w:rsid w:val="0014701A"/>
    <w:rsid w:val="00180B2B"/>
    <w:rsid w:val="00186D0C"/>
    <w:rsid w:val="001D7469"/>
    <w:rsid w:val="00262923"/>
    <w:rsid w:val="00285D5E"/>
    <w:rsid w:val="002A3CB3"/>
    <w:rsid w:val="002C46B0"/>
    <w:rsid w:val="00312536"/>
    <w:rsid w:val="00317906"/>
    <w:rsid w:val="00342C77"/>
    <w:rsid w:val="00375D59"/>
    <w:rsid w:val="0037760D"/>
    <w:rsid w:val="003A7926"/>
    <w:rsid w:val="003B3AF4"/>
    <w:rsid w:val="003B73D9"/>
    <w:rsid w:val="003D035D"/>
    <w:rsid w:val="003D57DD"/>
    <w:rsid w:val="00457183"/>
    <w:rsid w:val="004E06D3"/>
    <w:rsid w:val="005270C1"/>
    <w:rsid w:val="005325B4"/>
    <w:rsid w:val="00543F57"/>
    <w:rsid w:val="00546F72"/>
    <w:rsid w:val="005725A7"/>
    <w:rsid w:val="00590771"/>
    <w:rsid w:val="005A51F9"/>
    <w:rsid w:val="005C5649"/>
    <w:rsid w:val="00606D1C"/>
    <w:rsid w:val="006623E6"/>
    <w:rsid w:val="0068006D"/>
    <w:rsid w:val="00692D36"/>
    <w:rsid w:val="006A1680"/>
    <w:rsid w:val="006A3240"/>
    <w:rsid w:val="006D5B99"/>
    <w:rsid w:val="0073634C"/>
    <w:rsid w:val="0078617E"/>
    <w:rsid w:val="00786387"/>
    <w:rsid w:val="0079079E"/>
    <w:rsid w:val="007A4F35"/>
    <w:rsid w:val="007E0CCE"/>
    <w:rsid w:val="00817534"/>
    <w:rsid w:val="00847F3E"/>
    <w:rsid w:val="008F57C4"/>
    <w:rsid w:val="00902D10"/>
    <w:rsid w:val="00931EFA"/>
    <w:rsid w:val="00935D11"/>
    <w:rsid w:val="00940296"/>
    <w:rsid w:val="009505A4"/>
    <w:rsid w:val="00963917"/>
    <w:rsid w:val="009737B3"/>
    <w:rsid w:val="009961DA"/>
    <w:rsid w:val="009D46E3"/>
    <w:rsid w:val="009F066D"/>
    <w:rsid w:val="00A1158E"/>
    <w:rsid w:val="00A17010"/>
    <w:rsid w:val="00A44CB2"/>
    <w:rsid w:val="00A60088"/>
    <w:rsid w:val="00A72248"/>
    <w:rsid w:val="00AA0539"/>
    <w:rsid w:val="00B0047F"/>
    <w:rsid w:val="00B25089"/>
    <w:rsid w:val="00B554F0"/>
    <w:rsid w:val="00B663CA"/>
    <w:rsid w:val="00B72E3F"/>
    <w:rsid w:val="00B8382A"/>
    <w:rsid w:val="00B95EDD"/>
    <w:rsid w:val="00B97A1F"/>
    <w:rsid w:val="00BF375B"/>
    <w:rsid w:val="00C039DA"/>
    <w:rsid w:val="00C154EF"/>
    <w:rsid w:val="00C84BA6"/>
    <w:rsid w:val="00CA6DB7"/>
    <w:rsid w:val="00CF6B1D"/>
    <w:rsid w:val="00D62B8D"/>
    <w:rsid w:val="00D642E3"/>
    <w:rsid w:val="00D73F11"/>
    <w:rsid w:val="00D83AB7"/>
    <w:rsid w:val="00DA0732"/>
    <w:rsid w:val="00DE6BBE"/>
    <w:rsid w:val="00DF0683"/>
    <w:rsid w:val="00E26C3F"/>
    <w:rsid w:val="00E445FC"/>
    <w:rsid w:val="00EA2189"/>
    <w:rsid w:val="00EA4A2F"/>
    <w:rsid w:val="00EB1B3C"/>
    <w:rsid w:val="00EE78BC"/>
    <w:rsid w:val="00F464AC"/>
    <w:rsid w:val="00F91764"/>
    <w:rsid w:val="00FD7F28"/>
    <w:rsid w:val="00FF15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30254"/>
  <w15:docId w15:val="{077DBE62-AAE7-4899-BABA-E558F7E0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D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95E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D035D"/>
    <w:pPr>
      <w:tabs>
        <w:tab w:val="center" w:pos="4677"/>
        <w:tab w:val="right" w:pos="9355"/>
      </w:tabs>
    </w:pPr>
  </w:style>
  <w:style w:type="character" w:customStyle="1" w:styleId="a5">
    <w:name w:val="Верхний колонтитул Знак"/>
    <w:basedOn w:val="a0"/>
    <w:link w:val="a4"/>
    <w:uiPriority w:val="99"/>
    <w:rsid w:val="003D035D"/>
  </w:style>
  <w:style w:type="paragraph" w:styleId="a6">
    <w:name w:val="footer"/>
    <w:basedOn w:val="a"/>
    <w:link w:val="a7"/>
    <w:uiPriority w:val="99"/>
    <w:unhideWhenUsed/>
    <w:rsid w:val="003D035D"/>
    <w:pPr>
      <w:tabs>
        <w:tab w:val="center" w:pos="4677"/>
        <w:tab w:val="right" w:pos="9355"/>
      </w:tabs>
    </w:pPr>
  </w:style>
  <w:style w:type="character" w:customStyle="1" w:styleId="a7">
    <w:name w:val="Нижний колонтитул Знак"/>
    <w:basedOn w:val="a0"/>
    <w:link w:val="a6"/>
    <w:uiPriority w:val="99"/>
    <w:rsid w:val="003D035D"/>
  </w:style>
  <w:style w:type="character" w:styleId="a8">
    <w:name w:val="Strong"/>
    <w:basedOn w:val="a0"/>
    <w:uiPriority w:val="22"/>
    <w:qFormat/>
    <w:rsid w:val="00D62B8D"/>
    <w:rPr>
      <w:b/>
      <w:bCs/>
    </w:rPr>
  </w:style>
  <w:style w:type="paragraph" w:styleId="a9">
    <w:name w:val="Balloon Text"/>
    <w:basedOn w:val="a"/>
    <w:link w:val="aa"/>
    <w:uiPriority w:val="99"/>
    <w:semiHidden/>
    <w:unhideWhenUsed/>
    <w:rsid w:val="00D62B8D"/>
    <w:rPr>
      <w:rFonts w:ascii="Segoe UI" w:hAnsi="Segoe UI" w:cs="Segoe UI"/>
      <w:sz w:val="18"/>
      <w:szCs w:val="18"/>
    </w:rPr>
  </w:style>
  <w:style w:type="character" w:customStyle="1" w:styleId="aa">
    <w:name w:val="Текст выноски Знак"/>
    <w:basedOn w:val="a0"/>
    <w:link w:val="a9"/>
    <w:uiPriority w:val="99"/>
    <w:semiHidden/>
    <w:rsid w:val="00D62B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96081">
      <w:bodyDiv w:val="1"/>
      <w:marLeft w:val="0"/>
      <w:marRight w:val="0"/>
      <w:marTop w:val="0"/>
      <w:marBottom w:val="0"/>
      <w:divBdr>
        <w:top w:val="none" w:sz="0" w:space="0" w:color="auto"/>
        <w:left w:val="none" w:sz="0" w:space="0" w:color="auto"/>
        <w:bottom w:val="none" w:sz="0" w:space="0" w:color="auto"/>
        <w:right w:val="none" w:sz="0" w:space="0" w:color="auto"/>
      </w:divBdr>
    </w:div>
    <w:div w:id="681781028">
      <w:bodyDiv w:val="1"/>
      <w:marLeft w:val="0"/>
      <w:marRight w:val="0"/>
      <w:marTop w:val="0"/>
      <w:marBottom w:val="0"/>
      <w:divBdr>
        <w:top w:val="none" w:sz="0" w:space="0" w:color="auto"/>
        <w:left w:val="none" w:sz="0" w:space="0" w:color="auto"/>
        <w:bottom w:val="none" w:sz="0" w:space="0" w:color="auto"/>
        <w:right w:val="none" w:sz="0" w:space="0" w:color="auto"/>
      </w:divBdr>
    </w:div>
    <w:div w:id="1514799756">
      <w:bodyDiv w:val="1"/>
      <w:marLeft w:val="0"/>
      <w:marRight w:val="0"/>
      <w:marTop w:val="0"/>
      <w:marBottom w:val="0"/>
      <w:divBdr>
        <w:top w:val="none" w:sz="0" w:space="0" w:color="auto"/>
        <w:left w:val="none" w:sz="0" w:space="0" w:color="auto"/>
        <w:bottom w:val="none" w:sz="0" w:space="0" w:color="auto"/>
        <w:right w:val="none" w:sz="0" w:space="0" w:color="auto"/>
      </w:divBdr>
      <w:divsChild>
        <w:div w:id="1090346801">
          <w:marLeft w:val="0"/>
          <w:marRight w:val="0"/>
          <w:marTop w:val="0"/>
          <w:marBottom w:val="0"/>
          <w:divBdr>
            <w:top w:val="none" w:sz="0" w:space="0" w:color="auto"/>
            <w:left w:val="none" w:sz="0" w:space="0" w:color="auto"/>
            <w:bottom w:val="none" w:sz="0" w:space="0" w:color="auto"/>
            <w:right w:val="none" w:sz="0" w:space="0" w:color="auto"/>
          </w:divBdr>
        </w:div>
        <w:div w:id="2004701823">
          <w:marLeft w:val="0"/>
          <w:marRight w:val="0"/>
          <w:marTop w:val="0"/>
          <w:marBottom w:val="0"/>
          <w:divBdr>
            <w:top w:val="none" w:sz="0" w:space="0" w:color="auto"/>
            <w:left w:val="none" w:sz="0" w:space="0" w:color="auto"/>
            <w:bottom w:val="none" w:sz="0" w:space="0" w:color="auto"/>
            <w:right w:val="none" w:sz="0" w:space="0" w:color="auto"/>
          </w:divBdr>
        </w:div>
        <w:div w:id="2069768264">
          <w:marLeft w:val="0"/>
          <w:marRight w:val="0"/>
          <w:marTop w:val="0"/>
          <w:marBottom w:val="0"/>
          <w:divBdr>
            <w:top w:val="none" w:sz="0" w:space="0" w:color="auto"/>
            <w:left w:val="none" w:sz="0" w:space="0" w:color="auto"/>
            <w:bottom w:val="none" w:sz="0" w:space="0" w:color="auto"/>
            <w:right w:val="none" w:sz="0" w:space="0" w:color="auto"/>
          </w:divBdr>
        </w:div>
      </w:divsChild>
    </w:div>
    <w:div w:id="1577858949">
      <w:bodyDiv w:val="1"/>
      <w:marLeft w:val="0"/>
      <w:marRight w:val="0"/>
      <w:marTop w:val="0"/>
      <w:marBottom w:val="0"/>
      <w:divBdr>
        <w:top w:val="none" w:sz="0" w:space="0" w:color="auto"/>
        <w:left w:val="none" w:sz="0" w:space="0" w:color="auto"/>
        <w:bottom w:val="none" w:sz="0" w:space="0" w:color="auto"/>
        <w:right w:val="none" w:sz="0" w:space="0" w:color="auto"/>
      </w:divBdr>
    </w:div>
    <w:div w:id="1663392346">
      <w:bodyDiv w:val="1"/>
      <w:marLeft w:val="0"/>
      <w:marRight w:val="0"/>
      <w:marTop w:val="0"/>
      <w:marBottom w:val="0"/>
      <w:divBdr>
        <w:top w:val="none" w:sz="0" w:space="0" w:color="auto"/>
        <w:left w:val="none" w:sz="0" w:space="0" w:color="auto"/>
        <w:bottom w:val="none" w:sz="0" w:space="0" w:color="auto"/>
        <w:right w:val="none" w:sz="0" w:space="0" w:color="auto"/>
      </w:divBdr>
    </w:div>
    <w:div w:id="2045595568">
      <w:bodyDiv w:val="1"/>
      <w:marLeft w:val="0"/>
      <w:marRight w:val="0"/>
      <w:marTop w:val="0"/>
      <w:marBottom w:val="0"/>
      <w:divBdr>
        <w:top w:val="none" w:sz="0" w:space="0" w:color="auto"/>
        <w:left w:val="none" w:sz="0" w:space="0" w:color="auto"/>
        <w:bottom w:val="none" w:sz="0" w:space="0" w:color="auto"/>
        <w:right w:val="none" w:sz="0" w:space="0" w:color="auto"/>
      </w:divBdr>
    </w:div>
    <w:div w:id="205561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98E92-DEEE-453C-A0A4-29C02D101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2013</Words>
  <Characters>11478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Osipov_O</dc:creator>
  <cp:lastModifiedBy>User</cp:lastModifiedBy>
  <cp:revision>7</cp:revision>
  <cp:lastPrinted>2021-05-13T05:19:00Z</cp:lastPrinted>
  <dcterms:created xsi:type="dcterms:W3CDTF">2026-09-07T04:43:00Z</dcterms:created>
  <dcterms:modified xsi:type="dcterms:W3CDTF">2026-10-22T13:33:00Z</dcterms:modified>
</cp:coreProperties>
</file>