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CB2162" w14:textId="77777777" w:rsidR="0059716C" w:rsidRPr="0059716C" w:rsidRDefault="0059716C" w:rsidP="00701E32">
      <w:pPr>
        <w:pStyle w:val="affff6"/>
        <w:jc w:val="right"/>
        <w:rPr>
          <w:rFonts w:ascii="Times New Roman" w:hAnsi="Times New Roman" w:cs="Times New Roman"/>
          <w:b/>
          <w:sz w:val="28"/>
          <w:szCs w:val="28"/>
          <w:lang w:val="ru-RU"/>
        </w:rPr>
      </w:pP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t xml:space="preserve"> </w:t>
      </w:r>
      <w:r w:rsidRPr="0059716C">
        <w:rPr>
          <w:rFonts w:ascii="Times New Roman" w:hAnsi="Times New Roman" w:cs="Times New Roman"/>
          <w:b/>
          <w:sz w:val="28"/>
          <w:szCs w:val="28"/>
          <w:lang w:val="ru-RU"/>
        </w:rPr>
        <w:t>«УТВЕРЖДАЮ»</w:t>
      </w:r>
    </w:p>
    <w:p w14:paraId="6ECC90EE" w14:textId="77777777" w:rsidR="0059716C" w:rsidRPr="0059716C" w:rsidRDefault="0059716C" w:rsidP="00701E32">
      <w:pPr>
        <w:pStyle w:val="affff6"/>
        <w:jc w:val="right"/>
        <w:rPr>
          <w:rFonts w:ascii="Times New Roman" w:hAnsi="Times New Roman" w:cs="Times New Roman"/>
          <w:b/>
          <w:sz w:val="28"/>
          <w:szCs w:val="28"/>
          <w:lang w:val="ru-RU"/>
        </w:rPr>
      </w:pP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t xml:space="preserve">   </w:t>
      </w:r>
      <w:r w:rsidRPr="0059716C">
        <w:rPr>
          <w:rFonts w:ascii="Times New Roman" w:hAnsi="Times New Roman" w:cs="Times New Roman"/>
          <w:b/>
          <w:sz w:val="28"/>
          <w:szCs w:val="28"/>
          <w:lang w:val="ru-RU"/>
        </w:rPr>
        <w:t>Директор КГУ</w:t>
      </w:r>
    </w:p>
    <w:p w14:paraId="38E0DC9E" w14:textId="77777777" w:rsidR="0059716C" w:rsidRDefault="00A6682D" w:rsidP="00701E32">
      <w:pPr>
        <w:pStyle w:val="affff6"/>
        <w:jc w:val="right"/>
        <w:rPr>
          <w:rFonts w:ascii="Times New Roman" w:hAnsi="Times New Roman" w:cs="Times New Roman"/>
          <w:b/>
          <w:sz w:val="28"/>
          <w:szCs w:val="28"/>
          <w:lang w:val="ru-RU"/>
        </w:rPr>
      </w:pPr>
      <w:r>
        <w:rPr>
          <w:rFonts w:ascii="Times New Roman" w:hAnsi="Times New Roman" w:cs="Times New Roman"/>
          <w:b/>
          <w:sz w:val="28"/>
          <w:szCs w:val="28"/>
          <w:lang w:val="ru-RU"/>
        </w:rPr>
        <w:t xml:space="preserve">   </w:t>
      </w:r>
      <w:r w:rsidR="0059716C" w:rsidRPr="0059716C">
        <w:rPr>
          <w:rFonts w:ascii="Times New Roman" w:hAnsi="Times New Roman" w:cs="Times New Roman"/>
          <w:b/>
          <w:sz w:val="28"/>
          <w:szCs w:val="28"/>
          <w:lang w:val="ru-RU"/>
        </w:rPr>
        <w:t>«Информационно-аналитический</w:t>
      </w:r>
    </w:p>
    <w:p w14:paraId="257C7171" w14:textId="77777777" w:rsidR="0059716C" w:rsidRPr="0059716C" w:rsidRDefault="0059716C" w:rsidP="00701E32">
      <w:pPr>
        <w:pStyle w:val="affff6"/>
        <w:jc w:val="right"/>
        <w:rPr>
          <w:rFonts w:ascii="Times New Roman" w:hAnsi="Times New Roman" w:cs="Times New Roman"/>
          <w:b/>
          <w:sz w:val="28"/>
          <w:szCs w:val="28"/>
          <w:lang w:val="ru-RU"/>
        </w:rPr>
      </w:pP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r>
      <w:r>
        <w:rPr>
          <w:rFonts w:ascii="Times New Roman" w:hAnsi="Times New Roman" w:cs="Times New Roman"/>
          <w:b/>
          <w:sz w:val="28"/>
          <w:szCs w:val="28"/>
          <w:lang w:val="ru-RU"/>
        </w:rPr>
        <w:tab/>
        <w:t xml:space="preserve">  </w:t>
      </w:r>
      <w:r w:rsidRPr="0059716C">
        <w:rPr>
          <w:rFonts w:ascii="Times New Roman" w:hAnsi="Times New Roman" w:cs="Times New Roman"/>
          <w:b/>
          <w:sz w:val="28"/>
          <w:szCs w:val="28"/>
          <w:lang w:val="ru-RU"/>
        </w:rPr>
        <w:t xml:space="preserve">центр города Талдыкорган» </w:t>
      </w:r>
    </w:p>
    <w:p w14:paraId="3218BFF0" w14:textId="79C00E62" w:rsidR="0059716C" w:rsidRPr="0059716C" w:rsidRDefault="0059716C" w:rsidP="00701E32">
      <w:pPr>
        <w:pStyle w:val="affff6"/>
        <w:jc w:val="right"/>
        <w:rPr>
          <w:rFonts w:ascii="Times New Roman" w:hAnsi="Times New Roman" w:cs="Times New Roman"/>
          <w:b/>
          <w:sz w:val="28"/>
          <w:szCs w:val="28"/>
          <w:lang w:val="ru-RU"/>
        </w:rPr>
      </w:pPr>
      <w:r w:rsidRPr="0059716C">
        <w:rPr>
          <w:rFonts w:ascii="Times New Roman" w:hAnsi="Times New Roman" w:cs="Times New Roman"/>
          <w:b/>
          <w:sz w:val="28"/>
          <w:szCs w:val="28"/>
          <w:lang w:val="ru-RU"/>
        </w:rPr>
        <w:t xml:space="preserve">       _____________ </w:t>
      </w:r>
      <w:r w:rsidR="00F438EB" w:rsidRPr="00F438EB">
        <w:rPr>
          <w:rFonts w:ascii="Times New Roman" w:hAnsi="Times New Roman" w:cs="Times New Roman"/>
          <w:b/>
          <w:sz w:val="28"/>
          <w:szCs w:val="28"/>
          <w:lang w:val="ru-RU"/>
        </w:rPr>
        <w:t>Абдрахманов</w:t>
      </w:r>
      <w:r w:rsidR="00F438EB">
        <w:rPr>
          <w:rFonts w:ascii="Times New Roman" w:hAnsi="Times New Roman" w:cs="Times New Roman"/>
          <w:b/>
          <w:sz w:val="28"/>
          <w:szCs w:val="28"/>
          <w:lang w:val="ru-RU"/>
        </w:rPr>
        <w:t xml:space="preserve"> Т. С.</w:t>
      </w:r>
    </w:p>
    <w:p w14:paraId="7A882364" w14:textId="4706F60E" w:rsidR="0059716C" w:rsidRPr="0059716C" w:rsidRDefault="0059716C" w:rsidP="00701E32">
      <w:pPr>
        <w:pStyle w:val="affff6"/>
        <w:jc w:val="right"/>
        <w:rPr>
          <w:rFonts w:ascii="Times New Roman" w:hAnsi="Times New Roman" w:cs="Times New Roman"/>
          <w:b/>
          <w:sz w:val="28"/>
          <w:szCs w:val="28"/>
          <w:lang w:val="ru-RU"/>
        </w:rPr>
      </w:pPr>
      <w:r w:rsidRPr="0059716C">
        <w:rPr>
          <w:rFonts w:ascii="Times New Roman" w:hAnsi="Times New Roman" w:cs="Times New Roman"/>
          <w:b/>
          <w:sz w:val="28"/>
          <w:szCs w:val="28"/>
          <w:lang w:val="ru-RU"/>
        </w:rPr>
        <w:t xml:space="preserve">                                                                        </w:t>
      </w:r>
      <w:r w:rsidR="00701E32">
        <w:rPr>
          <w:rFonts w:ascii="Times New Roman" w:hAnsi="Times New Roman" w:cs="Times New Roman"/>
          <w:b/>
          <w:sz w:val="28"/>
          <w:szCs w:val="28"/>
          <w:lang w:val="ru-RU"/>
        </w:rPr>
        <w:t xml:space="preserve">     «_____» ______________ 2026</w:t>
      </w:r>
      <w:r w:rsidRPr="0059716C">
        <w:rPr>
          <w:rFonts w:ascii="Times New Roman" w:hAnsi="Times New Roman" w:cs="Times New Roman"/>
          <w:b/>
          <w:sz w:val="28"/>
          <w:szCs w:val="28"/>
          <w:lang w:val="ru-RU"/>
        </w:rPr>
        <w:t xml:space="preserve"> г.</w:t>
      </w:r>
    </w:p>
    <w:p w14:paraId="53C29EED" w14:textId="77777777" w:rsidR="0023191F" w:rsidRPr="0059716C" w:rsidRDefault="0023191F" w:rsidP="00701E32">
      <w:pPr>
        <w:jc w:val="right"/>
        <w:rPr>
          <w:b/>
          <w:bCs/>
          <w:color w:val="000000"/>
          <w:sz w:val="28"/>
          <w:szCs w:val="28"/>
        </w:rPr>
      </w:pPr>
    </w:p>
    <w:p w14:paraId="6C57BDA4" w14:textId="77777777" w:rsidR="0023191F" w:rsidRPr="0059716C" w:rsidRDefault="0023191F" w:rsidP="00701E32">
      <w:pPr>
        <w:jc w:val="center"/>
        <w:rPr>
          <w:b/>
          <w:bCs/>
          <w:color w:val="000000"/>
          <w:sz w:val="28"/>
          <w:szCs w:val="28"/>
        </w:rPr>
      </w:pPr>
    </w:p>
    <w:p w14:paraId="7D132AB8" w14:textId="77777777" w:rsidR="006B3E20" w:rsidRPr="0059716C" w:rsidRDefault="006B3E20" w:rsidP="00701E32">
      <w:pPr>
        <w:jc w:val="center"/>
        <w:rPr>
          <w:b/>
          <w:bCs/>
          <w:color w:val="000000"/>
          <w:sz w:val="28"/>
          <w:szCs w:val="28"/>
        </w:rPr>
      </w:pPr>
      <w:r w:rsidRPr="0059716C">
        <w:rPr>
          <w:b/>
          <w:bCs/>
          <w:color w:val="000000"/>
          <w:sz w:val="28"/>
          <w:szCs w:val="28"/>
        </w:rPr>
        <w:t>Техническая спецификация</w:t>
      </w:r>
    </w:p>
    <w:p w14:paraId="6EF1B058" w14:textId="6E4C6ECA" w:rsidR="009A55A8" w:rsidRDefault="009A55A8" w:rsidP="00701E32">
      <w:pPr>
        <w:rPr>
          <w:color w:val="000000"/>
          <w:sz w:val="28"/>
          <w:szCs w:val="28"/>
        </w:rPr>
      </w:pPr>
    </w:p>
    <w:p w14:paraId="7E26C8AF" w14:textId="32538C3F" w:rsidR="00ED2B70" w:rsidRDefault="00ED2B70" w:rsidP="00ED2B70">
      <w:pPr>
        <w:spacing w:after="120"/>
        <w:ind w:firstLine="708"/>
        <w:rPr>
          <w:bCs/>
          <w:color w:val="000000"/>
        </w:rPr>
      </w:pPr>
      <w:r w:rsidRPr="00042795">
        <w:rPr>
          <w:bCs/>
          <w:color w:val="000000"/>
        </w:rPr>
        <w:t>Согласно закону РК о го</w:t>
      </w:r>
      <w:r>
        <w:rPr>
          <w:bCs/>
          <w:color w:val="000000"/>
        </w:rPr>
        <w:t>сударственных закупках Статье 12. Пункту 4, пп. 2</w:t>
      </w:r>
      <w:r w:rsidRPr="00042795">
        <w:rPr>
          <w:bCs/>
          <w:color w:val="000000"/>
        </w:rPr>
        <w:t>) для доукомплектования, модернизации и дооснащения основного (установленного</w:t>
      </w:r>
      <w:r>
        <w:rPr>
          <w:bCs/>
          <w:color w:val="000000"/>
        </w:rPr>
        <w:t xml:space="preserve"> у заказчика</w:t>
      </w:r>
      <w:r w:rsidRPr="00042795">
        <w:rPr>
          <w:bCs/>
          <w:color w:val="000000"/>
        </w:rPr>
        <w:t xml:space="preserve">) оборудования, а также установленного программного обеспечения (лицензионного программного обеспечения) Dr.Web Enterprise Security Suite + ЦУ: </w:t>
      </w:r>
      <w:r w:rsidRPr="00042795">
        <w:rPr>
          <w:bCs/>
          <w:color w:val="000000"/>
        </w:rPr>
        <w:br/>
        <w:t>Продление</w:t>
      </w:r>
      <w:r>
        <w:rPr>
          <w:bCs/>
          <w:color w:val="000000"/>
        </w:rPr>
        <w:t xml:space="preserve"> лицензии АПО на 24 месяцев:</w:t>
      </w:r>
      <w:r w:rsidRPr="00042795">
        <w:rPr>
          <w:bCs/>
          <w:color w:val="000000"/>
        </w:rPr>
        <w:t xml:space="preserve"> Dr.Web Desktop Security Suite – </w:t>
      </w:r>
      <w:r>
        <w:rPr>
          <w:bCs/>
          <w:color w:val="000000"/>
        </w:rPr>
        <w:t>100</w:t>
      </w:r>
      <w:r w:rsidRPr="00042795">
        <w:rPr>
          <w:bCs/>
          <w:color w:val="000000"/>
        </w:rPr>
        <w:t xml:space="preserve"> рабочих станций</w:t>
      </w:r>
    </w:p>
    <w:p w14:paraId="30EDEEE4" w14:textId="77777777" w:rsidR="00ED2B70" w:rsidRPr="00376974" w:rsidRDefault="00ED2B70" w:rsidP="00ED2B70">
      <w:pPr>
        <w:spacing w:after="120"/>
        <w:rPr>
          <w:b/>
          <w:bCs/>
          <w:color w:val="000000"/>
        </w:rPr>
      </w:pPr>
    </w:p>
    <w:p w14:paraId="32F26A7C" w14:textId="77777777" w:rsidR="00ED2B70" w:rsidRPr="004D650B" w:rsidRDefault="00ED2B70" w:rsidP="009C008F">
      <w:pPr>
        <w:jc w:val="both"/>
        <w:rPr>
          <w:b/>
          <w:bCs/>
          <w:color w:val="000000"/>
          <w:lang w:val="en-US"/>
        </w:rPr>
      </w:pPr>
      <w:r w:rsidRPr="00376974">
        <w:rPr>
          <w:b/>
          <w:bCs/>
          <w:color w:val="000000"/>
        </w:rPr>
        <w:t>Наименование</w:t>
      </w:r>
      <w:r w:rsidRPr="004D650B">
        <w:rPr>
          <w:b/>
          <w:bCs/>
          <w:color w:val="000000"/>
          <w:lang w:val="en-US"/>
        </w:rPr>
        <w:t xml:space="preserve">: </w:t>
      </w:r>
      <w:r w:rsidRPr="00376974">
        <w:rPr>
          <w:b/>
          <w:bCs/>
          <w:color w:val="000000"/>
          <w:lang w:val="en-US"/>
        </w:rPr>
        <w:t>Dr</w:t>
      </w:r>
      <w:r w:rsidRPr="004D650B">
        <w:rPr>
          <w:b/>
          <w:bCs/>
          <w:color w:val="000000"/>
          <w:lang w:val="en-US"/>
        </w:rPr>
        <w:t>.</w:t>
      </w:r>
      <w:r w:rsidRPr="00376974">
        <w:rPr>
          <w:b/>
          <w:bCs/>
          <w:color w:val="000000"/>
          <w:lang w:val="en-US"/>
        </w:rPr>
        <w:t>Web</w:t>
      </w:r>
      <w:r w:rsidRPr="004D650B">
        <w:rPr>
          <w:b/>
          <w:bCs/>
          <w:color w:val="000000"/>
          <w:lang w:val="en-US"/>
        </w:rPr>
        <w:t xml:space="preserve"> </w:t>
      </w:r>
      <w:r w:rsidRPr="00376974">
        <w:rPr>
          <w:b/>
          <w:bCs/>
          <w:color w:val="000000"/>
          <w:lang w:val="en-US"/>
        </w:rPr>
        <w:t>Desktop</w:t>
      </w:r>
      <w:r w:rsidRPr="004D650B">
        <w:rPr>
          <w:b/>
          <w:bCs/>
          <w:color w:val="000000"/>
          <w:lang w:val="en-US"/>
        </w:rPr>
        <w:t xml:space="preserve"> </w:t>
      </w:r>
      <w:r w:rsidRPr="00376974">
        <w:rPr>
          <w:b/>
          <w:bCs/>
          <w:color w:val="000000"/>
          <w:lang w:val="en-US"/>
        </w:rPr>
        <w:t>Security</w:t>
      </w:r>
      <w:r w:rsidRPr="004D650B">
        <w:rPr>
          <w:b/>
          <w:bCs/>
          <w:color w:val="000000"/>
          <w:lang w:val="en-US"/>
        </w:rPr>
        <w:t xml:space="preserve"> </w:t>
      </w:r>
      <w:r w:rsidRPr="00376974">
        <w:rPr>
          <w:b/>
          <w:bCs/>
          <w:color w:val="000000"/>
          <w:lang w:val="en-US"/>
        </w:rPr>
        <w:t>Suite</w:t>
      </w:r>
    </w:p>
    <w:p w14:paraId="1743532B" w14:textId="77777777" w:rsidR="00ED2B70" w:rsidRDefault="00ED2B70" w:rsidP="009C008F">
      <w:pPr>
        <w:jc w:val="both"/>
        <w:rPr>
          <w:b/>
          <w:bCs/>
          <w:color w:val="000000"/>
        </w:rPr>
      </w:pPr>
      <w:r w:rsidRPr="00376974">
        <w:rPr>
          <w:b/>
          <w:bCs/>
          <w:color w:val="000000"/>
        </w:rPr>
        <w:t xml:space="preserve">Состав лицензии: </w:t>
      </w:r>
      <w:r w:rsidRPr="00ED2B70">
        <w:rPr>
          <w:b/>
          <w:bCs/>
          <w:color w:val="000000"/>
        </w:rPr>
        <w:t xml:space="preserve">продление права использования на 100 рабочих станциях (100 ПК). </w:t>
      </w:r>
    </w:p>
    <w:p w14:paraId="2BF2C3C1" w14:textId="705F68C5" w:rsidR="00ED2B70" w:rsidRPr="00376974" w:rsidRDefault="00ED2B70" w:rsidP="009C008F">
      <w:pPr>
        <w:jc w:val="both"/>
        <w:rPr>
          <w:b/>
          <w:bCs/>
          <w:color w:val="000000"/>
        </w:rPr>
      </w:pPr>
      <w:r w:rsidRPr="00376974">
        <w:rPr>
          <w:b/>
          <w:bCs/>
          <w:color w:val="000000"/>
        </w:rPr>
        <w:t xml:space="preserve">Срок действия лицензии: </w:t>
      </w:r>
      <w:r>
        <w:rPr>
          <w:b/>
          <w:bCs/>
          <w:color w:val="000000"/>
        </w:rPr>
        <w:t>24</w:t>
      </w:r>
      <w:r w:rsidRPr="00376974">
        <w:rPr>
          <w:b/>
          <w:bCs/>
          <w:color w:val="000000"/>
        </w:rPr>
        <w:t xml:space="preserve"> месяцев</w:t>
      </w:r>
      <w:r>
        <w:rPr>
          <w:b/>
          <w:bCs/>
          <w:color w:val="000000"/>
        </w:rPr>
        <w:t>.</w:t>
      </w:r>
    </w:p>
    <w:p w14:paraId="1B4C8D25" w14:textId="77777777" w:rsidR="00ED2B70" w:rsidRPr="00376974" w:rsidRDefault="00ED2B70" w:rsidP="009C008F">
      <w:pPr>
        <w:jc w:val="both"/>
        <w:rPr>
          <w:b/>
          <w:bCs/>
          <w:color w:val="000000"/>
        </w:rPr>
      </w:pPr>
      <w:r w:rsidRPr="00376974">
        <w:rPr>
          <w:b/>
          <w:bCs/>
          <w:color w:val="000000"/>
        </w:rPr>
        <w:t>Тип лицензии: единый ключ для организаций на весь состав лицензии</w:t>
      </w:r>
      <w:r>
        <w:rPr>
          <w:b/>
          <w:bCs/>
          <w:color w:val="000000"/>
        </w:rPr>
        <w:t>.</w:t>
      </w:r>
    </w:p>
    <w:p w14:paraId="62CF8999" w14:textId="77777777" w:rsidR="00ED2B70" w:rsidRPr="00376974" w:rsidRDefault="00ED2B70" w:rsidP="009C008F">
      <w:pPr>
        <w:jc w:val="both"/>
        <w:rPr>
          <w:b/>
          <w:bCs/>
          <w:color w:val="000000"/>
          <w:lang w:val="en-US"/>
        </w:rPr>
      </w:pPr>
      <w:r w:rsidRPr="00376974">
        <w:rPr>
          <w:b/>
          <w:bCs/>
          <w:color w:val="000000"/>
          <w:lang w:val="en-US"/>
        </w:rPr>
        <w:t xml:space="preserve">Dr.Web Enterprise Security Suite – </w:t>
      </w:r>
      <w:r w:rsidRPr="00376974">
        <w:rPr>
          <w:b/>
          <w:bCs/>
          <w:color w:val="000000"/>
        </w:rPr>
        <w:t>компоненты</w:t>
      </w:r>
      <w:r w:rsidRPr="00376974">
        <w:rPr>
          <w:b/>
          <w:bCs/>
          <w:color w:val="000000"/>
          <w:lang w:val="en-US"/>
        </w:rPr>
        <w:t xml:space="preserve">: </w:t>
      </w:r>
    </w:p>
    <w:p w14:paraId="5342043E" w14:textId="77777777" w:rsidR="00ED2B70" w:rsidRDefault="00ED2B70" w:rsidP="009C008F">
      <w:pPr>
        <w:jc w:val="both"/>
        <w:rPr>
          <w:b/>
          <w:bCs/>
          <w:color w:val="000000"/>
          <w:lang w:val="en-US"/>
        </w:rPr>
      </w:pPr>
      <w:r w:rsidRPr="00ED2B70">
        <w:rPr>
          <w:b/>
          <w:bCs/>
          <w:color w:val="000000"/>
          <w:lang w:val="en-US"/>
        </w:rPr>
        <w:t xml:space="preserve">Dr.Web Desktop Security Suite (комплексная защита) с Центром управления Dr.Web Enterprise Security Suite. Центр управления должен входить в поставку. </w:t>
      </w:r>
    </w:p>
    <w:p w14:paraId="4E80D195" w14:textId="7F9D5E92" w:rsidR="00ED2B70" w:rsidRPr="00376974" w:rsidRDefault="00ED2B70" w:rsidP="009C008F">
      <w:pPr>
        <w:jc w:val="both"/>
      </w:pPr>
      <w:r w:rsidRPr="00376974">
        <w:rPr>
          <w:b/>
          <w:bCs/>
          <w:color w:val="000000"/>
        </w:rPr>
        <w:t>(далее - Система).</w:t>
      </w:r>
    </w:p>
    <w:p w14:paraId="054333CC" w14:textId="77777777" w:rsidR="00ED2B70" w:rsidRPr="0059716C" w:rsidRDefault="00ED2B70" w:rsidP="00701E32">
      <w:pPr>
        <w:rPr>
          <w:color w:val="000000"/>
          <w:sz w:val="28"/>
          <w:szCs w:val="28"/>
        </w:rPr>
      </w:pPr>
    </w:p>
    <w:p w14:paraId="49071CA6" w14:textId="77777777" w:rsidR="000059E7" w:rsidRPr="00701E32" w:rsidRDefault="00B361F3" w:rsidP="00701E32">
      <w:pPr>
        <w:numPr>
          <w:ilvl w:val="0"/>
          <w:numId w:val="1"/>
        </w:numPr>
        <w:tabs>
          <w:tab w:val="clear" w:pos="432"/>
          <w:tab w:val="num" w:pos="1276"/>
        </w:tabs>
        <w:ind w:left="0" w:firstLine="426"/>
        <w:jc w:val="both"/>
        <w:rPr>
          <w:color w:val="000000"/>
        </w:rPr>
      </w:pPr>
      <w:r w:rsidRPr="00701E32">
        <w:rPr>
          <w:b/>
          <w:bCs/>
          <w:color w:val="000000"/>
        </w:rPr>
        <w:t>Общие требования</w:t>
      </w:r>
      <w:r w:rsidR="00617360" w:rsidRPr="00701E32">
        <w:rPr>
          <w:b/>
          <w:bCs/>
          <w:color w:val="000000"/>
          <w:lang w:val="kk-KZ"/>
        </w:rPr>
        <w:t>.</w:t>
      </w:r>
    </w:p>
    <w:p w14:paraId="30E2EFBC" w14:textId="77777777" w:rsidR="00A41AD7" w:rsidRPr="00701E32" w:rsidRDefault="00A41AD7" w:rsidP="00701E32">
      <w:pPr>
        <w:numPr>
          <w:ilvl w:val="1"/>
          <w:numId w:val="1"/>
        </w:numPr>
        <w:tabs>
          <w:tab w:val="num" w:pos="1276"/>
        </w:tabs>
        <w:ind w:left="0" w:firstLine="426"/>
        <w:jc w:val="both"/>
        <w:rPr>
          <w:color w:val="000000"/>
        </w:rPr>
      </w:pPr>
      <w:r w:rsidRPr="00701E32">
        <w:rPr>
          <w:color w:val="000000"/>
        </w:rPr>
        <w:t xml:space="preserve">Программный интерфейс всех </w:t>
      </w:r>
      <w:r w:rsidR="00305C10" w:rsidRPr="00701E32">
        <w:rPr>
          <w:color w:val="000000"/>
        </w:rPr>
        <w:t>программных</w:t>
      </w:r>
      <w:r w:rsidRPr="00701E32">
        <w:rPr>
          <w:color w:val="000000"/>
        </w:rPr>
        <w:t xml:space="preserve"> средств, включая средства управления, должен быть реализован как на русском, так и на казахском языках.</w:t>
      </w:r>
    </w:p>
    <w:p w14:paraId="0D13DA90" w14:textId="77777777" w:rsidR="00A41AD7" w:rsidRPr="00701E32" w:rsidRDefault="00A41AD7" w:rsidP="00701E32">
      <w:pPr>
        <w:numPr>
          <w:ilvl w:val="1"/>
          <w:numId w:val="1"/>
        </w:numPr>
        <w:tabs>
          <w:tab w:val="num" w:pos="1276"/>
        </w:tabs>
        <w:ind w:left="0" w:firstLine="426"/>
        <w:jc w:val="both"/>
        <w:rPr>
          <w:color w:val="000000"/>
        </w:rPr>
      </w:pPr>
      <w:r w:rsidRPr="00701E32">
        <w:rPr>
          <w:color w:val="000000"/>
        </w:rPr>
        <w:t xml:space="preserve">Все </w:t>
      </w:r>
      <w:r w:rsidR="00305C10" w:rsidRPr="00701E32">
        <w:rPr>
          <w:color w:val="000000"/>
        </w:rPr>
        <w:t>программные</w:t>
      </w:r>
      <w:r w:rsidRPr="00701E32">
        <w:rPr>
          <w:color w:val="000000"/>
        </w:rPr>
        <w:t xml:space="preserve"> средства, функционирующие под управлением операционных систем семейства </w:t>
      </w:r>
      <w:r w:rsidRPr="00701E32">
        <w:rPr>
          <w:color w:val="000000"/>
          <w:lang w:val="en-US"/>
        </w:rPr>
        <w:t>Microsoft</w:t>
      </w:r>
      <w:r w:rsidRPr="00701E32">
        <w:rPr>
          <w:color w:val="000000"/>
        </w:rPr>
        <w:t xml:space="preserve"> Windows, включая средства управления, должны обладать контекстной справочной системой как на русском, так и на казахском языках.</w:t>
      </w:r>
    </w:p>
    <w:p w14:paraId="4DB482EE" w14:textId="77777777" w:rsidR="00221666" w:rsidRPr="00701E32" w:rsidRDefault="00221666" w:rsidP="00701E32">
      <w:pPr>
        <w:numPr>
          <w:ilvl w:val="1"/>
          <w:numId w:val="1"/>
        </w:numPr>
        <w:tabs>
          <w:tab w:val="num" w:pos="1276"/>
        </w:tabs>
        <w:ind w:left="0" w:firstLine="426"/>
        <w:jc w:val="both"/>
        <w:rPr>
          <w:color w:val="000000"/>
        </w:rPr>
      </w:pPr>
      <w:r w:rsidRPr="00701E32">
        <w:rPr>
          <w:color w:val="000000"/>
        </w:rPr>
        <w:t>Наличие локальной службы технической поддержки от производителя в Республике Казахстан как на русском, так и на казахском языках.</w:t>
      </w:r>
    </w:p>
    <w:p w14:paraId="210FBC47" w14:textId="77777777" w:rsidR="00806412" w:rsidRPr="00701E32" w:rsidRDefault="009A4934" w:rsidP="00701E32">
      <w:pPr>
        <w:numPr>
          <w:ilvl w:val="1"/>
          <w:numId w:val="1"/>
        </w:numPr>
        <w:tabs>
          <w:tab w:val="num" w:pos="1276"/>
        </w:tabs>
        <w:ind w:left="0" w:firstLine="426"/>
        <w:jc w:val="both"/>
        <w:rPr>
          <w:color w:val="000000"/>
        </w:rPr>
      </w:pPr>
      <w:r w:rsidRPr="00701E32">
        <w:rPr>
          <w:color w:val="000000"/>
        </w:rPr>
        <w:t>Техническая поддержка должна включать:</w:t>
      </w:r>
    </w:p>
    <w:p w14:paraId="73B6C522" w14:textId="77777777" w:rsidR="009A4934" w:rsidRPr="00701E32" w:rsidRDefault="00BA7AE9" w:rsidP="00701E32">
      <w:pPr>
        <w:pStyle w:val="affff2"/>
        <w:numPr>
          <w:ilvl w:val="0"/>
          <w:numId w:val="44"/>
        </w:numPr>
        <w:spacing w:after="0" w:line="240" w:lineRule="auto"/>
        <w:jc w:val="both"/>
        <w:rPr>
          <w:rFonts w:ascii="Times New Roman" w:hAnsi="Times New Roman"/>
          <w:color w:val="000000"/>
          <w:sz w:val="24"/>
          <w:szCs w:val="24"/>
        </w:rPr>
      </w:pPr>
      <w:r w:rsidRPr="00701E32">
        <w:rPr>
          <w:rFonts w:ascii="Times New Roman" w:hAnsi="Times New Roman"/>
          <w:color w:val="000000"/>
          <w:sz w:val="24"/>
          <w:szCs w:val="24"/>
          <w:lang w:val="kk-KZ"/>
        </w:rPr>
        <w:t>в</w:t>
      </w:r>
      <w:r w:rsidR="009A4934" w:rsidRPr="00701E32">
        <w:rPr>
          <w:rFonts w:ascii="Times New Roman" w:hAnsi="Times New Roman"/>
          <w:color w:val="000000"/>
          <w:sz w:val="24"/>
          <w:szCs w:val="24"/>
        </w:rPr>
        <w:t xml:space="preserve">озможность проведения расследования </w:t>
      </w:r>
      <w:r w:rsidR="00305C10" w:rsidRPr="00701E32">
        <w:rPr>
          <w:rFonts w:ascii="Times New Roman" w:hAnsi="Times New Roman"/>
          <w:color w:val="000000"/>
          <w:sz w:val="24"/>
          <w:szCs w:val="24"/>
        </w:rPr>
        <w:t>кибер</w:t>
      </w:r>
      <w:r w:rsidR="006F2FA6" w:rsidRPr="00701E32">
        <w:rPr>
          <w:rFonts w:ascii="Times New Roman" w:hAnsi="Times New Roman"/>
          <w:color w:val="000000"/>
          <w:sz w:val="24"/>
          <w:szCs w:val="24"/>
        </w:rPr>
        <w:t>инцидентов.</w:t>
      </w:r>
    </w:p>
    <w:p w14:paraId="45B5A548" w14:textId="77777777" w:rsidR="009A4934"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B6191B" w:rsidRPr="00701E32">
        <w:rPr>
          <w:color w:val="000000"/>
          <w:lang w:val="kk-KZ"/>
        </w:rPr>
        <w:t>В</w:t>
      </w:r>
      <w:r w:rsidR="009A4934" w:rsidRPr="00701E32">
        <w:rPr>
          <w:color w:val="000000"/>
        </w:rPr>
        <w:t>озможность получения специалистами и пользователями Заказчика информационной помощи по установке С</w:t>
      </w:r>
      <w:r w:rsidR="00F81071" w:rsidRPr="00701E32">
        <w:rPr>
          <w:color w:val="000000"/>
        </w:rPr>
        <w:t>ервиса</w:t>
      </w:r>
      <w:r w:rsidR="009A4934" w:rsidRPr="00701E32">
        <w:rPr>
          <w:color w:val="000000"/>
        </w:rPr>
        <w:t xml:space="preserve"> и е</w:t>
      </w:r>
      <w:r w:rsidR="00F81071" w:rsidRPr="00701E32">
        <w:rPr>
          <w:color w:val="000000"/>
        </w:rPr>
        <w:t>го</w:t>
      </w:r>
      <w:r w:rsidR="009A4934" w:rsidRPr="00701E32">
        <w:rPr>
          <w:color w:val="000000"/>
        </w:rPr>
        <w:t xml:space="preserve"> компонентов, в том числе:</w:t>
      </w:r>
    </w:p>
    <w:p w14:paraId="6492A5C7" w14:textId="77777777" w:rsidR="009A4934" w:rsidRPr="00701E32" w:rsidRDefault="0057278D" w:rsidP="00701E32">
      <w:pPr>
        <w:pStyle w:val="affff2"/>
        <w:numPr>
          <w:ilvl w:val="0"/>
          <w:numId w:val="44"/>
        </w:numPr>
        <w:spacing w:after="0" w:line="240" w:lineRule="auto"/>
        <w:jc w:val="both"/>
        <w:rPr>
          <w:rFonts w:ascii="Times New Roman" w:hAnsi="Times New Roman"/>
          <w:color w:val="000000"/>
          <w:sz w:val="24"/>
          <w:szCs w:val="24"/>
        </w:rPr>
      </w:pPr>
      <w:r w:rsidRPr="00701E32">
        <w:rPr>
          <w:rFonts w:ascii="Times New Roman" w:hAnsi="Times New Roman"/>
          <w:color w:val="000000"/>
          <w:sz w:val="24"/>
          <w:szCs w:val="24"/>
        </w:rPr>
        <w:t>о</w:t>
      </w:r>
      <w:r w:rsidR="009A4934" w:rsidRPr="00701E32">
        <w:rPr>
          <w:rFonts w:ascii="Times New Roman" w:hAnsi="Times New Roman"/>
          <w:color w:val="000000"/>
          <w:sz w:val="24"/>
          <w:szCs w:val="24"/>
        </w:rPr>
        <w:t>тветов на вопросы, а также получение инструкций относительно процесса установки и применения программного обеспечения;</w:t>
      </w:r>
    </w:p>
    <w:p w14:paraId="68EEAF56" w14:textId="77777777" w:rsidR="009A4934" w:rsidRPr="00701E32" w:rsidRDefault="0057278D" w:rsidP="00701E32">
      <w:pPr>
        <w:pStyle w:val="affff2"/>
        <w:numPr>
          <w:ilvl w:val="0"/>
          <w:numId w:val="44"/>
        </w:numPr>
        <w:spacing w:after="0" w:line="240" w:lineRule="auto"/>
        <w:jc w:val="both"/>
        <w:rPr>
          <w:rFonts w:ascii="Times New Roman" w:hAnsi="Times New Roman"/>
          <w:color w:val="000000"/>
          <w:sz w:val="24"/>
          <w:szCs w:val="24"/>
        </w:rPr>
      </w:pPr>
      <w:r w:rsidRPr="00701E32">
        <w:rPr>
          <w:rFonts w:ascii="Times New Roman" w:hAnsi="Times New Roman"/>
          <w:color w:val="000000"/>
          <w:sz w:val="24"/>
          <w:szCs w:val="24"/>
        </w:rPr>
        <w:t>о</w:t>
      </w:r>
      <w:r w:rsidR="009A4934" w:rsidRPr="00701E32">
        <w:rPr>
          <w:rFonts w:ascii="Times New Roman" w:hAnsi="Times New Roman"/>
          <w:color w:val="000000"/>
          <w:sz w:val="24"/>
          <w:szCs w:val="24"/>
        </w:rPr>
        <w:t>тветов на вопросы о наличии проблем в работе программного обеспечения, а также помощи в определении того, является ли данная проблема результатом сбоя программного обеспечения, ошибок настройки или же она вызвана проблемами, связанными с внешними условиями или установкой программного обеспечения.</w:t>
      </w:r>
    </w:p>
    <w:p w14:paraId="27C97399" w14:textId="77777777" w:rsidR="003D40D1" w:rsidRPr="00701E32" w:rsidRDefault="00E619CB" w:rsidP="00701E32">
      <w:pPr>
        <w:numPr>
          <w:ilvl w:val="1"/>
          <w:numId w:val="1"/>
        </w:numPr>
        <w:tabs>
          <w:tab w:val="num" w:pos="1276"/>
        </w:tabs>
        <w:ind w:left="0" w:firstLine="426"/>
        <w:jc w:val="both"/>
        <w:rPr>
          <w:b/>
          <w:bCs/>
          <w:color w:val="000000"/>
        </w:rPr>
      </w:pPr>
      <w:r w:rsidRPr="00701E32">
        <w:t xml:space="preserve">Наличие сертификата Государственной системы технического регулирования Республики Казахстан на поставляемый </w:t>
      </w:r>
      <w:r w:rsidR="00E24E4D" w:rsidRPr="00701E32">
        <w:t xml:space="preserve">программный </w:t>
      </w:r>
      <w:r w:rsidRPr="00701E32">
        <w:t xml:space="preserve">продукт, подтверждающего </w:t>
      </w:r>
      <w:r w:rsidRPr="00701E32">
        <w:lastRenderedPageBreak/>
        <w:t>соответствие требованиям стандарта СТ РК ISO/IEC 15408-3-2017 по оценочному уровню доверия (ОУД4).</w:t>
      </w:r>
    </w:p>
    <w:p w14:paraId="766489FF" w14:textId="77777777" w:rsidR="00D9766D" w:rsidRPr="00701E32" w:rsidRDefault="00D9766D" w:rsidP="00701E32">
      <w:pPr>
        <w:numPr>
          <w:ilvl w:val="0"/>
          <w:numId w:val="1"/>
        </w:numPr>
        <w:tabs>
          <w:tab w:val="clear" w:pos="432"/>
          <w:tab w:val="num" w:pos="1276"/>
        </w:tabs>
        <w:ind w:left="0" w:firstLine="426"/>
        <w:rPr>
          <w:b/>
          <w:bCs/>
          <w:color w:val="000000"/>
        </w:rPr>
      </w:pPr>
      <w:r w:rsidRPr="00701E32">
        <w:rPr>
          <w:b/>
          <w:bCs/>
          <w:color w:val="000000"/>
        </w:rPr>
        <w:t>Требования к поставщику</w:t>
      </w:r>
      <w:r w:rsidR="00617360" w:rsidRPr="00701E32">
        <w:rPr>
          <w:b/>
          <w:bCs/>
          <w:color w:val="000000"/>
          <w:lang w:val="kk-KZ"/>
        </w:rPr>
        <w:t>.</w:t>
      </w:r>
    </w:p>
    <w:p w14:paraId="0A0EFE8A" w14:textId="77777777" w:rsidR="00305C10" w:rsidRPr="00701E32" w:rsidRDefault="00305C10" w:rsidP="00701E32">
      <w:pPr>
        <w:numPr>
          <w:ilvl w:val="1"/>
          <w:numId w:val="1"/>
        </w:numPr>
        <w:tabs>
          <w:tab w:val="num" w:pos="1276"/>
        </w:tabs>
        <w:ind w:left="0" w:firstLine="426"/>
        <w:jc w:val="both"/>
        <w:rPr>
          <w:color w:val="000000"/>
        </w:rPr>
      </w:pPr>
      <w:r w:rsidRPr="00701E32">
        <w:rPr>
          <w:color w:val="000000"/>
        </w:rPr>
        <w:t xml:space="preserve">Установка и настройка </w:t>
      </w:r>
      <w:r w:rsidR="00FF30C6" w:rsidRPr="00701E32">
        <w:rPr>
          <w:color w:val="000000"/>
        </w:rPr>
        <w:t>административной части С</w:t>
      </w:r>
      <w:r w:rsidRPr="00701E32">
        <w:rPr>
          <w:color w:val="000000"/>
        </w:rPr>
        <w:t>ервиса.</w:t>
      </w:r>
    </w:p>
    <w:p w14:paraId="7C47B431" w14:textId="77777777" w:rsidR="00D9766D" w:rsidRPr="00701E32" w:rsidRDefault="00D9766D" w:rsidP="00701E32">
      <w:pPr>
        <w:numPr>
          <w:ilvl w:val="1"/>
          <w:numId w:val="1"/>
        </w:numPr>
        <w:tabs>
          <w:tab w:val="num" w:pos="1276"/>
        </w:tabs>
        <w:ind w:left="0" w:firstLine="426"/>
        <w:jc w:val="both"/>
        <w:rPr>
          <w:color w:val="000000"/>
        </w:rPr>
      </w:pPr>
      <w:r w:rsidRPr="00701E32">
        <w:rPr>
          <w:color w:val="000000"/>
        </w:rPr>
        <w:t>Создание и внедрение единых политик информационной безопасности, с возможностью реализации индивидуальных</w:t>
      </w:r>
      <w:r w:rsidR="00305C10" w:rsidRPr="00701E32">
        <w:rPr>
          <w:color w:val="000000"/>
        </w:rPr>
        <w:t>,</w:t>
      </w:r>
      <w:r w:rsidRPr="00701E32">
        <w:rPr>
          <w:color w:val="000000"/>
        </w:rPr>
        <w:t xml:space="preserve"> для конкретного учреждения и отдельных групп сотрудников</w:t>
      </w:r>
      <w:r w:rsidR="00305C10" w:rsidRPr="00701E32">
        <w:rPr>
          <w:color w:val="000000"/>
        </w:rPr>
        <w:t>,</w:t>
      </w:r>
      <w:r w:rsidRPr="00701E32">
        <w:rPr>
          <w:color w:val="000000"/>
        </w:rPr>
        <w:t xml:space="preserve"> политик безопасности.</w:t>
      </w:r>
    </w:p>
    <w:p w14:paraId="65D8C79D" w14:textId="77777777" w:rsidR="00305C10" w:rsidRPr="00701E32" w:rsidRDefault="00305C10" w:rsidP="00701E32">
      <w:pPr>
        <w:numPr>
          <w:ilvl w:val="1"/>
          <w:numId w:val="1"/>
        </w:numPr>
        <w:tabs>
          <w:tab w:val="num" w:pos="1276"/>
        </w:tabs>
        <w:ind w:left="0" w:firstLine="426"/>
        <w:jc w:val="both"/>
        <w:rPr>
          <w:color w:val="000000"/>
        </w:rPr>
      </w:pPr>
      <w:r w:rsidRPr="00701E32">
        <w:rPr>
          <w:color w:val="000000"/>
        </w:rPr>
        <w:t>Созда</w:t>
      </w:r>
      <w:r w:rsidR="00FF30C6" w:rsidRPr="00701E32">
        <w:rPr>
          <w:color w:val="000000"/>
        </w:rPr>
        <w:t>ние</w:t>
      </w:r>
      <w:r w:rsidRPr="00701E32">
        <w:rPr>
          <w:color w:val="000000"/>
        </w:rPr>
        <w:t xml:space="preserve"> необходимо</w:t>
      </w:r>
      <w:r w:rsidR="00FF30C6" w:rsidRPr="00701E32">
        <w:rPr>
          <w:color w:val="000000"/>
        </w:rPr>
        <w:t>го</w:t>
      </w:r>
      <w:r w:rsidRPr="00701E32">
        <w:rPr>
          <w:color w:val="000000"/>
        </w:rPr>
        <w:t xml:space="preserve"> количеств</w:t>
      </w:r>
      <w:r w:rsidR="00FF30C6" w:rsidRPr="00701E32">
        <w:rPr>
          <w:color w:val="000000"/>
        </w:rPr>
        <w:t>а</w:t>
      </w:r>
      <w:r w:rsidRPr="00701E32">
        <w:rPr>
          <w:color w:val="000000"/>
        </w:rPr>
        <w:t xml:space="preserve"> подписок </w:t>
      </w:r>
      <w:r w:rsidR="00FF30C6" w:rsidRPr="00701E32">
        <w:rPr>
          <w:color w:val="000000"/>
        </w:rPr>
        <w:t xml:space="preserve">для каждого учреждения/подразделения </w:t>
      </w:r>
      <w:r w:rsidRPr="00701E32">
        <w:rPr>
          <w:color w:val="000000"/>
        </w:rPr>
        <w:t xml:space="preserve">согласно предоставленной Заказчиком </w:t>
      </w:r>
      <w:r w:rsidR="00FF30C6" w:rsidRPr="00701E32">
        <w:rPr>
          <w:color w:val="000000"/>
        </w:rPr>
        <w:t>информации.</w:t>
      </w:r>
    </w:p>
    <w:p w14:paraId="486ED024" w14:textId="77777777" w:rsidR="00305C10" w:rsidRPr="00701E32" w:rsidRDefault="00FF30C6" w:rsidP="00701E32">
      <w:pPr>
        <w:numPr>
          <w:ilvl w:val="1"/>
          <w:numId w:val="1"/>
        </w:numPr>
        <w:tabs>
          <w:tab w:val="num" w:pos="1276"/>
        </w:tabs>
        <w:ind w:left="0" w:firstLine="426"/>
        <w:jc w:val="both"/>
        <w:rPr>
          <w:color w:val="000000"/>
        </w:rPr>
      </w:pPr>
      <w:r w:rsidRPr="00701E32">
        <w:rPr>
          <w:color w:val="000000"/>
        </w:rPr>
        <w:t>Подг</w:t>
      </w:r>
      <w:r w:rsidR="00305C10" w:rsidRPr="00701E32">
        <w:rPr>
          <w:color w:val="000000"/>
        </w:rPr>
        <w:t>отов</w:t>
      </w:r>
      <w:r w:rsidRPr="00701E32">
        <w:rPr>
          <w:color w:val="000000"/>
        </w:rPr>
        <w:t>ка</w:t>
      </w:r>
      <w:r w:rsidR="00305C10" w:rsidRPr="00701E32">
        <w:rPr>
          <w:color w:val="000000"/>
        </w:rPr>
        <w:t xml:space="preserve"> инструкци</w:t>
      </w:r>
      <w:r w:rsidRPr="00701E32">
        <w:rPr>
          <w:color w:val="000000"/>
        </w:rPr>
        <w:t>и</w:t>
      </w:r>
      <w:r w:rsidR="00305C10" w:rsidRPr="00701E32">
        <w:rPr>
          <w:color w:val="000000"/>
        </w:rPr>
        <w:t xml:space="preserve"> по установке </w:t>
      </w:r>
      <w:r w:rsidRPr="00701E32">
        <w:rPr>
          <w:color w:val="000000"/>
        </w:rPr>
        <w:t>клиентских частей</w:t>
      </w:r>
      <w:r w:rsidR="00305C10" w:rsidRPr="00701E32">
        <w:rPr>
          <w:color w:val="000000"/>
        </w:rPr>
        <w:t xml:space="preserve"> для ответственных лиц на местах.</w:t>
      </w:r>
    </w:p>
    <w:p w14:paraId="5E33C374" w14:textId="77777777" w:rsidR="00305C10" w:rsidRPr="00701E32" w:rsidRDefault="00305C10" w:rsidP="00701E32">
      <w:pPr>
        <w:numPr>
          <w:ilvl w:val="1"/>
          <w:numId w:val="1"/>
        </w:numPr>
        <w:tabs>
          <w:tab w:val="num" w:pos="1276"/>
        </w:tabs>
        <w:ind w:left="0" w:firstLine="426"/>
        <w:jc w:val="both"/>
        <w:rPr>
          <w:color w:val="000000"/>
        </w:rPr>
      </w:pPr>
      <w:r w:rsidRPr="00701E32">
        <w:rPr>
          <w:color w:val="000000"/>
        </w:rPr>
        <w:t>Настр</w:t>
      </w:r>
      <w:r w:rsidR="00FF30C6" w:rsidRPr="00701E32">
        <w:rPr>
          <w:color w:val="000000"/>
        </w:rPr>
        <w:t xml:space="preserve">ойка </w:t>
      </w:r>
      <w:r w:rsidRPr="00701E32">
        <w:rPr>
          <w:color w:val="000000"/>
        </w:rPr>
        <w:t>мониторинг</w:t>
      </w:r>
      <w:r w:rsidR="00FF30C6" w:rsidRPr="00701E32">
        <w:rPr>
          <w:color w:val="000000"/>
        </w:rPr>
        <w:t>а</w:t>
      </w:r>
      <w:r w:rsidRPr="00701E32">
        <w:rPr>
          <w:color w:val="000000"/>
        </w:rPr>
        <w:t xml:space="preserve"> киберугроз в режиме реального времени</w:t>
      </w:r>
      <w:r w:rsidR="00FF30C6" w:rsidRPr="00701E32">
        <w:rPr>
          <w:color w:val="000000"/>
        </w:rPr>
        <w:t>.</w:t>
      </w:r>
    </w:p>
    <w:p w14:paraId="02DE12D5" w14:textId="77777777" w:rsidR="00305C10" w:rsidRPr="00701E32" w:rsidRDefault="00305C10" w:rsidP="00701E32">
      <w:pPr>
        <w:numPr>
          <w:ilvl w:val="1"/>
          <w:numId w:val="1"/>
        </w:numPr>
        <w:tabs>
          <w:tab w:val="num" w:pos="1276"/>
        </w:tabs>
        <w:ind w:left="0" w:firstLine="426"/>
        <w:jc w:val="both"/>
        <w:rPr>
          <w:color w:val="000000"/>
        </w:rPr>
      </w:pPr>
      <w:r w:rsidRPr="00701E32">
        <w:rPr>
          <w:color w:val="000000"/>
        </w:rPr>
        <w:t>Организ</w:t>
      </w:r>
      <w:r w:rsidR="0082504F" w:rsidRPr="00701E32">
        <w:rPr>
          <w:color w:val="000000"/>
        </w:rPr>
        <w:t>ация</w:t>
      </w:r>
      <w:r w:rsidRPr="00701E32">
        <w:rPr>
          <w:color w:val="000000"/>
        </w:rPr>
        <w:t xml:space="preserve"> обучени</w:t>
      </w:r>
      <w:r w:rsidR="0082504F" w:rsidRPr="00701E32">
        <w:rPr>
          <w:color w:val="000000"/>
        </w:rPr>
        <w:t>я</w:t>
      </w:r>
      <w:r w:rsidRPr="00701E32">
        <w:rPr>
          <w:color w:val="000000"/>
        </w:rPr>
        <w:t xml:space="preserve"> ответственных лиц на стороне Заказчика для работы с </w:t>
      </w:r>
      <w:r w:rsidR="0082504F" w:rsidRPr="00701E32">
        <w:rPr>
          <w:color w:val="000000"/>
        </w:rPr>
        <w:t>С</w:t>
      </w:r>
      <w:r w:rsidRPr="00701E32">
        <w:rPr>
          <w:color w:val="000000"/>
        </w:rPr>
        <w:t>ервисом.</w:t>
      </w:r>
    </w:p>
    <w:p w14:paraId="1C85391E" w14:textId="72212FAB" w:rsidR="0022718C" w:rsidRPr="00701E32" w:rsidRDefault="0022718C" w:rsidP="00701E32">
      <w:pPr>
        <w:numPr>
          <w:ilvl w:val="1"/>
          <w:numId w:val="1"/>
        </w:numPr>
        <w:tabs>
          <w:tab w:val="num" w:pos="1276"/>
        </w:tabs>
        <w:ind w:left="0" w:firstLine="426"/>
        <w:jc w:val="both"/>
        <w:rPr>
          <w:color w:val="000000"/>
        </w:rPr>
      </w:pPr>
      <w:r w:rsidRPr="00701E32">
        <w:rPr>
          <w:color w:val="000000"/>
        </w:rPr>
        <w:t xml:space="preserve">Все вышеперечисленное должно быть исполнено в течении </w:t>
      </w:r>
      <w:r w:rsidR="00393FD8" w:rsidRPr="00701E32">
        <w:rPr>
          <w:color w:val="000000"/>
          <w:lang w:val="kk-KZ"/>
        </w:rPr>
        <w:t>20</w:t>
      </w:r>
      <w:r w:rsidRPr="00701E32">
        <w:rPr>
          <w:color w:val="000000"/>
        </w:rPr>
        <w:t xml:space="preserve"> календарных дней. </w:t>
      </w:r>
    </w:p>
    <w:p w14:paraId="3DECEF2B" w14:textId="77777777" w:rsidR="0016666A" w:rsidRPr="00701E32" w:rsidRDefault="0016666A" w:rsidP="00701E32">
      <w:pPr>
        <w:numPr>
          <w:ilvl w:val="0"/>
          <w:numId w:val="1"/>
        </w:numPr>
        <w:tabs>
          <w:tab w:val="clear" w:pos="432"/>
          <w:tab w:val="num" w:pos="1276"/>
        </w:tabs>
        <w:ind w:left="0" w:firstLine="426"/>
        <w:rPr>
          <w:b/>
          <w:bCs/>
          <w:color w:val="000000"/>
        </w:rPr>
      </w:pPr>
      <w:r w:rsidRPr="00701E32">
        <w:rPr>
          <w:b/>
          <w:bCs/>
          <w:color w:val="000000"/>
        </w:rPr>
        <w:t>Требования к программным средствам</w:t>
      </w:r>
      <w:r w:rsidR="00617360" w:rsidRPr="00701E32">
        <w:rPr>
          <w:b/>
          <w:bCs/>
          <w:color w:val="000000"/>
          <w:lang w:val="kk-KZ"/>
        </w:rPr>
        <w:t>.</w:t>
      </w:r>
    </w:p>
    <w:p w14:paraId="45A0291A" w14:textId="77777777" w:rsidR="00965D40" w:rsidRPr="00701E32" w:rsidRDefault="00965D40" w:rsidP="00701E32">
      <w:pPr>
        <w:numPr>
          <w:ilvl w:val="1"/>
          <w:numId w:val="1"/>
        </w:numPr>
        <w:tabs>
          <w:tab w:val="num" w:pos="1276"/>
        </w:tabs>
        <w:ind w:left="0" w:firstLine="426"/>
        <w:rPr>
          <w:b/>
          <w:bCs/>
          <w:color w:val="000000"/>
        </w:rPr>
      </w:pPr>
      <w:r w:rsidRPr="00701E32">
        <w:rPr>
          <w:b/>
          <w:bCs/>
          <w:color w:val="000000"/>
        </w:rPr>
        <w:t xml:space="preserve">Требования к системе управления </w:t>
      </w:r>
      <w:r w:rsidR="00F038D0" w:rsidRPr="00701E32">
        <w:rPr>
          <w:b/>
          <w:bCs/>
          <w:color w:val="000000"/>
        </w:rPr>
        <w:t>Сервисом</w:t>
      </w:r>
      <w:r w:rsidR="00617360" w:rsidRPr="00701E32">
        <w:rPr>
          <w:b/>
          <w:bCs/>
          <w:color w:val="000000"/>
          <w:lang w:val="kk-KZ"/>
        </w:rPr>
        <w:t>.</w:t>
      </w:r>
    </w:p>
    <w:p w14:paraId="2C55942D" w14:textId="77777777" w:rsidR="004B5543"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4B5543" w:rsidRPr="00701E32">
        <w:t>Гибкие возможности управления политикой безопасности.</w:t>
      </w:r>
    </w:p>
    <w:p w14:paraId="6A2251FF" w14:textId="77777777" w:rsidR="00D9766D" w:rsidRPr="00701E32" w:rsidRDefault="00BA7AE9" w:rsidP="00701E32">
      <w:pPr>
        <w:numPr>
          <w:ilvl w:val="2"/>
          <w:numId w:val="1"/>
        </w:numPr>
        <w:tabs>
          <w:tab w:val="num" w:pos="1276"/>
        </w:tabs>
        <w:ind w:left="0" w:firstLine="426"/>
        <w:jc w:val="both"/>
        <w:rPr>
          <w:color w:val="000000"/>
        </w:rPr>
      </w:pPr>
      <w:bookmarkStart w:id="0" w:name="_GoBack"/>
      <w:bookmarkEnd w:id="0"/>
      <w:r w:rsidRPr="00701E32">
        <w:rPr>
          <w:color w:val="000000"/>
          <w:lang w:val="kk-KZ"/>
        </w:rPr>
        <w:t xml:space="preserve">  </w:t>
      </w:r>
      <w:r w:rsidR="00D9766D" w:rsidRPr="00701E32">
        <w:rPr>
          <w:color w:val="000000"/>
        </w:rPr>
        <w:t>Мониторинг и реагирование на киберугрозы в режиме реального времени.</w:t>
      </w:r>
    </w:p>
    <w:p w14:paraId="41B080B3" w14:textId="77777777" w:rsidR="00D9766D"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D9766D" w:rsidRPr="00701E32">
        <w:rPr>
          <w:color w:val="000000"/>
        </w:rPr>
        <w:t xml:space="preserve">Централизованное получение информации со всех защищаемых устройств по </w:t>
      </w:r>
      <w:r w:rsidR="00F038D0" w:rsidRPr="00701E32">
        <w:rPr>
          <w:color w:val="000000"/>
        </w:rPr>
        <w:t>вирусной</w:t>
      </w:r>
      <w:r w:rsidR="00D9766D" w:rsidRPr="00701E32">
        <w:rPr>
          <w:color w:val="000000"/>
        </w:rPr>
        <w:t xml:space="preserve"> активности, массовых заражениях, наличии уязвимых устройств, необычном поведении защищаемых станций</w:t>
      </w:r>
      <w:r w:rsidR="00F038D0" w:rsidRPr="00701E32">
        <w:rPr>
          <w:color w:val="000000"/>
        </w:rPr>
        <w:t>.</w:t>
      </w:r>
    </w:p>
    <w:p w14:paraId="2B461D6F" w14:textId="77777777" w:rsidR="00D9766D"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F038D0" w:rsidRPr="00701E32">
        <w:rPr>
          <w:color w:val="000000"/>
        </w:rPr>
        <w:t xml:space="preserve">Возможность </w:t>
      </w:r>
      <w:r w:rsidR="00D9766D" w:rsidRPr="00701E32">
        <w:rPr>
          <w:color w:val="000000"/>
        </w:rPr>
        <w:t>мониторинг</w:t>
      </w:r>
      <w:r w:rsidR="00F038D0" w:rsidRPr="00701E32">
        <w:rPr>
          <w:color w:val="000000"/>
        </w:rPr>
        <w:t>а</w:t>
      </w:r>
      <w:r w:rsidR="00D9766D" w:rsidRPr="00701E32">
        <w:rPr>
          <w:color w:val="000000"/>
        </w:rPr>
        <w:t xml:space="preserve"> реального количества защищаемых объектов</w:t>
      </w:r>
      <w:r w:rsidR="00F038D0" w:rsidRPr="00701E32">
        <w:rPr>
          <w:color w:val="000000"/>
        </w:rPr>
        <w:t>.</w:t>
      </w:r>
    </w:p>
    <w:p w14:paraId="3BE3ECF6" w14:textId="77777777" w:rsidR="004B5543"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4B5543" w:rsidRPr="00701E32">
        <w:t xml:space="preserve">Возможность безопасного управления </w:t>
      </w:r>
      <w:r w:rsidR="00F038D0" w:rsidRPr="00701E32">
        <w:t>Сервисом</w:t>
      </w:r>
      <w:r w:rsidR="004B5543" w:rsidRPr="00701E32">
        <w:t xml:space="preserve"> из любой точки Интернета, а не только из внутренней сети.</w:t>
      </w:r>
    </w:p>
    <w:p w14:paraId="320677B4" w14:textId="77777777" w:rsidR="004B5543"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4B5543" w:rsidRPr="00701E32">
        <w:t xml:space="preserve">Сбор и протоколирование информации о работе </w:t>
      </w:r>
      <w:r w:rsidR="00F038D0" w:rsidRPr="00701E32">
        <w:t>клиентских частей</w:t>
      </w:r>
      <w:r w:rsidR="0032625F" w:rsidRPr="00701E32">
        <w:t>.</w:t>
      </w:r>
    </w:p>
    <w:p w14:paraId="3D2B022B" w14:textId="77777777" w:rsidR="0032625F"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32625F" w:rsidRPr="00701E32">
        <w:t xml:space="preserve">Хранение на сервере </w:t>
      </w:r>
      <w:r w:rsidR="00FD413E" w:rsidRPr="00701E32">
        <w:t>Сервиса</w:t>
      </w:r>
      <w:r w:rsidR="0032625F" w:rsidRPr="00701E32">
        <w:t xml:space="preserve"> пользовательских ключей, настроек защищаемых компьютеров и мобильных устройств, статистики по сканированиям на каждом компьютере или мобильном устройстве.</w:t>
      </w:r>
    </w:p>
    <w:p w14:paraId="35FEF3EE" w14:textId="77777777" w:rsidR="0032625F"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32625F" w:rsidRPr="00701E32">
        <w:t>Наличие средств управления политикой безопасности</w:t>
      </w:r>
      <w:r w:rsidR="00FD413E" w:rsidRPr="00701E32">
        <w:t xml:space="preserve"> с возможностью</w:t>
      </w:r>
      <w:r w:rsidR="0032625F" w:rsidRPr="00701E32">
        <w:t xml:space="preserve"> запретить пользователям отключать обновления, самостоятельно устанавливать расписания сканирований и расписания обновлений, отключать от сети станции, с которых идет вирусное заражение. Возможность предварительной настройки компонентов клиентской части в нужной конфигурации до </w:t>
      </w:r>
      <w:r w:rsidR="00FD413E" w:rsidRPr="00701E32">
        <w:t xml:space="preserve">и после </w:t>
      </w:r>
      <w:r w:rsidR="0032625F" w:rsidRPr="00701E32">
        <w:t xml:space="preserve">установки на ПК или мобильное устройство. </w:t>
      </w:r>
      <w:r w:rsidR="00FD413E" w:rsidRPr="00701E32">
        <w:t>Возможность, в</w:t>
      </w:r>
      <w:r w:rsidR="0032625F" w:rsidRPr="00701E32">
        <w:t xml:space="preserve"> случае необходимости, ставить или отменять задачи на определенной станции.</w:t>
      </w:r>
    </w:p>
    <w:p w14:paraId="10E0AFCE" w14:textId="77777777" w:rsidR="0032625F"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32625F" w:rsidRPr="00701E32">
        <w:t>Возможность группировать клиентов, вырабатывать для таких групп индивидуальные политики безопасности, одной командой назначать для всех станций группы задания или отменять их.</w:t>
      </w:r>
    </w:p>
    <w:p w14:paraId="16C52A1C" w14:textId="77777777" w:rsidR="00D157F9"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D157F9" w:rsidRPr="00701E32">
        <w:t>Возможность назначения для групп индивидуальных расписаний обновлений, с целью распределения нагрузки на сеть и сервер централизованного управления.</w:t>
      </w:r>
    </w:p>
    <w:p w14:paraId="24ED3776" w14:textId="77777777" w:rsidR="0032625F"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32625F" w:rsidRPr="00701E32">
        <w:t xml:space="preserve">Клиентская часть должна иметь возможность находиться в «мобильном режиме». В случае проведения работ с сетью, пользователь утрачивает соединение с сервером </w:t>
      </w:r>
      <w:r w:rsidR="00FD413E" w:rsidRPr="00701E32">
        <w:t>Сервиса</w:t>
      </w:r>
      <w:r w:rsidR="0032625F" w:rsidRPr="00701E32">
        <w:t>, но продолжает получать обновления вирусных баз из сети Интернет.</w:t>
      </w:r>
    </w:p>
    <w:p w14:paraId="3B7561B0" w14:textId="77777777" w:rsidR="001A3A38"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1A3A38" w:rsidRPr="00701E32">
        <w:t xml:space="preserve">Возможность предоставления доступа клиенту в его группу на сервере, с возможностью гибко регулировать права администратора этой группы. Клиент при этом </w:t>
      </w:r>
      <w:r w:rsidR="001A3A38" w:rsidRPr="00701E32">
        <w:lastRenderedPageBreak/>
        <w:t xml:space="preserve">должен иметь возможность задавать политики безопасности исходя из собственных пожеланий и заданного уровня доступа со стороны </w:t>
      </w:r>
      <w:r w:rsidR="00FD413E" w:rsidRPr="00701E32">
        <w:t>администратора Сервиса</w:t>
      </w:r>
      <w:r w:rsidR="001A3A38" w:rsidRPr="00701E32">
        <w:t>.</w:t>
      </w:r>
    </w:p>
    <w:p w14:paraId="21318324" w14:textId="77777777" w:rsidR="00A02031"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A02031" w:rsidRPr="00701E32">
        <w:t xml:space="preserve">Возможность следить за обновлениями вирусных баз на каждом защищаемом ПК или мобильном устройстве, принудительно обновлять вирусные базы, если станция долго не проводила обновления, и таким образом, поддерживать актуальное состояние вирусных баз во всей сети. Возможность блокировки </w:t>
      </w:r>
      <w:r w:rsidR="00FD413E" w:rsidRPr="00701E32">
        <w:t>устройства</w:t>
      </w:r>
      <w:r w:rsidR="00A02031" w:rsidRPr="00701E32">
        <w:t>, от которого по сети идет вирусное заражение, для оперативного предотвращения распространения эпидемий.</w:t>
      </w:r>
    </w:p>
    <w:p w14:paraId="0380CCA1" w14:textId="77777777" w:rsidR="00A02031"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A02031" w:rsidRPr="00701E32">
        <w:t xml:space="preserve">Наличие средств мгновенного оповещения администраторов </w:t>
      </w:r>
      <w:r w:rsidR="00FD413E" w:rsidRPr="00701E32">
        <w:t>Сервиса</w:t>
      </w:r>
      <w:r w:rsidR="00A02031" w:rsidRPr="00701E32">
        <w:t xml:space="preserve"> о вирусных эпидемиях.</w:t>
      </w:r>
    </w:p>
    <w:p w14:paraId="7F36FA13" w14:textId="77777777" w:rsidR="00A02031"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A02031" w:rsidRPr="00701E32">
        <w:t>Наличие средства мгновенного оповещения клиентов о разных событиях, в том числе об эпидемиях. Возможность отправки сообщений, как группам клиентов, так и всем клиентам сразу. В случае если клиент в момент рассылки не находился в сети, сообщение должно быть доставлено на его ПК или мобильное устройство сразу после подключения к сети Интернет. Возможность брендирования сообщений в корпоративном стиле.</w:t>
      </w:r>
    </w:p>
    <w:p w14:paraId="7B24B6F1" w14:textId="77777777" w:rsidR="00A02031"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A02031" w:rsidRPr="00701E32">
        <w:t xml:space="preserve">Возможность формирования отчетов о действиях, произведенных </w:t>
      </w:r>
      <w:r w:rsidR="00FD413E" w:rsidRPr="00701E32">
        <w:t>клиентской частью Сервиса</w:t>
      </w:r>
      <w:r w:rsidR="00A02031" w:rsidRPr="00701E32">
        <w:t xml:space="preserve"> </w:t>
      </w:r>
      <w:r w:rsidR="00FD413E" w:rsidRPr="00701E32">
        <w:t xml:space="preserve">для предоставления их </w:t>
      </w:r>
      <w:r w:rsidR="00A02031" w:rsidRPr="00701E32">
        <w:t>в графическом виде.</w:t>
      </w:r>
    </w:p>
    <w:p w14:paraId="4A8B281F" w14:textId="77777777" w:rsidR="00965D40"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A02031" w:rsidRPr="00701E32">
        <w:t xml:space="preserve">Возможность установки </w:t>
      </w:r>
      <w:r w:rsidR="00FD413E" w:rsidRPr="00701E32">
        <w:t>административно</w:t>
      </w:r>
      <w:r w:rsidR="008B66E8" w:rsidRPr="00701E32">
        <w:t>го</w:t>
      </w:r>
      <w:r w:rsidR="00FD413E" w:rsidRPr="00701E32">
        <w:t xml:space="preserve"> Сервиса</w:t>
      </w:r>
      <w:r w:rsidR="00A02031" w:rsidRPr="00701E32">
        <w:t xml:space="preserve"> на любой операционной системе - Windows/</w:t>
      </w:r>
      <w:r w:rsidR="00BF6C35" w:rsidRPr="00701E32">
        <w:rPr>
          <w:lang w:val="en-US"/>
        </w:rPr>
        <w:t>FreeBSD</w:t>
      </w:r>
      <w:r w:rsidR="00A02031" w:rsidRPr="00701E32">
        <w:t>/Linux.</w:t>
      </w:r>
    </w:p>
    <w:p w14:paraId="578F0EBE" w14:textId="77777777" w:rsidR="00B47F02" w:rsidRPr="00701E32" w:rsidRDefault="00BA7AE9" w:rsidP="00701E32">
      <w:pPr>
        <w:numPr>
          <w:ilvl w:val="2"/>
          <w:numId w:val="1"/>
        </w:numPr>
        <w:tabs>
          <w:tab w:val="num" w:pos="1276"/>
        </w:tabs>
        <w:ind w:left="0" w:firstLine="426"/>
        <w:jc w:val="both"/>
      </w:pPr>
      <w:r w:rsidRPr="00701E32">
        <w:rPr>
          <w:color w:val="000000"/>
          <w:lang w:val="kk-KZ"/>
        </w:rPr>
        <w:t xml:space="preserve">  </w:t>
      </w:r>
      <w:r w:rsidR="00B47F02" w:rsidRPr="00701E32">
        <w:rPr>
          <w:color w:val="000000"/>
          <w:lang w:val="kk-KZ"/>
        </w:rPr>
        <w:t xml:space="preserve">Система должна </w:t>
      </w:r>
      <w:r w:rsidR="00B47F02" w:rsidRPr="00701E32">
        <w:rPr>
          <w:lang w:val="kk-KZ"/>
        </w:rPr>
        <w:t>быть реализована на основе</w:t>
      </w:r>
      <w:r w:rsidR="00B47F02" w:rsidRPr="00701E32">
        <w:rPr>
          <w:color w:val="000000"/>
          <w:lang w:val="kk-KZ"/>
        </w:rPr>
        <w:t xml:space="preserve"> Web-интерфейса</w:t>
      </w:r>
      <w:r w:rsidR="00B47F02" w:rsidRPr="00701E32">
        <w:rPr>
          <w:lang w:val="kk-KZ"/>
        </w:rPr>
        <w:t xml:space="preserve">, </w:t>
      </w:r>
      <w:r w:rsidR="00F415A5" w:rsidRPr="00701E32">
        <w:rPr>
          <w:lang w:val="kk-KZ"/>
        </w:rPr>
        <w:t xml:space="preserve">поддерживающего </w:t>
      </w:r>
      <w:r w:rsidR="00F415A5" w:rsidRPr="00701E32">
        <w:rPr>
          <w:color w:val="000000"/>
          <w:lang w:val="kk-KZ"/>
        </w:rPr>
        <w:t>Web</w:t>
      </w:r>
      <w:r w:rsidR="00B47F02" w:rsidRPr="00701E32">
        <w:rPr>
          <w:color w:val="000000"/>
          <w:lang w:val="kk-KZ"/>
        </w:rPr>
        <w:t>-браузеры</w:t>
      </w:r>
      <w:r w:rsidR="004012AD" w:rsidRPr="00701E32">
        <w:rPr>
          <w:lang w:val="kk-KZ"/>
        </w:rPr>
        <w:t xml:space="preserve"> </w:t>
      </w:r>
      <w:r w:rsidR="007F3A06" w:rsidRPr="00701E32">
        <w:rPr>
          <w:lang w:val="kk-KZ"/>
        </w:rPr>
        <w:t xml:space="preserve">Windows Internet Explorer, </w:t>
      </w:r>
      <w:r w:rsidR="00B47F02" w:rsidRPr="00701E32">
        <w:rPr>
          <w:color w:val="000000"/>
          <w:lang w:val="kk-KZ"/>
        </w:rPr>
        <w:t>Mozilla Firefox</w:t>
      </w:r>
      <w:r w:rsidR="00E85E70" w:rsidRPr="00701E32">
        <w:rPr>
          <w:color w:val="000000"/>
          <w:lang w:val="kk-KZ"/>
        </w:rPr>
        <w:t>, Opera</w:t>
      </w:r>
      <w:r w:rsidR="00992FFE" w:rsidRPr="00701E32">
        <w:rPr>
          <w:color w:val="000000"/>
          <w:lang w:val="kk-KZ"/>
        </w:rPr>
        <w:t>,</w:t>
      </w:r>
      <w:r w:rsidR="00E85E70" w:rsidRPr="00701E32">
        <w:rPr>
          <w:color w:val="000000"/>
          <w:lang w:val="kk-KZ"/>
        </w:rPr>
        <w:t xml:space="preserve"> Google Chrome</w:t>
      </w:r>
      <w:r w:rsidR="00992FFE" w:rsidRPr="00701E32">
        <w:rPr>
          <w:color w:val="000000"/>
          <w:lang w:val="kk-KZ"/>
        </w:rPr>
        <w:t xml:space="preserve"> и Safari</w:t>
      </w:r>
      <w:r w:rsidR="00B47F02" w:rsidRPr="00701E32">
        <w:rPr>
          <w:color w:val="000000"/>
          <w:lang w:val="kk-KZ"/>
        </w:rPr>
        <w:t>.</w:t>
      </w:r>
      <w:r w:rsidR="00C56462" w:rsidRPr="00701E32">
        <w:rPr>
          <w:color w:val="000000"/>
          <w:lang w:val="kk-KZ"/>
        </w:rPr>
        <w:t xml:space="preserve"> </w:t>
      </w:r>
      <w:r w:rsidR="00C56462" w:rsidRPr="00701E32">
        <w:rPr>
          <w:color w:val="000000"/>
          <w:lang w:val="en-US"/>
        </w:rPr>
        <w:t>Web</w:t>
      </w:r>
      <w:r w:rsidR="00C56462" w:rsidRPr="00701E32">
        <w:rPr>
          <w:color w:val="000000"/>
        </w:rPr>
        <w:t xml:space="preserve">-интерфейс должен обеспечивать </w:t>
      </w:r>
      <w:r w:rsidR="003C2994" w:rsidRPr="00701E32">
        <w:rPr>
          <w:color w:val="000000"/>
        </w:rPr>
        <w:t xml:space="preserve">не только просмотр состояния и статистики, а </w:t>
      </w:r>
      <w:r w:rsidR="00992FFE" w:rsidRPr="00701E32">
        <w:rPr>
          <w:color w:val="000000"/>
        </w:rPr>
        <w:t xml:space="preserve">полнофункциональное </w:t>
      </w:r>
      <w:r w:rsidR="00C56462" w:rsidRPr="00701E32">
        <w:rPr>
          <w:color w:val="000000"/>
        </w:rPr>
        <w:t>централизованное управление</w:t>
      </w:r>
      <w:r w:rsidR="00992FFE" w:rsidRPr="00701E32">
        <w:rPr>
          <w:color w:val="000000"/>
        </w:rPr>
        <w:t xml:space="preserve"> защитой</w:t>
      </w:r>
      <w:r w:rsidR="00C56462" w:rsidRPr="00701E32">
        <w:rPr>
          <w:color w:val="000000"/>
        </w:rPr>
        <w:t xml:space="preserve">. </w:t>
      </w:r>
    </w:p>
    <w:p w14:paraId="263574EE" w14:textId="77777777" w:rsidR="00226846" w:rsidRPr="00701E32" w:rsidRDefault="00BA7AE9" w:rsidP="00701E32">
      <w:pPr>
        <w:keepNext/>
        <w:numPr>
          <w:ilvl w:val="2"/>
          <w:numId w:val="1"/>
        </w:numPr>
        <w:tabs>
          <w:tab w:val="num" w:pos="1276"/>
        </w:tabs>
        <w:ind w:left="0" w:firstLine="426"/>
        <w:rPr>
          <w:rStyle w:val="fdwprocedure"/>
        </w:rPr>
      </w:pPr>
      <w:r w:rsidRPr="00701E32">
        <w:rPr>
          <w:bCs/>
          <w:color w:val="000000"/>
          <w:lang w:val="kk-KZ"/>
        </w:rPr>
        <w:t xml:space="preserve">  </w:t>
      </w:r>
      <w:r w:rsidR="00226846" w:rsidRPr="00701E32">
        <w:rPr>
          <w:bCs/>
          <w:color w:val="000000"/>
        </w:rPr>
        <w:t xml:space="preserve">Аутентификация администраторов должна быть </w:t>
      </w:r>
      <w:r w:rsidR="00226846" w:rsidRPr="00701E32">
        <w:rPr>
          <w:rStyle w:val="fdwprocedure"/>
        </w:rPr>
        <w:t>возможна следующими способами:</w:t>
      </w:r>
    </w:p>
    <w:p w14:paraId="6BD38322" w14:textId="77777777" w:rsidR="00226846" w:rsidRPr="00701E32" w:rsidRDefault="006F2FA6" w:rsidP="00701E32">
      <w:pPr>
        <w:keepNext/>
        <w:rPr>
          <w:rStyle w:val="fdwlist"/>
        </w:rPr>
      </w:pPr>
      <w:r w:rsidRPr="00701E32">
        <w:rPr>
          <w:rStyle w:val="fdwlist"/>
        </w:rPr>
        <w:t xml:space="preserve">      - </w:t>
      </w:r>
      <w:r w:rsidR="00226846" w:rsidRPr="00701E32">
        <w:rPr>
          <w:rStyle w:val="fdwlist"/>
        </w:rPr>
        <w:t>из БД Сервера;</w:t>
      </w:r>
    </w:p>
    <w:p w14:paraId="2C5AA3CB" w14:textId="77777777" w:rsidR="00226846" w:rsidRPr="00701E32" w:rsidRDefault="006F2FA6" w:rsidP="00701E32">
      <w:pPr>
        <w:keepNext/>
        <w:ind w:left="426"/>
        <w:rPr>
          <w:rStyle w:val="fdwlist"/>
        </w:rPr>
      </w:pPr>
      <w:r w:rsidRPr="00701E32">
        <w:rPr>
          <w:rStyle w:val="fdwlist"/>
        </w:rPr>
        <w:t xml:space="preserve">- </w:t>
      </w:r>
      <w:r w:rsidR="00226846" w:rsidRPr="00701E32">
        <w:rPr>
          <w:rStyle w:val="fdwlist"/>
        </w:rPr>
        <w:t>с использованием LDAP/AD;</w:t>
      </w:r>
    </w:p>
    <w:p w14:paraId="2C4A60B7" w14:textId="77777777" w:rsidR="00226846" w:rsidRPr="00701E32" w:rsidRDefault="006F2FA6" w:rsidP="00701E32">
      <w:pPr>
        <w:keepNext/>
        <w:ind w:left="426"/>
        <w:rPr>
          <w:rStyle w:val="fdwlist"/>
        </w:rPr>
      </w:pPr>
      <w:r w:rsidRPr="00701E32">
        <w:rPr>
          <w:rStyle w:val="fdwlist"/>
        </w:rPr>
        <w:t xml:space="preserve">- </w:t>
      </w:r>
      <w:r w:rsidR="00226846" w:rsidRPr="00701E32">
        <w:rPr>
          <w:rStyle w:val="fdwlist"/>
        </w:rPr>
        <w:t>с использованием RADIUS;</w:t>
      </w:r>
    </w:p>
    <w:p w14:paraId="3C6D0846" w14:textId="77777777" w:rsidR="00226846" w:rsidRPr="00701E32" w:rsidRDefault="006F2FA6" w:rsidP="00701E32">
      <w:pPr>
        <w:keepNext/>
        <w:ind w:left="426"/>
      </w:pPr>
      <w:r w:rsidRPr="00701E32">
        <w:rPr>
          <w:rStyle w:val="fdwlist"/>
        </w:rPr>
        <w:t xml:space="preserve">- </w:t>
      </w:r>
      <w:r w:rsidR="00226846" w:rsidRPr="00701E32">
        <w:rPr>
          <w:rStyle w:val="fdwlist"/>
        </w:rPr>
        <w:t>с использованием PAM.</w:t>
      </w:r>
    </w:p>
    <w:p w14:paraId="3DE33D52" w14:textId="77777777" w:rsidR="00992FFE"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D538C7" w:rsidRPr="00701E32">
        <w:rPr>
          <w:color w:val="000000"/>
        </w:rPr>
        <w:t>Контроль работы С</w:t>
      </w:r>
      <w:r w:rsidR="00244EFD" w:rsidRPr="00701E32">
        <w:rPr>
          <w:color w:val="000000"/>
        </w:rPr>
        <w:t>ервиса</w:t>
      </w:r>
      <w:r w:rsidR="00D538C7" w:rsidRPr="00701E32">
        <w:rPr>
          <w:color w:val="000000"/>
        </w:rPr>
        <w:t xml:space="preserve"> должен быть возможен из </w:t>
      </w:r>
      <w:r w:rsidR="00244EFD" w:rsidRPr="00701E32">
        <w:rPr>
          <w:color w:val="000000"/>
        </w:rPr>
        <w:t>мобильных приложений</w:t>
      </w:r>
      <w:r w:rsidR="00D538C7" w:rsidRPr="00701E32">
        <w:rPr>
          <w:color w:val="000000"/>
        </w:rPr>
        <w:t>, функционирующ</w:t>
      </w:r>
      <w:r w:rsidR="00244EFD" w:rsidRPr="00701E32">
        <w:rPr>
          <w:color w:val="000000"/>
        </w:rPr>
        <w:t>их</w:t>
      </w:r>
      <w:r w:rsidR="00D538C7" w:rsidRPr="00701E32">
        <w:rPr>
          <w:color w:val="000000"/>
        </w:rPr>
        <w:t xml:space="preserve"> на устройствах </w:t>
      </w:r>
      <w:r w:rsidR="006D0386" w:rsidRPr="00701E32">
        <w:rPr>
          <w:color w:val="000000"/>
        </w:rPr>
        <w:t xml:space="preserve">под управлением Android и </w:t>
      </w:r>
      <w:r w:rsidR="00D538C7" w:rsidRPr="00701E32">
        <w:rPr>
          <w:color w:val="000000"/>
        </w:rPr>
        <w:t>i</w:t>
      </w:r>
      <w:r w:rsidR="006D0386" w:rsidRPr="00701E32">
        <w:rPr>
          <w:color w:val="000000"/>
          <w:lang w:val="en-US"/>
        </w:rPr>
        <w:t>OS</w:t>
      </w:r>
      <w:r w:rsidR="00992FFE" w:rsidRPr="00701E32">
        <w:rPr>
          <w:color w:val="000000"/>
        </w:rPr>
        <w:t>.</w:t>
      </w:r>
    </w:p>
    <w:p w14:paraId="51B44F1A" w14:textId="77777777" w:rsidR="00880435"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880435" w:rsidRPr="00701E32">
        <w:rPr>
          <w:color w:val="000000"/>
        </w:rPr>
        <w:t>Система управления должна иметь возможность:</w:t>
      </w:r>
    </w:p>
    <w:p w14:paraId="0D4B69E5" w14:textId="77777777" w:rsidR="00880435" w:rsidRPr="00701E32" w:rsidRDefault="006F2FA6" w:rsidP="00701E32">
      <w:pPr>
        <w:tabs>
          <w:tab w:val="num" w:pos="1276"/>
        </w:tabs>
        <w:jc w:val="both"/>
        <w:rPr>
          <w:color w:val="000000"/>
        </w:rPr>
      </w:pPr>
      <w:r w:rsidRPr="00701E32">
        <w:rPr>
          <w:color w:val="000000"/>
        </w:rPr>
        <w:t xml:space="preserve">      - </w:t>
      </w:r>
      <w:r w:rsidR="00880435" w:rsidRPr="00701E32">
        <w:rPr>
          <w:color w:val="000000"/>
        </w:rPr>
        <w:t xml:space="preserve">использования как внешней, так и внутренней СУБД (поставляемой в </w:t>
      </w:r>
      <w:r w:rsidR="00BA7AE9" w:rsidRPr="00701E32">
        <w:rPr>
          <w:color w:val="000000"/>
          <w:lang w:val="kk-KZ"/>
        </w:rPr>
        <w:t xml:space="preserve"> </w:t>
      </w:r>
      <w:r w:rsidR="00880435" w:rsidRPr="00701E32">
        <w:rPr>
          <w:color w:val="000000"/>
        </w:rPr>
        <w:t xml:space="preserve">составе дистрибутива антивирусного сервера). В качестве внешних могут выступать Oracle, PostgreSQL, </w:t>
      </w:r>
      <w:r w:rsidR="00880435" w:rsidRPr="00701E32">
        <w:rPr>
          <w:color w:val="000000"/>
          <w:lang w:val="en-US"/>
        </w:rPr>
        <w:t>Postgres</w:t>
      </w:r>
      <w:r w:rsidR="00880435" w:rsidRPr="00701E32">
        <w:rPr>
          <w:color w:val="000000"/>
        </w:rPr>
        <w:t xml:space="preserve"> </w:t>
      </w:r>
      <w:r w:rsidR="00880435" w:rsidRPr="00701E32">
        <w:rPr>
          <w:color w:val="000000"/>
          <w:lang w:val="en-US"/>
        </w:rPr>
        <w:t>Pro</w:t>
      </w:r>
      <w:r w:rsidR="00880435" w:rsidRPr="00701E32">
        <w:rPr>
          <w:color w:val="000000"/>
        </w:rPr>
        <w:t>, любая СУБД через ODBC-драйвер для операционных систем MS Windows и Linux;</w:t>
      </w:r>
    </w:p>
    <w:p w14:paraId="212A3AAE" w14:textId="77777777" w:rsidR="00880435" w:rsidRPr="00701E32" w:rsidRDefault="005E4801" w:rsidP="00701E32">
      <w:pPr>
        <w:tabs>
          <w:tab w:val="num" w:pos="1276"/>
        </w:tabs>
        <w:ind w:firstLine="426"/>
        <w:jc w:val="both"/>
        <w:rPr>
          <w:color w:val="000000"/>
        </w:rPr>
      </w:pPr>
      <w:r w:rsidRPr="00701E32">
        <w:rPr>
          <w:color w:val="000000"/>
          <w:lang w:val="kk-KZ"/>
        </w:rPr>
        <w:t>-</w:t>
      </w:r>
      <w:r w:rsidR="00DF069D" w:rsidRPr="00701E32">
        <w:rPr>
          <w:color w:val="000000"/>
          <w:lang w:val="kk-KZ"/>
        </w:rPr>
        <w:t xml:space="preserve"> </w:t>
      </w:r>
      <w:r w:rsidR="00880435" w:rsidRPr="00701E32">
        <w:rPr>
          <w:color w:val="000000"/>
        </w:rPr>
        <w:t xml:space="preserve">замены типа используемой СУБД в ходе работы, после установки </w:t>
      </w:r>
      <w:r w:rsidR="00BA7AE9" w:rsidRPr="00701E32">
        <w:rPr>
          <w:color w:val="000000"/>
          <w:lang w:val="kk-KZ"/>
        </w:rPr>
        <w:t xml:space="preserve"> </w:t>
      </w:r>
      <w:r w:rsidR="000A51F9" w:rsidRPr="00701E32">
        <w:rPr>
          <w:color w:val="000000"/>
        </w:rPr>
        <w:t>серверной части</w:t>
      </w:r>
      <w:r w:rsidR="00880435" w:rsidRPr="00701E32">
        <w:rPr>
          <w:color w:val="000000"/>
        </w:rPr>
        <w:t xml:space="preserve"> без необходимости</w:t>
      </w:r>
      <w:r w:rsidR="000A51F9" w:rsidRPr="00701E32">
        <w:rPr>
          <w:color w:val="000000"/>
        </w:rPr>
        <w:t xml:space="preserve"> переустановки серверной части с</w:t>
      </w:r>
      <w:r w:rsidR="00880435" w:rsidRPr="00701E32">
        <w:rPr>
          <w:color w:val="000000"/>
        </w:rPr>
        <w:t>истемы.</w:t>
      </w:r>
    </w:p>
    <w:p w14:paraId="6C19D96F" w14:textId="77777777" w:rsidR="00880435" w:rsidRPr="00701E32" w:rsidRDefault="006F2FA6" w:rsidP="00701E32">
      <w:pPr>
        <w:jc w:val="both"/>
        <w:rPr>
          <w:color w:val="000000"/>
        </w:rPr>
      </w:pPr>
      <w:r w:rsidRPr="00701E32">
        <w:rPr>
          <w:color w:val="000000"/>
        </w:rPr>
        <w:t xml:space="preserve">      - </w:t>
      </w:r>
      <w:r w:rsidR="00880435" w:rsidRPr="00701E32">
        <w:rPr>
          <w:color w:val="000000"/>
        </w:rPr>
        <w:t xml:space="preserve">управления базой данных средствами системы управления, в том числе возможности очистки базы данных, ее анализа, выполнения произвольных </w:t>
      </w:r>
      <w:r w:rsidR="00E84265" w:rsidRPr="00701E32">
        <w:rPr>
          <w:color w:val="000000"/>
        </w:rPr>
        <w:br/>
      </w:r>
      <w:r w:rsidR="00880435" w:rsidRPr="00701E32">
        <w:rPr>
          <w:color w:val="000000"/>
        </w:rPr>
        <w:t>SQL-запросов;</w:t>
      </w:r>
    </w:p>
    <w:p w14:paraId="36B76851" w14:textId="77777777" w:rsidR="006F2FA6" w:rsidRPr="00701E32" w:rsidRDefault="006F2FA6" w:rsidP="00701E32">
      <w:pPr>
        <w:jc w:val="both"/>
        <w:rPr>
          <w:color w:val="000000"/>
        </w:rPr>
      </w:pPr>
      <w:r w:rsidRPr="00701E32">
        <w:rPr>
          <w:color w:val="000000"/>
        </w:rPr>
        <w:t xml:space="preserve">      - </w:t>
      </w:r>
      <w:r w:rsidR="00880435" w:rsidRPr="00701E32">
        <w:rPr>
          <w:color w:val="000000"/>
        </w:rPr>
        <w:t>в случае интеграции с внешними подсистемами с помощью встроенного Web API, должна иметься возможность аудита действий, произведенных с помощью функций данного Web API;</w:t>
      </w:r>
    </w:p>
    <w:p w14:paraId="3529C1F8" w14:textId="77777777" w:rsidR="006F2FA6" w:rsidRPr="00701E32" w:rsidRDefault="006F2FA6" w:rsidP="00701E32">
      <w:pPr>
        <w:jc w:val="both"/>
        <w:rPr>
          <w:color w:val="000000"/>
        </w:rPr>
      </w:pPr>
      <w:r w:rsidRPr="00701E32">
        <w:rPr>
          <w:color w:val="000000"/>
        </w:rPr>
        <w:t xml:space="preserve">      - </w:t>
      </w:r>
      <w:r w:rsidR="00880435" w:rsidRPr="00701E32">
        <w:rPr>
          <w:color w:val="000000"/>
        </w:rPr>
        <w:t>самостоятельного написания обработчиков событий на языке Lua, а также выполнения произвольных Lua-скриптов с помощью средств системы управления;</w:t>
      </w:r>
    </w:p>
    <w:p w14:paraId="1E031911" w14:textId="77777777" w:rsidR="00880435" w:rsidRPr="00701E32" w:rsidRDefault="006F2FA6" w:rsidP="00701E32">
      <w:pPr>
        <w:jc w:val="both"/>
        <w:rPr>
          <w:color w:val="000000"/>
        </w:rPr>
      </w:pPr>
      <w:r w:rsidRPr="00701E32">
        <w:rPr>
          <w:color w:val="000000"/>
        </w:rPr>
        <w:t xml:space="preserve">      - </w:t>
      </w:r>
      <w:r w:rsidR="00880435" w:rsidRPr="00701E32">
        <w:rPr>
          <w:color w:val="000000"/>
        </w:rPr>
        <w:t xml:space="preserve">экспорта отчетов в форматы </w:t>
      </w:r>
      <w:r w:rsidR="00880435" w:rsidRPr="00701E32">
        <w:rPr>
          <w:color w:val="000000"/>
          <w:lang w:val="en-US"/>
        </w:rPr>
        <w:t>CSV</w:t>
      </w:r>
      <w:r w:rsidR="00880435" w:rsidRPr="00701E32">
        <w:rPr>
          <w:color w:val="000000"/>
        </w:rPr>
        <w:t xml:space="preserve">, </w:t>
      </w:r>
      <w:r w:rsidR="00880435" w:rsidRPr="00701E32">
        <w:rPr>
          <w:color w:val="000000"/>
          <w:lang w:val="en-US"/>
        </w:rPr>
        <w:t>XML</w:t>
      </w:r>
      <w:r w:rsidR="00880435" w:rsidRPr="00701E32">
        <w:rPr>
          <w:color w:val="000000"/>
        </w:rPr>
        <w:t xml:space="preserve">, </w:t>
      </w:r>
      <w:r w:rsidR="00880435" w:rsidRPr="00701E32">
        <w:rPr>
          <w:color w:val="000000"/>
          <w:lang w:val="en-US"/>
        </w:rPr>
        <w:t>HTML</w:t>
      </w:r>
      <w:r w:rsidR="00880435" w:rsidRPr="00701E32">
        <w:rPr>
          <w:color w:val="000000"/>
        </w:rPr>
        <w:t xml:space="preserve"> и </w:t>
      </w:r>
      <w:r w:rsidR="00880435" w:rsidRPr="00701E32">
        <w:rPr>
          <w:color w:val="000000"/>
          <w:lang w:val="en-US"/>
        </w:rPr>
        <w:t>PDF</w:t>
      </w:r>
      <w:r w:rsidR="00880435" w:rsidRPr="00701E32">
        <w:rPr>
          <w:color w:val="000000"/>
        </w:rPr>
        <w:t>;</w:t>
      </w:r>
    </w:p>
    <w:p w14:paraId="77E57012" w14:textId="77777777" w:rsidR="00880435" w:rsidRPr="00701E32" w:rsidRDefault="006F2FA6" w:rsidP="00701E32">
      <w:pPr>
        <w:jc w:val="both"/>
        <w:rPr>
          <w:color w:val="000000"/>
        </w:rPr>
      </w:pPr>
      <w:r w:rsidRPr="00701E32">
        <w:rPr>
          <w:color w:val="000000"/>
        </w:rPr>
        <w:t xml:space="preserve">      - </w:t>
      </w:r>
      <w:r w:rsidR="00880435" w:rsidRPr="00701E32">
        <w:rPr>
          <w:color w:val="000000"/>
        </w:rPr>
        <w:t>подписки и получения новостей от компании разработчика, в том числе информирующих об актуальных угрозах, в консоли центра управления;</w:t>
      </w:r>
    </w:p>
    <w:p w14:paraId="38096D02" w14:textId="77777777" w:rsidR="00880435" w:rsidRPr="00701E32" w:rsidRDefault="006F2FA6" w:rsidP="00701E32">
      <w:pPr>
        <w:jc w:val="both"/>
        <w:rPr>
          <w:color w:val="000000"/>
        </w:rPr>
      </w:pPr>
      <w:r w:rsidRPr="00701E32">
        <w:rPr>
          <w:color w:val="000000"/>
        </w:rPr>
        <w:lastRenderedPageBreak/>
        <w:t xml:space="preserve">      - </w:t>
      </w:r>
      <w:r w:rsidR="00880435" w:rsidRPr="00701E32">
        <w:rPr>
          <w:color w:val="000000"/>
        </w:rPr>
        <w:t>наличия множественных путей уведомления пользователей и администраторов путем отправки почтового сообщения, звукового оповещения, всплывающего окна, записи в журнал событий, SNMP-trap;</w:t>
      </w:r>
    </w:p>
    <w:p w14:paraId="5CA7B2FA" w14:textId="77777777" w:rsidR="00880435" w:rsidRPr="00701E32" w:rsidRDefault="006F2FA6" w:rsidP="00701E32">
      <w:pPr>
        <w:jc w:val="both"/>
        <w:rPr>
          <w:color w:val="000000"/>
        </w:rPr>
      </w:pPr>
      <w:r w:rsidRPr="00701E32">
        <w:rPr>
          <w:color w:val="000000"/>
        </w:rPr>
        <w:t xml:space="preserve">      - </w:t>
      </w:r>
      <w:r w:rsidR="00880435" w:rsidRPr="00701E32">
        <w:rPr>
          <w:color w:val="000000"/>
        </w:rPr>
        <w:t>отправки системным администратором информационных сообщений пользователям произвольного содержания, включающих: текст сообщения; гиперссылки на интернет-ресурсы; любое графическое изображение, по сети в режиме реального времени через Web-интерфейс Системы;</w:t>
      </w:r>
    </w:p>
    <w:p w14:paraId="288A0513" w14:textId="77777777" w:rsidR="00880435" w:rsidRPr="00701E32" w:rsidRDefault="006F2FA6" w:rsidP="00701E32">
      <w:pPr>
        <w:jc w:val="both"/>
        <w:rPr>
          <w:color w:val="000000"/>
        </w:rPr>
      </w:pPr>
      <w:r w:rsidRPr="00701E32">
        <w:rPr>
          <w:color w:val="000000"/>
        </w:rPr>
        <w:t xml:space="preserve">      -</w:t>
      </w:r>
      <w:r w:rsidR="00880435" w:rsidRPr="00701E32">
        <w:rPr>
          <w:color w:val="000000"/>
        </w:rPr>
        <w:t xml:space="preserve"> ограничения сетевого трафика как при установке агентов, так и при их обновлении;</w:t>
      </w:r>
    </w:p>
    <w:p w14:paraId="51F18517" w14:textId="77777777" w:rsidR="00880435" w:rsidRPr="00701E32" w:rsidRDefault="006F2FA6" w:rsidP="00701E32">
      <w:pPr>
        <w:ind w:firstLine="426"/>
        <w:jc w:val="both"/>
        <w:rPr>
          <w:color w:val="000000"/>
        </w:rPr>
      </w:pPr>
      <w:r w:rsidRPr="00701E32">
        <w:rPr>
          <w:color w:val="000000"/>
        </w:rPr>
        <w:t>-</w:t>
      </w:r>
      <w:r w:rsidR="00880435" w:rsidRPr="00701E32">
        <w:rPr>
          <w:color w:val="000000"/>
        </w:rPr>
        <w:t xml:space="preserve"> скачивания конфигурационных файлов с настройками подключения антивирусных агентов для ОС Android, Mac OS X и ОС семейства UNIX;</w:t>
      </w:r>
    </w:p>
    <w:p w14:paraId="398B9F5E" w14:textId="77777777" w:rsidR="00880435" w:rsidRPr="00701E32" w:rsidRDefault="006F2FA6" w:rsidP="00701E32">
      <w:pPr>
        <w:ind w:firstLine="426"/>
        <w:jc w:val="both"/>
        <w:rPr>
          <w:color w:val="000000"/>
        </w:rPr>
      </w:pPr>
      <w:r w:rsidRPr="00701E32">
        <w:rPr>
          <w:color w:val="000000"/>
        </w:rPr>
        <w:t>-</w:t>
      </w:r>
      <w:r w:rsidR="00880435" w:rsidRPr="00701E32">
        <w:rPr>
          <w:color w:val="000000"/>
        </w:rPr>
        <w:t xml:space="preserve"> централизованного обновления вирусных баз на всех защищенных рабочих станциях, в том числе мобильных и находящихся в режиме off-line. Доставки обновлений на рабочие места пользователей как по расписанию, так сразу после их получения;</w:t>
      </w:r>
    </w:p>
    <w:p w14:paraId="3C6DB516" w14:textId="77777777" w:rsidR="00880435" w:rsidRPr="00701E32" w:rsidRDefault="006F2FA6" w:rsidP="00701E32">
      <w:pPr>
        <w:ind w:firstLine="426"/>
        <w:jc w:val="both"/>
        <w:rPr>
          <w:color w:val="000000"/>
        </w:rPr>
      </w:pPr>
      <w:r w:rsidRPr="00701E32">
        <w:rPr>
          <w:color w:val="000000"/>
        </w:rPr>
        <w:t>-</w:t>
      </w:r>
      <w:r w:rsidR="00880435" w:rsidRPr="00701E32">
        <w:rPr>
          <w:color w:val="000000"/>
        </w:rPr>
        <w:t xml:space="preserve"> управления ревизиями обновлений продуктов, находящихся в репозитории сервера, включая откат обновлений;</w:t>
      </w:r>
    </w:p>
    <w:p w14:paraId="57C8E1F6" w14:textId="77777777" w:rsidR="00880435" w:rsidRPr="00701E32" w:rsidRDefault="006F2FA6" w:rsidP="00701E32">
      <w:pPr>
        <w:ind w:left="426"/>
        <w:jc w:val="both"/>
        <w:rPr>
          <w:color w:val="000000"/>
        </w:rPr>
      </w:pPr>
      <w:r w:rsidRPr="00701E32">
        <w:rPr>
          <w:color w:val="000000"/>
        </w:rPr>
        <w:t xml:space="preserve">-  </w:t>
      </w:r>
      <w:r w:rsidR="00880435" w:rsidRPr="00701E32">
        <w:rPr>
          <w:color w:val="000000"/>
        </w:rPr>
        <w:t>наличия возможности групповых обновлений;</w:t>
      </w:r>
    </w:p>
    <w:p w14:paraId="50917375" w14:textId="77777777" w:rsidR="00880435" w:rsidRPr="00701E32" w:rsidRDefault="006F2FA6" w:rsidP="00701E32">
      <w:pPr>
        <w:ind w:left="426"/>
        <w:jc w:val="both"/>
        <w:rPr>
          <w:color w:val="000000"/>
        </w:rPr>
      </w:pPr>
      <w:r w:rsidRPr="00701E32">
        <w:rPr>
          <w:color w:val="000000"/>
        </w:rPr>
        <w:t xml:space="preserve">- </w:t>
      </w:r>
      <w:r w:rsidR="00880435" w:rsidRPr="00701E32">
        <w:rPr>
          <w:color w:val="000000"/>
        </w:rPr>
        <w:t xml:space="preserve"> обновлений по защищенному каналу с использованием SSL-сертификатов;</w:t>
      </w:r>
    </w:p>
    <w:p w14:paraId="77072837" w14:textId="77777777" w:rsidR="00880435" w:rsidRPr="00701E32" w:rsidRDefault="006F2FA6" w:rsidP="00701E32">
      <w:pPr>
        <w:ind w:left="426"/>
        <w:jc w:val="both"/>
        <w:rPr>
          <w:color w:val="000000"/>
        </w:rPr>
      </w:pPr>
      <w:r w:rsidRPr="00701E32">
        <w:rPr>
          <w:color w:val="000000"/>
        </w:rPr>
        <w:t xml:space="preserve">- </w:t>
      </w:r>
      <w:r w:rsidR="00880435" w:rsidRPr="00701E32">
        <w:rPr>
          <w:color w:val="000000"/>
        </w:rPr>
        <w:t xml:space="preserve"> организации отложенного обновления;</w:t>
      </w:r>
    </w:p>
    <w:p w14:paraId="689EC894" w14:textId="77777777" w:rsidR="00880435" w:rsidRPr="00701E32" w:rsidRDefault="006F2FA6" w:rsidP="00701E32">
      <w:pPr>
        <w:jc w:val="both"/>
        <w:rPr>
          <w:color w:val="000000"/>
        </w:rPr>
      </w:pPr>
      <w:r w:rsidRPr="00701E32">
        <w:rPr>
          <w:color w:val="000000"/>
        </w:rPr>
        <w:t xml:space="preserve">      -</w:t>
      </w:r>
      <w:r w:rsidR="00880435" w:rsidRPr="00701E32">
        <w:rPr>
          <w:color w:val="000000"/>
        </w:rPr>
        <w:t xml:space="preserve"> автоматического перехода установленного ПО на более новые версии, в том числе с возможностью выбора обновляемых компонентов;</w:t>
      </w:r>
    </w:p>
    <w:p w14:paraId="2E81C6AF" w14:textId="77777777" w:rsidR="00880435" w:rsidRPr="00701E32" w:rsidRDefault="006F2FA6" w:rsidP="00701E32">
      <w:pPr>
        <w:ind w:firstLine="426"/>
        <w:jc w:val="both"/>
        <w:rPr>
          <w:color w:val="000000"/>
        </w:rPr>
      </w:pPr>
      <w:r w:rsidRPr="00701E32">
        <w:rPr>
          <w:color w:val="000000"/>
        </w:rPr>
        <w:t>-</w:t>
      </w:r>
      <w:r w:rsidR="00880435" w:rsidRPr="00701E32">
        <w:rPr>
          <w:color w:val="000000"/>
        </w:rPr>
        <w:t xml:space="preserve"> выбора и настройки устанавливаемых компонентов до начала установки клиентск</w:t>
      </w:r>
      <w:r w:rsidR="00AB2BD7" w:rsidRPr="00701E32">
        <w:rPr>
          <w:color w:val="000000"/>
        </w:rPr>
        <w:t>ой</w:t>
      </w:r>
      <w:r w:rsidR="00880435" w:rsidRPr="00701E32">
        <w:rPr>
          <w:color w:val="000000"/>
        </w:rPr>
        <w:t xml:space="preserve"> части;</w:t>
      </w:r>
    </w:p>
    <w:p w14:paraId="43AFF726" w14:textId="77777777" w:rsidR="00880435" w:rsidRPr="00701E32" w:rsidRDefault="006F2FA6" w:rsidP="00701E32">
      <w:pPr>
        <w:jc w:val="both"/>
        <w:rPr>
          <w:color w:val="000000"/>
        </w:rPr>
      </w:pPr>
      <w:r w:rsidRPr="00701E32">
        <w:rPr>
          <w:color w:val="000000"/>
        </w:rPr>
        <w:t xml:space="preserve">      -</w:t>
      </w:r>
      <w:r w:rsidR="00880435" w:rsidRPr="00701E32">
        <w:rPr>
          <w:color w:val="000000"/>
        </w:rPr>
        <w:t xml:space="preserve"> чтения полного пакета документации администратора и пользователя непосредственно в консоли </w:t>
      </w:r>
      <w:r w:rsidR="00AB2BD7" w:rsidRPr="00701E32">
        <w:rPr>
          <w:color w:val="000000"/>
        </w:rPr>
        <w:t>Сервиса</w:t>
      </w:r>
      <w:r w:rsidR="00880435" w:rsidRPr="00701E32">
        <w:rPr>
          <w:color w:val="000000"/>
        </w:rPr>
        <w:t>.</w:t>
      </w:r>
    </w:p>
    <w:p w14:paraId="50A942E6" w14:textId="77777777" w:rsidR="002468A9"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B411E2" w:rsidRPr="00701E32">
        <w:t>Наличие журнала аудита действий администраторов, который дает возможность отслеживать все действия по установке и настройке</w:t>
      </w:r>
      <w:r w:rsidR="00AB2BD7" w:rsidRPr="00701E32">
        <w:t xml:space="preserve"> Сервиса</w:t>
      </w:r>
      <w:r w:rsidR="00B411E2" w:rsidRPr="00701E32">
        <w:t xml:space="preserve">. </w:t>
      </w:r>
      <w:r w:rsidR="00427850" w:rsidRPr="00701E32">
        <w:t>Возможность предоставить полный отчет о всех проводимых с защищаемыми ПК заказчика действиями, в</w:t>
      </w:r>
      <w:r w:rsidR="00B411E2" w:rsidRPr="00701E32">
        <w:t xml:space="preserve"> случае возникновения у заказчика вопросов по хронологии или оправданности производимых </w:t>
      </w:r>
      <w:r w:rsidR="00AB2BD7" w:rsidRPr="00701E32">
        <w:t xml:space="preserve">администратором </w:t>
      </w:r>
      <w:r w:rsidR="00B411E2" w:rsidRPr="00701E32">
        <w:t>действий</w:t>
      </w:r>
      <w:r w:rsidR="00BE38C8" w:rsidRPr="00701E32">
        <w:rPr>
          <w:color w:val="000000"/>
        </w:rPr>
        <w:t>.</w:t>
      </w:r>
    </w:p>
    <w:p w14:paraId="08784015" w14:textId="77777777" w:rsidR="005608F6"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8756E6" w:rsidRPr="00701E32">
        <w:rPr>
          <w:color w:val="000000"/>
        </w:rPr>
        <w:t>Обновления вирусных баз для С</w:t>
      </w:r>
      <w:r w:rsidR="00AB2BD7" w:rsidRPr="00701E32">
        <w:rPr>
          <w:color w:val="000000"/>
        </w:rPr>
        <w:t>ервиса</w:t>
      </w:r>
      <w:r w:rsidR="008756E6" w:rsidRPr="00701E32">
        <w:rPr>
          <w:color w:val="000000"/>
        </w:rPr>
        <w:t xml:space="preserve"> должны выпускаться производителем не </w:t>
      </w:r>
      <w:r w:rsidR="005608F6" w:rsidRPr="00701E32">
        <w:rPr>
          <w:color w:val="000000"/>
        </w:rPr>
        <w:t xml:space="preserve">менее </w:t>
      </w:r>
      <w:r w:rsidR="008756E6" w:rsidRPr="00701E32">
        <w:rPr>
          <w:color w:val="000000"/>
        </w:rPr>
        <w:t>20</w:t>
      </w:r>
      <w:r w:rsidR="005608F6" w:rsidRPr="00701E32">
        <w:rPr>
          <w:color w:val="000000"/>
        </w:rPr>
        <w:t xml:space="preserve"> раз в сутки</w:t>
      </w:r>
      <w:r w:rsidR="00876C87" w:rsidRPr="00701E32">
        <w:rPr>
          <w:color w:val="000000"/>
        </w:rPr>
        <w:t xml:space="preserve"> с подтверждением статистическими отчетами на сай</w:t>
      </w:r>
      <w:r w:rsidR="006F2FA6" w:rsidRPr="00701E32">
        <w:rPr>
          <w:color w:val="000000"/>
        </w:rPr>
        <w:t>те п</w:t>
      </w:r>
      <w:r w:rsidR="00876C87" w:rsidRPr="00701E32">
        <w:rPr>
          <w:color w:val="000000"/>
        </w:rPr>
        <w:t>роизводителя</w:t>
      </w:r>
      <w:r w:rsidR="00A83A65" w:rsidRPr="00701E32">
        <w:rPr>
          <w:color w:val="000000"/>
        </w:rPr>
        <w:t>.</w:t>
      </w:r>
    </w:p>
    <w:p w14:paraId="083F26E5" w14:textId="77777777" w:rsidR="00685957"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685957" w:rsidRPr="00701E32">
        <w:t xml:space="preserve">Регулярность обновлений вирусных баз </w:t>
      </w:r>
      <w:r w:rsidR="00AB2BD7" w:rsidRPr="00701E32">
        <w:t>на клиентских частях</w:t>
      </w:r>
      <w:r w:rsidR="00685957" w:rsidRPr="00701E32">
        <w:t>. Обновления антивирусных сигнатур и ядра должны быть автоматизированы. Антивирусный сервер должен автоматически принимать обновления и немедленно распространять их на ПК клиентов без дополнительных настроек и расписаний обновлений. Возможность блокировки отключения обновлений пользователями и регулировки частоты обновлений вирусных баз.</w:t>
      </w:r>
    </w:p>
    <w:p w14:paraId="79C3DAAE" w14:textId="77777777" w:rsidR="00A83A65"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A83A65" w:rsidRPr="00701E32">
        <w:rPr>
          <w:color w:val="000000"/>
        </w:rPr>
        <w:t xml:space="preserve">Просмотр </w:t>
      </w:r>
      <w:r w:rsidR="000A0321" w:rsidRPr="00701E32">
        <w:rPr>
          <w:color w:val="000000"/>
        </w:rPr>
        <w:t xml:space="preserve">оперативных уведомлений от Производителя, связанных </w:t>
      </w:r>
      <w:r w:rsidR="00B41DE7" w:rsidRPr="00701E32">
        <w:rPr>
          <w:color w:val="000000"/>
        </w:rPr>
        <w:t>с безопасностью</w:t>
      </w:r>
      <w:r w:rsidR="00AB2BD7" w:rsidRPr="00701E32">
        <w:rPr>
          <w:color w:val="000000"/>
        </w:rPr>
        <w:t>, непосредственно веб-интерфейса Сервиса</w:t>
      </w:r>
      <w:r w:rsidR="00A83A65" w:rsidRPr="00701E32">
        <w:rPr>
          <w:color w:val="000000"/>
        </w:rPr>
        <w:t>.</w:t>
      </w:r>
    </w:p>
    <w:p w14:paraId="69A94DF4" w14:textId="77777777" w:rsidR="0094325D"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A02031" w:rsidRPr="00701E32">
        <w:t>Возможность выбора списка обновляемых компонентов продуктов и возможность контроля перехода на новые версии</w:t>
      </w:r>
      <w:r w:rsidR="00E44E55" w:rsidRPr="00701E32">
        <w:t>. В</w:t>
      </w:r>
      <w:r w:rsidR="00A02031" w:rsidRPr="00701E32">
        <w:t>озможность распростран</w:t>
      </w:r>
      <w:r w:rsidR="00E44E55" w:rsidRPr="00701E32">
        <w:t>ения администраторами</w:t>
      </w:r>
      <w:r w:rsidR="00A02031" w:rsidRPr="00701E32">
        <w:t xml:space="preserve"> только необходимы</w:t>
      </w:r>
      <w:r w:rsidR="00E44E55" w:rsidRPr="00701E32">
        <w:t>х</w:t>
      </w:r>
      <w:r w:rsidR="00A02031" w:rsidRPr="00701E32">
        <w:t xml:space="preserve"> и проверенны</w:t>
      </w:r>
      <w:r w:rsidR="00E44E55" w:rsidRPr="00701E32">
        <w:t>х</w:t>
      </w:r>
      <w:r w:rsidR="00A02031" w:rsidRPr="00701E32">
        <w:t xml:space="preserve"> обновлени</w:t>
      </w:r>
      <w:r w:rsidR="00E44E55" w:rsidRPr="00701E32">
        <w:t>й</w:t>
      </w:r>
      <w:r w:rsidR="0094325D" w:rsidRPr="00701E32">
        <w:rPr>
          <w:color w:val="000000"/>
        </w:rPr>
        <w:t>.</w:t>
      </w:r>
    </w:p>
    <w:p w14:paraId="1F207684" w14:textId="77777777" w:rsidR="00531B84"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531B84" w:rsidRPr="00701E32">
        <w:t>Система управления должна иметь возможность самостоятельного написания обработчиков событий на языке Lua, а также выполнения произвольных Lua-скриптов с помощью средств системы управления.</w:t>
      </w:r>
    </w:p>
    <w:p w14:paraId="3B6F5682" w14:textId="77777777" w:rsidR="00531B84" w:rsidRPr="00701E32" w:rsidRDefault="00BA7AE9" w:rsidP="00701E32">
      <w:pPr>
        <w:numPr>
          <w:ilvl w:val="2"/>
          <w:numId w:val="1"/>
        </w:numPr>
        <w:tabs>
          <w:tab w:val="num" w:pos="1276"/>
        </w:tabs>
        <w:ind w:left="0" w:firstLine="426"/>
        <w:jc w:val="both"/>
        <w:rPr>
          <w:color w:val="000000"/>
        </w:rPr>
      </w:pPr>
      <w:r w:rsidRPr="00701E32">
        <w:rPr>
          <w:lang w:val="kk-KZ"/>
        </w:rPr>
        <w:t xml:space="preserve">  </w:t>
      </w:r>
      <w:r w:rsidR="00531B84" w:rsidRPr="00701E32">
        <w:t xml:space="preserve">В случае интеграции с внешними подсистемами с помощью встроенного интерфейса Web API, должна иметься возможность аудита </w:t>
      </w:r>
      <w:r w:rsidR="000020AC" w:rsidRPr="00701E32">
        <w:t xml:space="preserve">произведенных </w:t>
      </w:r>
      <w:r w:rsidR="00531B84" w:rsidRPr="00701E32">
        <w:t>действий.</w:t>
      </w:r>
    </w:p>
    <w:p w14:paraId="395687AD" w14:textId="77777777" w:rsidR="003E110C" w:rsidRPr="00701E32" w:rsidRDefault="00BA7AE9" w:rsidP="00701E32">
      <w:pPr>
        <w:numPr>
          <w:ilvl w:val="2"/>
          <w:numId w:val="1"/>
        </w:numPr>
        <w:tabs>
          <w:tab w:val="num" w:pos="1276"/>
        </w:tabs>
        <w:ind w:left="0" w:firstLine="426"/>
        <w:jc w:val="both"/>
        <w:rPr>
          <w:color w:val="000000"/>
        </w:rPr>
      </w:pPr>
      <w:r w:rsidRPr="00701E32">
        <w:rPr>
          <w:lang w:val="kk-KZ"/>
        </w:rPr>
        <w:lastRenderedPageBreak/>
        <w:t xml:space="preserve">  </w:t>
      </w:r>
      <w:r w:rsidR="003E110C" w:rsidRPr="00701E32">
        <w:t>Возможность установки клиентской части на компьютерах и серверах защищаемой сети под управлением операционных систем MS Windows/macOS/</w:t>
      </w:r>
      <w:r w:rsidR="003E110C" w:rsidRPr="00701E32">
        <w:rPr>
          <w:lang w:val="en-US"/>
        </w:rPr>
        <w:t>Linux</w:t>
      </w:r>
      <w:r w:rsidR="006073E0" w:rsidRPr="00701E32">
        <w:br/>
      </w:r>
      <w:r w:rsidR="003E110C" w:rsidRPr="00701E32">
        <w:t>и мобильных устройств под управлением Android.</w:t>
      </w:r>
    </w:p>
    <w:p w14:paraId="479FD881" w14:textId="77777777" w:rsidR="00903BD8"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2D752A" w:rsidRPr="00701E32">
        <w:rPr>
          <w:color w:val="000000"/>
        </w:rPr>
        <w:t xml:space="preserve">Административная часть </w:t>
      </w:r>
      <w:r w:rsidR="00903BD8" w:rsidRPr="00701E32">
        <w:rPr>
          <w:color w:val="000000"/>
        </w:rPr>
        <w:t>С</w:t>
      </w:r>
      <w:r w:rsidR="002D752A" w:rsidRPr="00701E32">
        <w:rPr>
          <w:color w:val="000000"/>
        </w:rPr>
        <w:t>ервиса</w:t>
      </w:r>
      <w:r w:rsidR="00903BD8" w:rsidRPr="00701E32">
        <w:rPr>
          <w:color w:val="000000"/>
        </w:rPr>
        <w:t xml:space="preserve"> должна обладать возможностью встроенного автоматического резервного копирования критически важных данных и конфигурации сервера по заранее заданному расписанию, а также опцию восстановления сервера из резервной копии без использования файлов конфигурации типа *.xml.</w:t>
      </w:r>
    </w:p>
    <w:p w14:paraId="5A41B2D7" w14:textId="77777777" w:rsidR="00903BD8"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03BD8" w:rsidRPr="00701E32">
        <w:rPr>
          <w:color w:val="000000"/>
        </w:rPr>
        <w:t xml:space="preserve">В </w:t>
      </w:r>
      <w:r w:rsidR="002D752A" w:rsidRPr="00701E32">
        <w:rPr>
          <w:color w:val="000000"/>
        </w:rPr>
        <w:t>административной части Сервиса должен б</w:t>
      </w:r>
      <w:r w:rsidR="00903BD8" w:rsidRPr="00701E32">
        <w:rPr>
          <w:color w:val="000000"/>
        </w:rPr>
        <w:t xml:space="preserve">ыть реализован компонент позволяющий проводить сканирование сети с целью обнаружения </w:t>
      </w:r>
      <w:r w:rsidR="002D752A" w:rsidRPr="00701E32">
        <w:rPr>
          <w:color w:val="000000"/>
        </w:rPr>
        <w:t>устройств</w:t>
      </w:r>
      <w:r w:rsidR="00903BD8" w:rsidRPr="00701E32">
        <w:rPr>
          <w:color w:val="000000"/>
        </w:rPr>
        <w:t xml:space="preserve"> и определения наличия </w:t>
      </w:r>
      <w:r w:rsidR="002D752A" w:rsidRPr="00701E32">
        <w:rPr>
          <w:color w:val="000000"/>
        </w:rPr>
        <w:t>клиентских частей</w:t>
      </w:r>
      <w:r w:rsidR="00903BD8" w:rsidRPr="00701E32">
        <w:rPr>
          <w:color w:val="000000"/>
        </w:rPr>
        <w:t xml:space="preserve"> в режимах поиска в Active Directory, </w:t>
      </w:r>
      <w:r w:rsidR="00E81F0E" w:rsidRPr="00701E32">
        <w:rPr>
          <w:color w:val="000000"/>
        </w:rPr>
        <w:br/>
      </w:r>
      <w:r w:rsidR="00903BD8" w:rsidRPr="00701E32">
        <w:rPr>
          <w:color w:val="000000"/>
        </w:rPr>
        <w:t>по NetBIOS, по ICMP, по TCP.</w:t>
      </w:r>
    </w:p>
    <w:p w14:paraId="2576C41D" w14:textId="77777777" w:rsidR="00D75F20" w:rsidRPr="00701E32" w:rsidRDefault="00BA7AE9" w:rsidP="00701E32">
      <w:pPr>
        <w:numPr>
          <w:ilvl w:val="2"/>
          <w:numId w:val="1"/>
        </w:numPr>
        <w:tabs>
          <w:tab w:val="num" w:pos="1276"/>
        </w:tabs>
        <w:ind w:left="0" w:firstLine="426"/>
        <w:jc w:val="both"/>
      </w:pPr>
      <w:r w:rsidRPr="00701E32">
        <w:rPr>
          <w:lang w:val="kk-KZ"/>
        </w:rPr>
        <w:t xml:space="preserve">  </w:t>
      </w:r>
      <w:r w:rsidR="002D752A" w:rsidRPr="00701E32">
        <w:t>Административная часть Сервиса</w:t>
      </w:r>
      <w:r w:rsidR="00D75F20" w:rsidRPr="00701E32">
        <w:t xml:space="preserve"> должна иметь возможность шифрования трафика между серверами и защищаемыми </w:t>
      </w:r>
      <w:r w:rsidR="002D752A" w:rsidRPr="00701E32">
        <w:t>устройства</w:t>
      </w:r>
      <w:r w:rsidR="00D75F20" w:rsidRPr="00701E32">
        <w:t>ми в целях предотвращения утечки конфиденциальной информации.</w:t>
      </w:r>
    </w:p>
    <w:p w14:paraId="584E567D" w14:textId="77777777" w:rsidR="00176E81" w:rsidRPr="00701E32" w:rsidRDefault="00BA7AE9" w:rsidP="00701E32">
      <w:pPr>
        <w:pStyle w:val="affff2"/>
        <w:numPr>
          <w:ilvl w:val="2"/>
          <w:numId w:val="1"/>
        </w:numPr>
        <w:tabs>
          <w:tab w:val="num" w:pos="1276"/>
        </w:tabs>
        <w:spacing w:after="0" w:line="240" w:lineRule="auto"/>
        <w:ind w:left="0" w:firstLine="426"/>
        <w:jc w:val="both"/>
        <w:rPr>
          <w:rFonts w:ascii="Times New Roman" w:eastAsia="Times New Roman" w:hAnsi="Times New Roman"/>
          <w:sz w:val="24"/>
          <w:szCs w:val="24"/>
          <w:lang w:val="kk-KZ"/>
        </w:rPr>
      </w:pPr>
      <w:r w:rsidRPr="00701E32">
        <w:rPr>
          <w:rFonts w:ascii="Times New Roman" w:eastAsia="Times New Roman" w:hAnsi="Times New Roman"/>
          <w:sz w:val="24"/>
          <w:szCs w:val="24"/>
          <w:lang w:val="kk-KZ"/>
        </w:rPr>
        <w:t xml:space="preserve">  </w:t>
      </w:r>
      <w:r w:rsidR="00176E81" w:rsidRPr="00701E32">
        <w:rPr>
          <w:rFonts w:ascii="Times New Roman" w:eastAsia="Times New Roman" w:hAnsi="Times New Roman"/>
          <w:sz w:val="24"/>
          <w:szCs w:val="24"/>
          <w:lang w:val="kk-KZ"/>
        </w:rPr>
        <w:t xml:space="preserve">Поддержка виртуальной инфраструктуры, интеграция с инфраструктурой виртуальных рабочих мест (VDI), поддержка гипервизоров VMware, Microsoft </w:t>
      </w:r>
      <w:r w:rsidR="00AF527C" w:rsidRPr="00701E32">
        <w:rPr>
          <w:rFonts w:ascii="Times New Roman" w:eastAsia="Times New Roman" w:hAnsi="Times New Roman"/>
          <w:sz w:val="24"/>
          <w:szCs w:val="24"/>
          <w:lang w:val="kk-KZ"/>
        </w:rPr>
        <w:br/>
      </w:r>
      <w:r w:rsidR="00176E81" w:rsidRPr="00701E32">
        <w:rPr>
          <w:rFonts w:ascii="Times New Roman" w:eastAsia="Times New Roman" w:hAnsi="Times New Roman"/>
          <w:sz w:val="24"/>
          <w:szCs w:val="24"/>
          <w:lang w:val="kk-KZ"/>
        </w:rPr>
        <w:t>Hyper-V, Xen, KVM (Kernel-based Virtual Machine).</w:t>
      </w:r>
    </w:p>
    <w:p w14:paraId="5058DDF7" w14:textId="77777777" w:rsidR="00EC7555" w:rsidRPr="00701E32" w:rsidRDefault="00EC7555" w:rsidP="00701E32">
      <w:pPr>
        <w:numPr>
          <w:ilvl w:val="1"/>
          <w:numId w:val="1"/>
        </w:numPr>
        <w:tabs>
          <w:tab w:val="num" w:pos="1276"/>
        </w:tabs>
        <w:ind w:left="0" w:firstLine="426"/>
        <w:rPr>
          <w:b/>
          <w:bCs/>
          <w:color w:val="000000"/>
        </w:rPr>
      </w:pPr>
      <w:r w:rsidRPr="00701E32">
        <w:rPr>
          <w:b/>
          <w:bCs/>
          <w:color w:val="000000"/>
        </w:rPr>
        <w:t>Общие требования к защите</w:t>
      </w:r>
      <w:r w:rsidR="00FC0204" w:rsidRPr="00701E32">
        <w:rPr>
          <w:b/>
          <w:bCs/>
          <w:color w:val="000000"/>
        </w:rPr>
        <w:t xml:space="preserve"> от вредоносных программ</w:t>
      </w:r>
      <w:r w:rsidR="00617360" w:rsidRPr="00701E32">
        <w:rPr>
          <w:b/>
          <w:bCs/>
          <w:color w:val="000000"/>
          <w:lang w:val="kk-KZ"/>
        </w:rPr>
        <w:t>.</w:t>
      </w:r>
    </w:p>
    <w:p w14:paraId="7C481D6D" w14:textId="77777777" w:rsidR="00EC7555"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FC0204" w:rsidRPr="00701E32">
        <w:rPr>
          <w:color w:val="000000"/>
        </w:rPr>
        <w:t>З</w:t>
      </w:r>
      <w:r w:rsidR="00EC7555" w:rsidRPr="00701E32">
        <w:rPr>
          <w:color w:val="000000"/>
        </w:rPr>
        <w:t xml:space="preserve">ащита </w:t>
      </w:r>
      <w:r w:rsidR="00FC0204" w:rsidRPr="00701E32">
        <w:rPr>
          <w:color w:val="000000"/>
        </w:rPr>
        <w:t xml:space="preserve">от вредоносных программ </w:t>
      </w:r>
      <w:r w:rsidR="00EC7555" w:rsidRPr="00701E32">
        <w:rPr>
          <w:color w:val="000000"/>
        </w:rPr>
        <w:t>должна обеспечивать:</w:t>
      </w:r>
    </w:p>
    <w:p w14:paraId="759DD07C" w14:textId="77777777" w:rsidR="00EC7555" w:rsidRPr="00701E32" w:rsidRDefault="006F2FA6" w:rsidP="00701E32">
      <w:pPr>
        <w:ind w:firstLine="426"/>
        <w:jc w:val="both"/>
        <w:rPr>
          <w:color w:val="000000"/>
        </w:rPr>
      </w:pPr>
      <w:r w:rsidRPr="00701E32">
        <w:rPr>
          <w:color w:val="000000"/>
        </w:rPr>
        <w:t xml:space="preserve">- </w:t>
      </w:r>
      <w:r w:rsidR="00EC7555" w:rsidRPr="00701E32">
        <w:rPr>
          <w:color w:val="000000"/>
        </w:rPr>
        <w:t>обнаружение и удаление вирусов из файлов, упакованных программами типа PKLITE, LZEXE, DIET, COM2EXE и т.п.;</w:t>
      </w:r>
    </w:p>
    <w:p w14:paraId="425428D9" w14:textId="77777777" w:rsidR="00EC7555" w:rsidRPr="00701E32" w:rsidRDefault="006F2FA6" w:rsidP="00701E32">
      <w:pPr>
        <w:ind w:left="426"/>
        <w:jc w:val="both"/>
        <w:rPr>
          <w:color w:val="000000"/>
        </w:rPr>
      </w:pPr>
      <w:r w:rsidRPr="00701E32">
        <w:rPr>
          <w:color w:val="000000"/>
        </w:rPr>
        <w:t xml:space="preserve">- </w:t>
      </w:r>
      <w:r w:rsidR="00EC7555" w:rsidRPr="00701E32">
        <w:rPr>
          <w:color w:val="000000"/>
        </w:rPr>
        <w:t>обнаружение и удаление вирусов, скрытых под неизвестными упаковщиками;</w:t>
      </w:r>
    </w:p>
    <w:p w14:paraId="31AFD3CA" w14:textId="77777777" w:rsidR="0011047F" w:rsidRPr="00701E32" w:rsidRDefault="0011047F" w:rsidP="00701E32">
      <w:pPr>
        <w:ind w:firstLine="426"/>
        <w:jc w:val="both"/>
      </w:pPr>
      <w:r w:rsidRPr="00701E32">
        <w:rPr>
          <w:color w:val="000000"/>
        </w:rPr>
        <w:t xml:space="preserve">- </w:t>
      </w:r>
      <w:r w:rsidR="00EC7555" w:rsidRPr="00701E32">
        <w:rPr>
          <w:color w:val="000000"/>
        </w:rPr>
        <w:t xml:space="preserve">обнаружение вирусов внутри контейнеров и архивных файлов формата ACE (до версии 2.0), BGA, 7-ZIP, BZIP2, CAB, GZIP, DZ, HA, HKI, LHA, RAR, TAR, ZIP, ARJ, </w:t>
      </w:r>
      <w:r w:rsidR="00EC7555" w:rsidRPr="00701E32">
        <w:rPr>
          <w:color w:val="000000"/>
          <w:lang w:val="en-US"/>
        </w:rPr>
        <w:t>JAR</w:t>
      </w:r>
      <w:r w:rsidR="00EC7555" w:rsidRPr="00701E32">
        <w:rPr>
          <w:color w:val="000000"/>
        </w:rPr>
        <w:t xml:space="preserve">, </w:t>
      </w:r>
      <w:r w:rsidR="00EC7555" w:rsidRPr="00701E32">
        <w:rPr>
          <w:rStyle w:val="fdwlist"/>
        </w:rPr>
        <w:t xml:space="preserve">ISO (включая NRG, образы с нестандартным форматом сектора и не имеющие сигнатур), ZLIB, VCLZIP, VISE, PST, DMG, </w:t>
      </w:r>
      <w:r w:rsidR="00EC7555" w:rsidRPr="00701E32">
        <w:rPr>
          <w:rStyle w:val="fdwlistlast"/>
        </w:rPr>
        <w:t>PDF</w:t>
      </w:r>
      <w:r w:rsidR="00EC7555" w:rsidRPr="00701E32">
        <w:rPr>
          <w:rStyle w:val="fdwlist"/>
        </w:rPr>
        <w:t>, GHOST INSTALLER с зашифрованными контейнерами и</w:t>
      </w:r>
      <w:r w:rsidR="00EC7555" w:rsidRPr="00701E32">
        <w:rPr>
          <w:color w:val="000000"/>
        </w:rPr>
        <w:t xml:space="preserve"> т.д. без ограничений на уровень вложенности проверяемых объектов;</w:t>
      </w:r>
    </w:p>
    <w:p w14:paraId="415CC6BF" w14:textId="77777777" w:rsidR="00EC7555" w:rsidRPr="00701E32" w:rsidRDefault="0011047F" w:rsidP="00701E32">
      <w:pPr>
        <w:ind w:firstLine="426"/>
        <w:jc w:val="both"/>
      </w:pPr>
      <w:r w:rsidRPr="00701E32">
        <w:rPr>
          <w:color w:val="000000"/>
        </w:rPr>
        <w:t xml:space="preserve">- </w:t>
      </w:r>
      <w:r w:rsidR="00EC7555" w:rsidRPr="00701E32">
        <w:rPr>
          <w:color w:val="000000"/>
        </w:rPr>
        <w:t>обнаружение вирусов внутри контейнеров</w:t>
      </w:r>
      <w:r w:rsidR="00EC7555" w:rsidRPr="00701E32">
        <w:rPr>
          <w:rStyle w:val="fdwlistind"/>
        </w:rPr>
        <w:t>, не имеющих строгого формата (HTML, MIME);</w:t>
      </w:r>
    </w:p>
    <w:p w14:paraId="1F41697A" w14:textId="77777777" w:rsidR="00EC7555" w:rsidRPr="00701E32" w:rsidRDefault="0011047F" w:rsidP="00701E32">
      <w:pPr>
        <w:ind w:firstLine="426"/>
        <w:jc w:val="both"/>
      </w:pPr>
      <w:r w:rsidRPr="00701E32">
        <w:rPr>
          <w:color w:val="000000"/>
        </w:rPr>
        <w:t xml:space="preserve">- </w:t>
      </w:r>
      <w:r w:rsidR="00EC7555" w:rsidRPr="00701E32">
        <w:rPr>
          <w:color w:val="000000"/>
        </w:rPr>
        <w:t>обнаружение вирусов внутри</w:t>
      </w:r>
      <w:r w:rsidR="00EC7555" w:rsidRPr="00701E32">
        <w:rPr>
          <w:rStyle w:val="fdwlistind"/>
        </w:rPr>
        <w:t xml:space="preserve"> контейнеров </w:t>
      </w:r>
      <w:r w:rsidR="00EC7555" w:rsidRPr="00701E32">
        <w:rPr>
          <w:rStyle w:val="fdwlisttext"/>
        </w:rPr>
        <w:t>с нечетким значением размера объекта</w:t>
      </w:r>
      <w:r w:rsidR="00EC7555" w:rsidRPr="00701E32">
        <w:rPr>
          <w:rStyle w:val="fdwlistind"/>
        </w:rPr>
        <w:t xml:space="preserve"> (WISE, ACTIVE MARK, </w:t>
      </w:r>
      <w:r w:rsidR="00EC7555" w:rsidRPr="00701E32">
        <w:rPr>
          <w:rStyle w:val="fdwlisttext"/>
        </w:rPr>
        <w:t>7-ZIP, JAR, ASTRUM WIZARD, CHM, BINARYRES и т.д.);</w:t>
      </w:r>
    </w:p>
    <w:p w14:paraId="2B7829DD" w14:textId="77777777" w:rsidR="00EC7555" w:rsidRPr="00701E32" w:rsidRDefault="0011047F" w:rsidP="00701E32">
      <w:pPr>
        <w:jc w:val="both"/>
      </w:pPr>
      <w:r w:rsidRPr="00701E32">
        <w:rPr>
          <w:color w:val="000000"/>
        </w:rPr>
        <w:t xml:space="preserve">      - </w:t>
      </w:r>
      <w:r w:rsidR="00EC7555" w:rsidRPr="00701E32">
        <w:rPr>
          <w:color w:val="000000"/>
        </w:rPr>
        <w:t xml:space="preserve">антивирусную проверку файлов и объектов, имеющих формат </w:t>
      </w:r>
      <w:r w:rsidR="00EC7555" w:rsidRPr="00701E32">
        <w:rPr>
          <w:rStyle w:val="fdwlist"/>
          <w:lang w:val="en-US"/>
        </w:rPr>
        <w:t>Smart</w:t>
      </w:r>
      <w:r w:rsidR="00EC7555" w:rsidRPr="00701E32">
        <w:rPr>
          <w:rStyle w:val="fdwlist"/>
        </w:rPr>
        <w:t xml:space="preserve"> </w:t>
      </w:r>
      <w:r w:rsidR="00EC7555" w:rsidRPr="00701E32">
        <w:rPr>
          <w:rStyle w:val="fdwlist"/>
          <w:lang w:val="en-US"/>
        </w:rPr>
        <w:t>Install</w:t>
      </w:r>
      <w:r w:rsidR="00EC7555" w:rsidRPr="00701E32">
        <w:rPr>
          <w:rStyle w:val="fdwlist"/>
        </w:rPr>
        <w:t xml:space="preserve"> </w:t>
      </w:r>
      <w:r w:rsidR="00EC7555" w:rsidRPr="00701E32">
        <w:rPr>
          <w:rStyle w:val="fdwlist"/>
          <w:lang w:val="en-US"/>
        </w:rPr>
        <w:t>Maker</w:t>
      </w:r>
      <w:r w:rsidR="00EC7555" w:rsidRPr="00701E32">
        <w:rPr>
          <w:rStyle w:val="fdwlist"/>
        </w:rPr>
        <w:t xml:space="preserve"> (</w:t>
      </w:r>
      <w:r w:rsidR="00EC7555" w:rsidRPr="00701E32">
        <w:rPr>
          <w:rStyle w:val="fdwlist"/>
          <w:lang w:val="en-US"/>
        </w:rPr>
        <w:t>SIM</w:t>
      </w:r>
      <w:r w:rsidR="00EC7555" w:rsidRPr="00701E32">
        <w:rPr>
          <w:rStyle w:val="fdwlist"/>
        </w:rPr>
        <w:t xml:space="preserve">); </w:t>
      </w:r>
      <w:r w:rsidR="00EC7555" w:rsidRPr="00701E32">
        <w:rPr>
          <w:rStyle w:val="fdwlist"/>
          <w:lang w:val="en-US"/>
        </w:rPr>
        <w:t>DMG</w:t>
      </w:r>
      <w:r w:rsidR="00EC7555" w:rsidRPr="00701E32">
        <w:rPr>
          <w:rStyle w:val="fdwlist"/>
        </w:rPr>
        <w:t xml:space="preserve">, </w:t>
      </w:r>
      <w:r w:rsidR="00EC7555" w:rsidRPr="00701E32">
        <w:rPr>
          <w:rStyle w:val="fdwlist"/>
          <w:lang w:val="en-US"/>
        </w:rPr>
        <w:t>HFS</w:t>
      </w:r>
      <w:r w:rsidR="00EC7555" w:rsidRPr="00701E32">
        <w:rPr>
          <w:rStyle w:val="fdwlist"/>
        </w:rPr>
        <w:t xml:space="preserve">, </w:t>
      </w:r>
      <w:r w:rsidR="00EC7555" w:rsidRPr="00701E32">
        <w:rPr>
          <w:rStyle w:val="fdwlist"/>
          <w:lang w:val="en-US"/>
        </w:rPr>
        <w:t>XAR</w:t>
      </w:r>
      <w:r w:rsidR="00EC7555" w:rsidRPr="00701E32">
        <w:rPr>
          <w:rStyle w:val="fdwlist"/>
        </w:rPr>
        <w:t xml:space="preserve">, </w:t>
      </w:r>
      <w:r w:rsidR="00EC7555" w:rsidRPr="00701E32">
        <w:rPr>
          <w:rStyle w:val="fdwlist"/>
          <w:lang w:val="en-US"/>
        </w:rPr>
        <w:t>Universal</w:t>
      </w:r>
      <w:r w:rsidR="00EC7555" w:rsidRPr="00701E32">
        <w:rPr>
          <w:rStyle w:val="fdwlist"/>
        </w:rPr>
        <w:t xml:space="preserve"> </w:t>
      </w:r>
      <w:r w:rsidR="00EC7555" w:rsidRPr="00701E32">
        <w:rPr>
          <w:rStyle w:val="fdwlist"/>
          <w:lang w:val="en-US"/>
        </w:rPr>
        <w:t>Binary</w:t>
      </w:r>
      <w:r w:rsidR="00EC7555" w:rsidRPr="00701E32">
        <w:rPr>
          <w:rStyle w:val="fdwlist"/>
        </w:rPr>
        <w:t xml:space="preserve"> (</w:t>
      </w:r>
      <w:r w:rsidR="00EC7555" w:rsidRPr="00701E32">
        <w:rPr>
          <w:rStyle w:val="fdwlist"/>
          <w:lang w:val="en-US"/>
        </w:rPr>
        <w:t>MacOS</w:t>
      </w:r>
      <w:r w:rsidR="00EC7555" w:rsidRPr="00701E32">
        <w:rPr>
          <w:rStyle w:val="fdwlist"/>
        </w:rPr>
        <w:t xml:space="preserve">); </w:t>
      </w:r>
      <w:r w:rsidR="00EC7555" w:rsidRPr="00701E32">
        <w:rPr>
          <w:rStyle w:val="fdwlist"/>
          <w:lang w:val="en-US"/>
        </w:rPr>
        <w:t>SIS</w:t>
      </w:r>
      <w:r w:rsidR="00EC7555" w:rsidRPr="00701E32">
        <w:rPr>
          <w:rStyle w:val="fdwlist"/>
        </w:rPr>
        <w:t xml:space="preserve"> (</w:t>
      </w:r>
      <w:r w:rsidR="00EC7555" w:rsidRPr="00701E32">
        <w:rPr>
          <w:rStyle w:val="fdwlist"/>
          <w:lang w:val="en-US"/>
        </w:rPr>
        <w:t>Symbian</w:t>
      </w:r>
      <w:r w:rsidR="00EC7555" w:rsidRPr="00701E32">
        <w:rPr>
          <w:rStyle w:val="fdwlist"/>
        </w:rPr>
        <w:t xml:space="preserve"> 9); </w:t>
      </w:r>
      <w:r w:rsidR="00EC7555" w:rsidRPr="00701E32">
        <w:rPr>
          <w:rStyle w:val="fdwlist"/>
          <w:lang w:val="en-US"/>
        </w:rPr>
        <w:t>INNO</w:t>
      </w:r>
      <w:r w:rsidR="00EC7555" w:rsidRPr="00701E32">
        <w:rPr>
          <w:rStyle w:val="fdwlist"/>
        </w:rPr>
        <w:t xml:space="preserve"> </w:t>
      </w:r>
      <w:r w:rsidR="00EC7555" w:rsidRPr="00701E32">
        <w:rPr>
          <w:rStyle w:val="fdwlist"/>
          <w:lang w:val="en-US"/>
        </w:rPr>
        <w:t>SETUP</w:t>
      </w:r>
      <w:r w:rsidR="00EC7555" w:rsidRPr="00701E32">
        <w:rPr>
          <w:rStyle w:val="fdwlist"/>
        </w:rPr>
        <w:t xml:space="preserve"> (5.3.9 и выше); </w:t>
      </w:r>
      <w:r w:rsidR="00EC7555" w:rsidRPr="00701E32">
        <w:rPr>
          <w:rStyle w:val="fdwlist"/>
          <w:lang w:val="en-US"/>
        </w:rPr>
        <w:t>SETUP</w:t>
      </w:r>
      <w:r w:rsidR="00EC7555" w:rsidRPr="00701E32">
        <w:rPr>
          <w:rStyle w:val="fdwlist"/>
        </w:rPr>
        <w:t xml:space="preserve"> </w:t>
      </w:r>
      <w:r w:rsidR="00EC7555" w:rsidRPr="00701E32">
        <w:rPr>
          <w:rStyle w:val="fdwlist"/>
          <w:lang w:val="en-US"/>
        </w:rPr>
        <w:t>FACTORY</w:t>
      </w:r>
      <w:r w:rsidR="00EC7555" w:rsidRPr="00701E32">
        <w:rPr>
          <w:rStyle w:val="fdwlist"/>
        </w:rPr>
        <w:t xml:space="preserve"> (линейки 7,8); </w:t>
      </w:r>
      <w:r w:rsidR="00EC7555" w:rsidRPr="00701E32">
        <w:rPr>
          <w:rStyle w:val="fdwlist"/>
          <w:lang w:val="en-US"/>
        </w:rPr>
        <w:t>XENOCODE</w:t>
      </w:r>
      <w:r w:rsidR="00EC7555" w:rsidRPr="00701E32">
        <w:rPr>
          <w:rStyle w:val="fdwlist"/>
        </w:rPr>
        <w:t xml:space="preserve">; </w:t>
      </w:r>
      <w:r w:rsidR="00EC7555" w:rsidRPr="00701E32">
        <w:rPr>
          <w:rStyle w:val="fdwlist"/>
          <w:lang w:val="en-US"/>
        </w:rPr>
        <w:t>TARMA</w:t>
      </w:r>
      <w:r w:rsidR="00EC7555" w:rsidRPr="00701E32">
        <w:rPr>
          <w:rStyle w:val="fdwlist"/>
        </w:rPr>
        <w:t xml:space="preserve"> </w:t>
      </w:r>
      <w:r w:rsidR="00EC7555" w:rsidRPr="00701E32">
        <w:rPr>
          <w:rStyle w:val="fdwlist"/>
          <w:lang w:val="en-US"/>
        </w:rPr>
        <w:t>INSTALL</w:t>
      </w:r>
      <w:r w:rsidR="00EC7555" w:rsidRPr="00701E32">
        <w:rPr>
          <w:rStyle w:val="fdwlist"/>
        </w:rPr>
        <w:t xml:space="preserve"> (линейка 3); </w:t>
      </w:r>
      <w:r w:rsidR="00EC7555" w:rsidRPr="00701E32">
        <w:rPr>
          <w:rStyle w:val="fdwlist"/>
          <w:lang w:val="en-US"/>
        </w:rPr>
        <w:t>XZ</w:t>
      </w:r>
      <w:r w:rsidR="00EC7555" w:rsidRPr="00701E32">
        <w:rPr>
          <w:rStyle w:val="fdwlist"/>
        </w:rPr>
        <w:t xml:space="preserve"> (</w:t>
      </w:r>
      <w:r w:rsidR="00EC7555" w:rsidRPr="00701E32">
        <w:rPr>
          <w:rStyle w:val="fdwlist"/>
          <w:lang w:val="en-US"/>
        </w:rPr>
        <w:t>UNIX</w:t>
      </w:r>
      <w:r w:rsidR="00EC7555" w:rsidRPr="00701E32">
        <w:rPr>
          <w:rStyle w:val="fdwlist"/>
        </w:rPr>
        <w:t xml:space="preserve">); </w:t>
      </w:r>
      <w:r w:rsidR="00EC7555" w:rsidRPr="00701E32">
        <w:rPr>
          <w:rStyle w:val="fdwlist"/>
          <w:lang w:val="en-US"/>
        </w:rPr>
        <w:t>COMPRESS</w:t>
      </w:r>
      <w:r w:rsidR="00EC7555" w:rsidRPr="00701E32">
        <w:rPr>
          <w:rStyle w:val="fdwlist"/>
        </w:rPr>
        <w:t xml:space="preserve">; </w:t>
      </w:r>
      <w:r w:rsidR="00EC7555" w:rsidRPr="00701E32">
        <w:rPr>
          <w:rStyle w:val="fdwlist"/>
          <w:lang w:val="en-US"/>
        </w:rPr>
        <w:t>SQUAHFS</w:t>
      </w:r>
      <w:r w:rsidR="00EC7555" w:rsidRPr="00701E32">
        <w:rPr>
          <w:rStyle w:val="fdwlist"/>
        </w:rPr>
        <w:t xml:space="preserve">; </w:t>
      </w:r>
      <w:r w:rsidR="00EC7555" w:rsidRPr="00701E32">
        <w:rPr>
          <w:rStyle w:val="fdwlist"/>
          <w:lang w:val="en-US"/>
        </w:rPr>
        <w:t>CHILKAT</w:t>
      </w:r>
      <w:r w:rsidR="00EC7555" w:rsidRPr="00701E32">
        <w:rPr>
          <w:rStyle w:val="fdwlist"/>
        </w:rPr>
        <w:t xml:space="preserve"> </w:t>
      </w:r>
      <w:r w:rsidR="00EC7555" w:rsidRPr="00701E32">
        <w:rPr>
          <w:rStyle w:val="fdwlist"/>
          <w:lang w:val="en-US"/>
        </w:rPr>
        <w:t>ZIP</w:t>
      </w:r>
      <w:r w:rsidR="00EC7555" w:rsidRPr="00701E32">
        <w:rPr>
          <w:rStyle w:val="fdwlist"/>
        </w:rPr>
        <w:t xml:space="preserve">; пакеты </w:t>
      </w:r>
      <w:r w:rsidR="00EC7555" w:rsidRPr="00701E32">
        <w:rPr>
          <w:rStyle w:val="fdwlist"/>
          <w:lang w:val="en-US"/>
        </w:rPr>
        <w:t>LHA</w:t>
      </w:r>
      <w:r w:rsidR="00EC7555" w:rsidRPr="00701E32">
        <w:rPr>
          <w:rStyle w:val="fdwlist"/>
        </w:rPr>
        <w:t xml:space="preserve"> (</w:t>
      </w:r>
      <w:r w:rsidR="00EC7555" w:rsidRPr="00701E32">
        <w:rPr>
          <w:rStyle w:val="fdwlist"/>
          <w:lang w:val="en-US"/>
        </w:rPr>
        <w:t>AWARD</w:t>
      </w:r>
      <w:r w:rsidR="00EC7555" w:rsidRPr="00701E32">
        <w:rPr>
          <w:rStyle w:val="fdwlist"/>
        </w:rPr>
        <w:t xml:space="preserve"> </w:t>
      </w:r>
      <w:r w:rsidR="00EC7555" w:rsidRPr="00701E32">
        <w:rPr>
          <w:rStyle w:val="fdwlist"/>
          <w:lang w:val="en-US"/>
        </w:rPr>
        <w:t>BIOS</w:t>
      </w:r>
      <w:r w:rsidR="00EC7555" w:rsidRPr="00701E32">
        <w:rPr>
          <w:rStyle w:val="fdwlist"/>
        </w:rPr>
        <w:t>);</w:t>
      </w:r>
    </w:p>
    <w:p w14:paraId="3BEAD422" w14:textId="77777777" w:rsidR="00EC7555" w:rsidRPr="00701E32" w:rsidRDefault="0011047F" w:rsidP="00701E32">
      <w:pPr>
        <w:ind w:firstLine="426"/>
        <w:jc w:val="both"/>
        <w:rPr>
          <w:lang w:val="en-US"/>
        </w:rPr>
      </w:pPr>
      <w:r w:rsidRPr="00701E32">
        <w:rPr>
          <w:color w:val="000000"/>
          <w:lang w:val="en-US"/>
        </w:rPr>
        <w:t xml:space="preserve">- </w:t>
      </w:r>
      <w:r w:rsidR="00EC7555" w:rsidRPr="00701E32">
        <w:rPr>
          <w:color w:val="000000"/>
        </w:rPr>
        <w:t>антивирусную</w:t>
      </w:r>
      <w:r w:rsidR="00EC7555" w:rsidRPr="00701E32">
        <w:rPr>
          <w:color w:val="000000"/>
          <w:lang w:val="en-US"/>
        </w:rPr>
        <w:t xml:space="preserve"> </w:t>
      </w:r>
      <w:r w:rsidR="00EC7555" w:rsidRPr="00701E32">
        <w:rPr>
          <w:color w:val="000000"/>
        </w:rPr>
        <w:t>проверку</w:t>
      </w:r>
      <w:r w:rsidR="00EC7555" w:rsidRPr="00701E32">
        <w:rPr>
          <w:color w:val="000000"/>
          <w:lang w:val="en-US"/>
        </w:rPr>
        <w:t xml:space="preserve"> </w:t>
      </w:r>
      <w:r w:rsidR="00EC7555" w:rsidRPr="00701E32">
        <w:rPr>
          <w:color w:val="000000"/>
        </w:rPr>
        <w:t>в</w:t>
      </w:r>
      <w:r w:rsidR="00EC7555" w:rsidRPr="00701E32">
        <w:rPr>
          <w:color w:val="000000"/>
          <w:lang w:val="en-US"/>
        </w:rPr>
        <w:t xml:space="preserve"> </w:t>
      </w:r>
      <w:r w:rsidR="00EC7555" w:rsidRPr="00701E32">
        <w:rPr>
          <w:color w:val="000000"/>
        </w:rPr>
        <w:t>самораспаковывающихся</w:t>
      </w:r>
      <w:r w:rsidR="00EC7555" w:rsidRPr="00701E32">
        <w:rPr>
          <w:color w:val="000000"/>
          <w:lang w:val="en-US"/>
        </w:rPr>
        <w:t xml:space="preserve"> </w:t>
      </w:r>
      <w:r w:rsidR="00EC7555" w:rsidRPr="00701E32">
        <w:rPr>
          <w:color w:val="000000"/>
        </w:rPr>
        <w:t>архивах</w:t>
      </w:r>
      <w:r w:rsidR="00EC7555" w:rsidRPr="00701E32">
        <w:rPr>
          <w:color w:val="000000"/>
          <w:lang w:val="en-US"/>
        </w:rPr>
        <w:t>: AppPackager, Astrum Install Wizard, Create Install, Fly Studio, GSFX, Hot Soup, Inno Setup, Install Essen, Install Factory, Linder Setup, NSIS (NullSoft Installation System), RSFX, SEA, Setup Factory, Setup Generator Pro, SXA ZIP, Tarma Install, Thunder Setup System, Wise Installation System, Alloy;</w:t>
      </w:r>
    </w:p>
    <w:p w14:paraId="3AD8F5D1" w14:textId="77777777" w:rsidR="00EC7555" w:rsidRPr="00701E32" w:rsidRDefault="0011047F" w:rsidP="00701E32">
      <w:pPr>
        <w:ind w:firstLine="426"/>
        <w:jc w:val="both"/>
        <w:rPr>
          <w:lang w:val="en-US"/>
        </w:rPr>
      </w:pPr>
      <w:r w:rsidRPr="00701E32">
        <w:rPr>
          <w:bCs/>
          <w:lang w:val="en-US"/>
        </w:rPr>
        <w:t xml:space="preserve">- </w:t>
      </w:r>
      <w:r w:rsidR="00B41DE7" w:rsidRPr="00701E32">
        <w:rPr>
          <w:bCs/>
        </w:rPr>
        <w:t>проверку</w:t>
      </w:r>
      <w:r w:rsidR="00B41DE7" w:rsidRPr="00701E32">
        <w:rPr>
          <w:bCs/>
          <w:lang w:val="en-US"/>
        </w:rPr>
        <w:t xml:space="preserve"> </w:t>
      </w:r>
      <w:r w:rsidR="00B41DE7" w:rsidRPr="00701E32">
        <w:t>исполняемых</w:t>
      </w:r>
      <w:r w:rsidR="00B41DE7" w:rsidRPr="00701E32">
        <w:rPr>
          <w:lang w:val="en-US"/>
        </w:rPr>
        <w:t xml:space="preserve"> </w:t>
      </w:r>
      <w:r w:rsidR="00B41DE7" w:rsidRPr="00701E32">
        <w:t>файлов</w:t>
      </w:r>
      <w:r w:rsidR="00B41DE7" w:rsidRPr="00701E32">
        <w:rPr>
          <w:lang w:val="en-US"/>
        </w:rPr>
        <w:t>,</w:t>
      </w:r>
      <w:r w:rsidR="00EC7555" w:rsidRPr="00701E32">
        <w:rPr>
          <w:lang w:val="en-US"/>
        </w:rPr>
        <w:t xml:space="preserve"> </w:t>
      </w:r>
      <w:r w:rsidR="00EC7555" w:rsidRPr="00701E32">
        <w:t>упакованных</w:t>
      </w:r>
      <w:r w:rsidR="00EC7555" w:rsidRPr="00701E32">
        <w:rPr>
          <w:lang w:val="en-US"/>
        </w:rPr>
        <w:t xml:space="preserve"> </w:t>
      </w:r>
      <w:r w:rsidR="00EC7555" w:rsidRPr="00701E32">
        <w:t>следующими</w:t>
      </w:r>
      <w:r w:rsidR="00EC7555" w:rsidRPr="00701E32">
        <w:rPr>
          <w:lang w:val="en-US"/>
        </w:rPr>
        <w:t xml:space="preserve"> </w:t>
      </w:r>
      <w:r w:rsidR="00EC7555" w:rsidRPr="00701E32">
        <w:t>упаковщиками</w:t>
      </w:r>
      <w:r w:rsidR="00EC7555" w:rsidRPr="00701E32">
        <w:rPr>
          <w:bCs/>
          <w:lang w:val="en-US"/>
        </w:rPr>
        <w:t xml:space="preserve">: PELOCK, ENIGMA </w:t>
      </w:r>
      <w:r w:rsidR="00EC7555" w:rsidRPr="00701E32">
        <w:rPr>
          <w:color w:val="000000"/>
          <w:lang w:val="en-US"/>
        </w:rPr>
        <w:t>Protector</w:t>
      </w:r>
      <w:r w:rsidR="00EC7555" w:rsidRPr="00701E32">
        <w:rPr>
          <w:rStyle w:val="fdwlist"/>
          <w:lang w:val="en-US"/>
        </w:rPr>
        <w:t xml:space="preserve">, NSPACK, NTKRNL, EXECRYPTOR, PESPIN, EXPRESSOR, ASPROTECT, PECOMPACT, PACKMAN, SEA, ULTRAPROTECT, ASPACK, PETITE, NEOLITE, GENPACKER, BERO, RCRYPTOR, PECRYPT, </w:t>
      </w:r>
      <w:r w:rsidR="00EC7555" w:rsidRPr="00701E32">
        <w:rPr>
          <w:rStyle w:val="fdwlist"/>
        </w:rPr>
        <w:t>а</w:t>
      </w:r>
      <w:r w:rsidR="00EC7555" w:rsidRPr="00701E32">
        <w:rPr>
          <w:rStyle w:val="fdwlist"/>
          <w:lang w:val="en-US"/>
        </w:rPr>
        <w:t xml:space="preserve"> </w:t>
      </w:r>
      <w:r w:rsidR="00EC7555" w:rsidRPr="00701E32">
        <w:rPr>
          <w:rStyle w:val="fdwlist"/>
        </w:rPr>
        <w:t>также</w:t>
      </w:r>
      <w:r w:rsidR="00EC7555" w:rsidRPr="00701E32">
        <w:rPr>
          <w:rStyle w:val="fdwlist"/>
          <w:lang w:val="en-US"/>
        </w:rPr>
        <w:t xml:space="preserve"> </w:t>
      </w:r>
      <w:r w:rsidR="00EC7555" w:rsidRPr="00701E32">
        <w:rPr>
          <w:rStyle w:val="fdwlist"/>
        </w:rPr>
        <w:t>почтовых</w:t>
      </w:r>
      <w:r w:rsidR="00EC7555" w:rsidRPr="00701E32">
        <w:rPr>
          <w:rStyle w:val="fdwlist"/>
          <w:lang w:val="en-US"/>
        </w:rPr>
        <w:t xml:space="preserve"> </w:t>
      </w:r>
      <w:r w:rsidR="00EC7555" w:rsidRPr="00701E32">
        <w:rPr>
          <w:rStyle w:val="fdwlist"/>
        </w:rPr>
        <w:t>файлов</w:t>
      </w:r>
      <w:r w:rsidR="00EC7555" w:rsidRPr="00701E32">
        <w:rPr>
          <w:rStyle w:val="fdwlist"/>
          <w:lang w:val="en-US"/>
        </w:rPr>
        <w:t xml:space="preserve"> Mozilla Thunderbird</w:t>
      </w:r>
      <w:r w:rsidR="00EC7555" w:rsidRPr="00701E32">
        <w:rPr>
          <w:bCs/>
          <w:lang w:val="en-US"/>
        </w:rPr>
        <w:t xml:space="preserve">- </w:t>
      </w:r>
      <w:r w:rsidR="00EC7555" w:rsidRPr="00701E32">
        <w:rPr>
          <w:bCs/>
        </w:rPr>
        <w:t>вне</w:t>
      </w:r>
      <w:r w:rsidR="00EC7555" w:rsidRPr="00701E32">
        <w:rPr>
          <w:bCs/>
          <w:lang w:val="en-US"/>
        </w:rPr>
        <w:t xml:space="preserve"> </w:t>
      </w:r>
      <w:r w:rsidR="00EC7555" w:rsidRPr="00701E32">
        <w:rPr>
          <w:bCs/>
        </w:rPr>
        <w:t>зависимости</w:t>
      </w:r>
      <w:r w:rsidR="00EC7555" w:rsidRPr="00701E32">
        <w:rPr>
          <w:bCs/>
          <w:lang w:val="en-US"/>
        </w:rPr>
        <w:t xml:space="preserve"> </w:t>
      </w:r>
      <w:r w:rsidR="00EC7555" w:rsidRPr="00701E32">
        <w:rPr>
          <w:bCs/>
        </w:rPr>
        <w:t>от</w:t>
      </w:r>
      <w:r w:rsidR="00EC7555" w:rsidRPr="00701E32">
        <w:rPr>
          <w:bCs/>
          <w:lang w:val="en-US"/>
        </w:rPr>
        <w:t xml:space="preserve"> </w:t>
      </w:r>
      <w:r w:rsidR="00EC7555" w:rsidRPr="00701E32">
        <w:rPr>
          <w:bCs/>
        </w:rPr>
        <w:t>их</w:t>
      </w:r>
      <w:r w:rsidR="00EC7555" w:rsidRPr="00701E32">
        <w:rPr>
          <w:bCs/>
          <w:lang w:val="en-US"/>
        </w:rPr>
        <w:t xml:space="preserve"> </w:t>
      </w:r>
      <w:r w:rsidR="00EC7555" w:rsidRPr="00701E32">
        <w:rPr>
          <w:bCs/>
        </w:rPr>
        <w:t>размера</w:t>
      </w:r>
      <w:r w:rsidR="00EC7555" w:rsidRPr="00701E32">
        <w:rPr>
          <w:rStyle w:val="fdwlist"/>
          <w:lang w:val="en-US"/>
        </w:rPr>
        <w:t>;</w:t>
      </w:r>
    </w:p>
    <w:p w14:paraId="305B281F" w14:textId="77777777" w:rsidR="00EC7555" w:rsidRPr="00701E32" w:rsidRDefault="0011047F" w:rsidP="00701E32">
      <w:pPr>
        <w:jc w:val="both"/>
      </w:pPr>
      <w:r w:rsidRPr="00701E32">
        <w:rPr>
          <w:rStyle w:val="fdwlist"/>
          <w:lang w:val="en-US"/>
        </w:rPr>
        <w:t xml:space="preserve">      </w:t>
      </w:r>
      <w:r w:rsidRPr="00701E32">
        <w:rPr>
          <w:rStyle w:val="fdwlist"/>
        </w:rPr>
        <w:t xml:space="preserve">- </w:t>
      </w:r>
      <w:r w:rsidR="00EC7555" w:rsidRPr="00701E32">
        <w:rPr>
          <w:rStyle w:val="fdwlist"/>
        </w:rPr>
        <w:t>разбор неформатированных почтовых баз и обработка писем с высокой вложенностью (например, переписки с большим количеством ответов и пересылок RE/FW), поддержка формата TNEF;</w:t>
      </w:r>
    </w:p>
    <w:p w14:paraId="341EF4E5" w14:textId="77777777" w:rsidR="00EC7555" w:rsidRPr="00701E32" w:rsidRDefault="0011047F" w:rsidP="00701E32">
      <w:pPr>
        <w:ind w:firstLine="426"/>
        <w:jc w:val="both"/>
        <w:rPr>
          <w:rStyle w:val="fdwlist"/>
        </w:rPr>
      </w:pPr>
      <w:r w:rsidRPr="00701E32">
        <w:rPr>
          <w:color w:val="000000"/>
        </w:rPr>
        <w:t xml:space="preserve">- </w:t>
      </w:r>
      <w:r w:rsidR="00EC7555" w:rsidRPr="00701E32">
        <w:rPr>
          <w:color w:val="000000"/>
        </w:rPr>
        <w:t>з</w:t>
      </w:r>
      <w:r w:rsidR="00EC7555" w:rsidRPr="00701E32">
        <w:rPr>
          <w:rStyle w:val="fdwlist"/>
        </w:rPr>
        <w:t xml:space="preserve">ащиту от вредоносных программ, принадлежащих семействам вредоносных программ, информация о которых имеется в антивирусных базах, созданных после </w:t>
      </w:r>
      <w:r w:rsidR="00EC7555" w:rsidRPr="00701E32">
        <w:rPr>
          <w:rStyle w:val="fdwlist"/>
        </w:rPr>
        <w:lastRenderedPageBreak/>
        <w:t>занесения соответствующей информации в антивирусные базы и еще не попавших на анализ в антивирусные лаборатории - как на основе эвристического анализа, так и с помощью технологии поиска похожих вирусов, основанной на анализе расположения участков кода в файле;</w:t>
      </w:r>
    </w:p>
    <w:p w14:paraId="22A5C18C" w14:textId="77777777" w:rsidR="00EC7555" w:rsidRPr="00701E32" w:rsidRDefault="0011047F" w:rsidP="00701E32">
      <w:pPr>
        <w:jc w:val="both"/>
      </w:pPr>
      <w:r w:rsidRPr="00701E32">
        <w:rPr>
          <w:color w:val="000000"/>
        </w:rPr>
        <w:t xml:space="preserve">       - </w:t>
      </w:r>
      <w:r w:rsidR="00EC7555" w:rsidRPr="00701E32">
        <w:rPr>
          <w:color w:val="000000"/>
        </w:rPr>
        <w:t xml:space="preserve">обнаружение вредоносных объектов в HTML- и PDF-документах, включая обфусцированные эксплойты в JavaScript, находящиеся в документах данных типов. Возможность извлечения и анализа «невидимых» </w:t>
      </w:r>
      <w:r w:rsidR="00EC7555" w:rsidRPr="00701E32">
        <w:rPr>
          <w:color w:val="000000"/>
          <w:lang w:val="en-US"/>
        </w:rPr>
        <w:t>IFRAME</w:t>
      </w:r>
      <w:r w:rsidR="00EC7555" w:rsidRPr="00701E32">
        <w:rPr>
          <w:color w:val="000000"/>
        </w:rPr>
        <w:t xml:space="preserve">-элементов. Возможность </w:t>
      </w:r>
      <w:r w:rsidR="00EC7555" w:rsidRPr="00701E32">
        <w:rPr>
          <w:rStyle w:val="fdwlist"/>
        </w:rPr>
        <w:t>извлечения для проверки скриптов любой сложности и снятие с них защиты;</w:t>
      </w:r>
    </w:p>
    <w:p w14:paraId="4BFECEDB" w14:textId="77777777" w:rsidR="00EC7555" w:rsidRPr="00701E32" w:rsidRDefault="0011047F" w:rsidP="00701E32">
      <w:pPr>
        <w:ind w:left="426"/>
        <w:jc w:val="both"/>
      </w:pPr>
      <w:r w:rsidRPr="00701E32">
        <w:rPr>
          <w:color w:val="000000"/>
        </w:rPr>
        <w:t xml:space="preserve">- </w:t>
      </w:r>
      <w:r w:rsidR="00EC7555" w:rsidRPr="00701E32">
        <w:rPr>
          <w:color w:val="000000"/>
        </w:rPr>
        <w:t>обнаружение</w:t>
      </w:r>
      <w:r w:rsidR="00EC7555" w:rsidRPr="00701E32">
        <w:rPr>
          <w:rStyle w:val="fdwlisttext"/>
        </w:rPr>
        <w:t xml:space="preserve"> угроз по лицензионным данным (ASPROTECT, PEP и ENIGMA);</w:t>
      </w:r>
    </w:p>
    <w:p w14:paraId="09528DD7" w14:textId="77777777" w:rsidR="00EC7555" w:rsidRPr="00701E32" w:rsidRDefault="0011047F" w:rsidP="00701E32">
      <w:pPr>
        <w:ind w:firstLine="426"/>
        <w:jc w:val="both"/>
        <w:rPr>
          <w:color w:val="000000"/>
        </w:rPr>
      </w:pPr>
      <w:r w:rsidRPr="00701E32">
        <w:rPr>
          <w:color w:val="000000"/>
        </w:rPr>
        <w:t xml:space="preserve">- </w:t>
      </w:r>
      <w:r w:rsidR="00B41DE7" w:rsidRPr="00701E32">
        <w:rPr>
          <w:color w:val="000000"/>
        </w:rPr>
        <w:t>обнаружение угроз,</w:t>
      </w:r>
      <w:r w:rsidR="00EC7555" w:rsidRPr="00701E32">
        <w:rPr>
          <w:color w:val="000000"/>
        </w:rPr>
        <w:t xml:space="preserve"> направленных на 64-разрядные операционные системы, в том числе с помощью специальной 64-битной версии антируткит модуля;</w:t>
      </w:r>
    </w:p>
    <w:p w14:paraId="3F182242" w14:textId="77777777" w:rsidR="00EC7555" w:rsidRPr="00701E32" w:rsidRDefault="0011047F" w:rsidP="00701E32">
      <w:pPr>
        <w:ind w:left="426"/>
        <w:jc w:val="both"/>
        <w:rPr>
          <w:b/>
          <w:bCs/>
          <w:color w:val="000000"/>
        </w:rPr>
      </w:pPr>
      <w:r w:rsidRPr="00701E32">
        <w:rPr>
          <w:color w:val="000000"/>
        </w:rPr>
        <w:t xml:space="preserve">- </w:t>
      </w:r>
      <w:r w:rsidR="00EC7555" w:rsidRPr="00701E32">
        <w:rPr>
          <w:color w:val="000000"/>
        </w:rPr>
        <w:t>обнаружение вредоносных объектов в DEX-файлах (Android);</w:t>
      </w:r>
    </w:p>
    <w:p w14:paraId="1BE71DD0" w14:textId="77777777" w:rsidR="00EC7555" w:rsidRPr="00701E32" w:rsidRDefault="0011047F" w:rsidP="00701E32">
      <w:pPr>
        <w:jc w:val="both"/>
        <w:rPr>
          <w:b/>
          <w:bCs/>
          <w:color w:val="000000"/>
        </w:rPr>
      </w:pPr>
      <w:r w:rsidRPr="00701E32">
        <w:rPr>
          <w:color w:val="000000"/>
        </w:rPr>
        <w:t xml:space="preserve">      - </w:t>
      </w:r>
      <w:r w:rsidR="00EC7555" w:rsidRPr="00701E32">
        <w:rPr>
          <w:color w:val="000000"/>
        </w:rPr>
        <w:t>в целях ускорения проверки архивов и упакованных файлов должно обеспечивать опознание вредоносных программ без запуска распаковщика.</w:t>
      </w:r>
    </w:p>
    <w:p w14:paraId="0C6F7441" w14:textId="77777777" w:rsidR="00903BD8" w:rsidRPr="00701E32" w:rsidRDefault="00903BD8" w:rsidP="00701E32">
      <w:pPr>
        <w:numPr>
          <w:ilvl w:val="1"/>
          <w:numId w:val="1"/>
        </w:numPr>
        <w:tabs>
          <w:tab w:val="num" w:pos="1276"/>
        </w:tabs>
        <w:ind w:left="0" w:firstLine="426"/>
      </w:pPr>
      <w:r w:rsidRPr="00701E32">
        <w:rPr>
          <w:b/>
          <w:bCs/>
        </w:rPr>
        <w:t xml:space="preserve">Требования к программным средствам защиты </w:t>
      </w:r>
      <w:r w:rsidR="00F25504" w:rsidRPr="00701E32">
        <w:rPr>
          <w:b/>
          <w:bCs/>
        </w:rPr>
        <w:t>рабочих станций и серверов</w:t>
      </w:r>
      <w:r w:rsidRPr="00701E32">
        <w:rPr>
          <w:b/>
          <w:bCs/>
        </w:rPr>
        <w:t xml:space="preserve"> под управлением ОС семейства Microsoft Windows</w:t>
      </w:r>
      <w:r w:rsidR="00617360" w:rsidRPr="00701E32">
        <w:rPr>
          <w:b/>
          <w:bCs/>
          <w:lang w:val="kk-KZ"/>
        </w:rPr>
        <w:t>.</w:t>
      </w:r>
    </w:p>
    <w:p w14:paraId="2ACBA43A" w14:textId="77777777" w:rsidR="00F25504"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F25504" w:rsidRPr="00701E32">
        <w:rPr>
          <w:color w:val="000000"/>
        </w:rPr>
        <w:t>Защита рабочих станций под управлением операционных систем MS Windows XP SP2 / Vista / 7 / 8 / 8.1 / 10</w:t>
      </w:r>
      <w:r w:rsidR="00184643" w:rsidRPr="00701E32">
        <w:rPr>
          <w:color w:val="000000"/>
        </w:rPr>
        <w:t xml:space="preserve"> / 11</w:t>
      </w:r>
      <w:r w:rsidR="00F25504" w:rsidRPr="00701E32">
        <w:rPr>
          <w:color w:val="000000"/>
        </w:rPr>
        <w:t>.</w:t>
      </w:r>
    </w:p>
    <w:p w14:paraId="61680AE7" w14:textId="77777777" w:rsidR="00F25504"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F25504" w:rsidRPr="00701E32">
        <w:rPr>
          <w:color w:val="000000"/>
        </w:rPr>
        <w:t>Защита серверов под управлением операционных систем MS Windows Server 2003 SP1 / 2008 / 2008 R2 / 2012 / 2012 R2 / 2016 / 2019</w:t>
      </w:r>
      <w:r w:rsidR="00184643" w:rsidRPr="00701E32">
        <w:rPr>
          <w:color w:val="000000"/>
        </w:rPr>
        <w:t xml:space="preserve"> / 2022</w:t>
      </w:r>
      <w:r w:rsidR="00F25504" w:rsidRPr="00701E32">
        <w:rPr>
          <w:color w:val="000000"/>
        </w:rPr>
        <w:t>.</w:t>
      </w:r>
    </w:p>
    <w:p w14:paraId="6F7724D8" w14:textId="77777777" w:rsidR="00903BD8" w:rsidRPr="00701E32" w:rsidRDefault="00BA7AE9" w:rsidP="00701E32">
      <w:pPr>
        <w:numPr>
          <w:ilvl w:val="2"/>
          <w:numId w:val="1"/>
        </w:numPr>
        <w:tabs>
          <w:tab w:val="num" w:pos="1276"/>
        </w:tabs>
        <w:ind w:left="0" w:firstLine="426"/>
        <w:jc w:val="both"/>
      </w:pPr>
      <w:r w:rsidRPr="00701E32">
        <w:rPr>
          <w:lang w:val="kk-KZ"/>
        </w:rPr>
        <w:t xml:space="preserve">  </w:t>
      </w:r>
      <w:r w:rsidR="00903BD8" w:rsidRPr="00701E32">
        <w:t xml:space="preserve">Компоненты </w:t>
      </w:r>
      <w:r w:rsidR="000C1BED" w:rsidRPr="00701E32">
        <w:t>клиентских частей</w:t>
      </w:r>
      <w:r w:rsidR="00903BD8" w:rsidRPr="00701E32">
        <w:t xml:space="preserve"> должны иметь возможность управления использованием ресурсов устройств для обеспечения комфортной работы приложений при выполнении сканирования файлового пространства, в том числе за счет возможности отложенной проверки файлов, открываемых «на чтение», а также использования особенностей современных архитектур.</w:t>
      </w:r>
    </w:p>
    <w:p w14:paraId="48CD6602" w14:textId="77777777" w:rsidR="00903BD8"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В</w:t>
      </w:r>
      <w:r w:rsidR="00903BD8" w:rsidRPr="00701E32">
        <w:t xml:space="preserve">озможность установки компонентов </w:t>
      </w:r>
      <w:r w:rsidR="000F7882" w:rsidRPr="00701E32">
        <w:t xml:space="preserve">клиентских частей </w:t>
      </w:r>
      <w:r w:rsidR="00903BD8" w:rsidRPr="00701E32">
        <w:t>на зараженные вирусами или другими вредоносными программами станции сети без их предварительного лечения с последующим лечением системы.</w:t>
      </w:r>
    </w:p>
    <w:p w14:paraId="0ACF382A" w14:textId="77777777" w:rsidR="00903BD8"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03BD8" w:rsidRPr="00701E32">
        <w:rPr>
          <w:color w:val="000000"/>
        </w:rPr>
        <w:t>С целью противодействия вредоносным программам, запущенным на устройстве, для установки должен использоваться защищенный антируткитом инсталлятор (без использования Windows Installer).</w:t>
      </w:r>
    </w:p>
    <w:p w14:paraId="4AAA6A24" w14:textId="77777777" w:rsidR="00903BD8"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03BD8" w:rsidRPr="00701E32">
        <w:rPr>
          <w:color w:val="000000"/>
        </w:rPr>
        <w:t>Для работы системы защиты не должны использоваться внешние библиотеки, а также среда .Net Framework, целостность которых не находится под контролем системы самозащиты и компрометация которых может привести к ошибкам отображения информации системы защиты или иным проблемам, связанным с интерфейсом системы защиты.</w:t>
      </w:r>
    </w:p>
    <w:p w14:paraId="06B6BA7A" w14:textId="77777777" w:rsidR="00903BD8"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03BD8" w:rsidRPr="00701E32">
        <w:rPr>
          <w:color w:val="000000"/>
        </w:rPr>
        <w:t xml:space="preserve">Программные средства </w:t>
      </w:r>
      <w:r w:rsidR="000F7882" w:rsidRPr="00701E32">
        <w:rPr>
          <w:color w:val="000000"/>
        </w:rPr>
        <w:t xml:space="preserve">защиты клиентских частей </w:t>
      </w:r>
      <w:r w:rsidR="00903BD8" w:rsidRPr="00701E32">
        <w:rPr>
          <w:color w:val="000000"/>
        </w:rPr>
        <w:t>должны обеспечивать осуществление антивирусной защиты на устройствах, включая постоянную защиту от руткит-технологий, наличие резидентного антируткит драйвера.</w:t>
      </w:r>
    </w:p>
    <w:p w14:paraId="2B1C942B" w14:textId="77777777" w:rsidR="00903BD8" w:rsidRPr="00701E32" w:rsidRDefault="00BA7AE9" w:rsidP="00701E32">
      <w:pPr>
        <w:numPr>
          <w:ilvl w:val="2"/>
          <w:numId w:val="1"/>
        </w:numPr>
        <w:tabs>
          <w:tab w:val="num" w:pos="1276"/>
        </w:tabs>
        <w:ind w:left="0" w:firstLine="425"/>
        <w:jc w:val="both"/>
      </w:pPr>
      <w:r w:rsidRPr="00701E32">
        <w:rPr>
          <w:lang w:val="kk-KZ"/>
        </w:rPr>
        <w:t xml:space="preserve">  </w:t>
      </w:r>
      <w:r w:rsidR="000F7882" w:rsidRPr="00701E32">
        <w:t>Возможность</w:t>
      </w:r>
      <w:r w:rsidR="00903BD8" w:rsidRPr="00701E32">
        <w:t xml:space="preserve"> проверк</w:t>
      </w:r>
      <w:r w:rsidR="000F7882" w:rsidRPr="00701E32">
        <w:t>и</w:t>
      </w:r>
      <w:r w:rsidR="00903BD8" w:rsidRPr="00701E32">
        <w:t xml:space="preserve"> файлов и системных областей на предмет наличия вредоносных объектов всех типов (компьютерных вирусов, троянских программ, интернет-червей, макро-вирусов, опасных Java-апплетов, ActiveX и др.) посредством:</w:t>
      </w:r>
    </w:p>
    <w:p w14:paraId="026CF1CB" w14:textId="77777777" w:rsidR="00903BD8" w:rsidRPr="00701E32" w:rsidRDefault="0011047F" w:rsidP="00701E32">
      <w:pPr>
        <w:ind w:firstLine="425"/>
        <w:jc w:val="both"/>
      </w:pPr>
      <w:r w:rsidRPr="00701E32">
        <w:t xml:space="preserve">- </w:t>
      </w:r>
      <w:r w:rsidR="00903BD8" w:rsidRPr="00701E32">
        <w:t>антивирусного сканирования по команде администратора и по расписанию, заключающегося в однократной полной или выборочной проверке на наличие угроз;</w:t>
      </w:r>
    </w:p>
    <w:p w14:paraId="2884A6C1" w14:textId="77777777" w:rsidR="00903BD8" w:rsidRPr="00701E32" w:rsidRDefault="0011047F" w:rsidP="00701E32">
      <w:pPr>
        <w:ind w:firstLine="425"/>
        <w:jc w:val="both"/>
      </w:pPr>
      <w:r w:rsidRPr="00701E32">
        <w:t xml:space="preserve">- </w:t>
      </w:r>
      <w:r w:rsidR="00903BD8" w:rsidRPr="00701E32">
        <w:t xml:space="preserve">проверки на лету с помощью антивирусной резидентной программы </w:t>
      </w:r>
      <w:r w:rsidR="00B41DE7" w:rsidRPr="00701E32">
        <w:t>объектов при</w:t>
      </w:r>
      <w:r w:rsidR="00903BD8" w:rsidRPr="00701E32">
        <w:t xml:space="preserve"> доступе к ним.</w:t>
      </w:r>
    </w:p>
    <w:p w14:paraId="03FE01D3" w14:textId="77777777" w:rsidR="00903BD8"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Возможность</w:t>
      </w:r>
      <w:r w:rsidR="00903BD8" w:rsidRPr="00701E32">
        <w:t xml:space="preserve"> проверк</w:t>
      </w:r>
      <w:r w:rsidR="000F7882" w:rsidRPr="00701E32">
        <w:t>и</w:t>
      </w:r>
      <w:r w:rsidR="00903BD8" w:rsidRPr="00701E32">
        <w:t xml:space="preserve"> любых объектов на защищаемых устройствах, в том числе внутри архивов без ограничений на уровень вложенности проверяемых объектов и тип используемого архиватора.</w:t>
      </w:r>
    </w:p>
    <w:p w14:paraId="4298BF9D" w14:textId="77777777" w:rsidR="00C43F98" w:rsidRPr="00701E32" w:rsidRDefault="00BA7AE9" w:rsidP="00701E32">
      <w:pPr>
        <w:numPr>
          <w:ilvl w:val="2"/>
          <w:numId w:val="1"/>
        </w:numPr>
        <w:tabs>
          <w:tab w:val="num" w:pos="1276"/>
        </w:tabs>
        <w:ind w:left="0" w:firstLine="426"/>
        <w:jc w:val="both"/>
      </w:pPr>
      <w:r w:rsidRPr="00701E32">
        <w:rPr>
          <w:lang w:val="kk-KZ"/>
        </w:rPr>
        <w:lastRenderedPageBreak/>
        <w:t xml:space="preserve">  </w:t>
      </w:r>
      <w:r w:rsidR="000F7882" w:rsidRPr="00701E32">
        <w:t>Д</w:t>
      </w:r>
      <w:r w:rsidR="00C43F98" w:rsidRPr="00701E32">
        <w:t>олжна быть реализована превентивная защита, в дополнение к сигнатурному и эвристическому анализу, состоящая из таких компонентов как:</w:t>
      </w:r>
    </w:p>
    <w:p w14:paraId="78FBBA35" w14:textId="77777777" w:rsidR="00C43F98" w:rsidRPr="00701E32" w:rsidRDefault="0011047F" w:rsidP="00701E32">
      <w:pPr>
        <w:ind w:left="426"/>
        <w:jc w:val="both"/>
      </w:pPr>
      <w:r w:rsidRPr="00701E32">
        <w:t>-</w:t>
      </w:r>
      <w:r w:rsidR="00C43F98" w:rsidRPr="00701E32">
        <w:t xml:space="preserve"> защита от вымогателей – позволяющая защитить от троянцев-шифровальщиков;</w:t>
      </w:r>
    </w:p>
    <w:p w14:paraId="6C236ABA" w14:textId="77777777" w:rsidR="00C43F98" w:rsidRPr="00701E32" w:rsidRDefault="0011047F" w:rsidP="00701E32">
      <w:pPr>
        <w:ind w:firstLine="426"/>
        <w:jc w:val="both"/>
      </w:pPr>
      <w:r w:rsidRPr="00701E32">
        <w:t>-</w:t>
      </w:r>
      <w:r w:rsidR="00C43F98" w:rsidRPr="00701E32">
        <w:t xml:space="preserve"> защита от эксплойтов – позволяющая защитить от вредоносных объектов, пытающихся использовать уязвимости в популярных приложениях для проникновения в систему;</w:t>
      </w:r>
    </w:p>
    <w:p w14:paraId="25C25BEE" w14:textId="77777777" w:rsidR="00C43F98" w:rsidRPr="00701E32" w:rsidRDefault="0011047F" w:rsidP="00701E32">
      <w:pPr>
        <w:jc w:val="both"/>
      </w:pPr>
      <w:r w:rsidRPr="00701E32">
        <w:t xml:space="preserve">      -</w:t>
      </w:r>
      <w:r w:rsidR="00C43F98" w:rsidRPr="00701E32">
        <w:t xml:space="preserve"> поведенческий анализ – контролирующий поведение запущенных программ по всем критическим с точки зрения Системы направлениям, таким как: файл HOSTS; целостность запущенных приложений; низкоуровневый доступ к диску; загрузка драйверов; параметры запуска приложений; драйверы мультимедийных устройств; параметры оболочки Winlogon, нотификаторы Winlogon; автозапуск оболочки Windows; ассоциации исполняемых файлов; политики ограничения запуска программ (SRP); плагины Internet Explorer (BHO); автозапуск программ; автозапуск политик; конфигурация безопасного режима; параметры диспетчера сеансов Windows; системные службы.</w:t>
      </w:r>
    </w:p>
    <w:p w14:paraId="2C4D84C4" w14:textId="77777777" w:rsidR="00903BD8"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В</w:t>
      </w:r>
      <w:r w:rsidR="00903BD8" w:rsidRPr="00701E32">
        <w:t>озможность разрешения доступа к сетевым ресурсам только по белому списку.</w:t>
      </w:r>
    </w:p>
    <w:p w14:paraId="34EB1BBC" w14:textId="77777777" w:rsidR="00903BD8"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В</w:t>
      </w:r>
      <w:r w:rsidR="00903BD8" w:rsidRPr="00701E32">
        <w:t xml:space="preserve">озможность ограничения доступа к локальным файлам и папкам.  </w:t>
      </w:r>
    </w:p>
    <w:p w14:paraId="3A93CE8B" w14:textId="77777777" w:rsidR="00903BD8"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К</w:t>
      </w:r>
      <w:r w:rsidR="00903BD8" w:rsidRPr="00701E32">
        <w:t xml:space="preserve">онтроль устройств с возможностью блокировки доступа к данным на съемных носителях (флеш-накопителях USB, дискетах, CD/DVD-приводах, ZIP-дисках и т. п.); блокировки передачи заданий на печать; блокировки передачу данных по локальным сетям и Интернет. Блокировка устройств должна быть возможна по классам устройств и шинам. Кроме того, должен быть реализован список разрешенных устройств и функция предупреждения </w:t>
      </w:r>
      <w:r w:rsidR="00903BD8" w:rsidRPr="00701E32">
        <w:rPr>
          <w:rStyle w:val="fdwcaption"/>
        </w:rPr>
        <w:t>об устройствах с уязвимостью BadUSB.</w:t>
      </w:r>
    </w:p>
    <w:p w14:paraId="53677CC4" w14:textId="77777777" w:rsidR="00A532E3"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0F7882" w:rsidRPr="00701E32">
        <w:rPr>
          <w:color w:val="000000"/>
        </w:rPr>
        <w:t>В</w:t>
      </w:r>
      <w:r w:rsidR="00A532E3" w:rsidRPr="00701E32">
        <w:rPr>
          <w:color w:val="000000"/>
        </w:rPr>
        <w:t>озможность контроля запуска приложений, как на основе запрещающих и разрешающих правил, так и на основе функционального анализа приложений по следующим группам: запуск приложений, загрузка и исполнение модулей, запуск скриптовых интерпретаторов, загрузка драйверов, установка MSI-пакетов, целостность исполняемых файлов.</w:t>
      </w:r>
    </w:p>
    <w:p w14:paraId="442A55FA" w14:textId="77777777" w:rsidR="00EE1520"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В</w:t>
      </w:r>
      <w:r w:rsidR="00EE1520" w:rsidRPr="00701E32">
        <w:t>озможность ограничения для пользователя времени работы в сети Интернет, а также времени работы на устройстве.</w:t>
      </w:r>
    </w:p>
    <w:p w14:paraId="27312B71" w14:textId="77777777" w:rsidR="00627036" w:rsidRPr="00701E32" w:rsidRDefault="00BA7AE9" w:rsidP="00701E32">
      <w:pPr>
        <w:numPr>
          <w:ilvl w:val="2"/>
          <w:numId w:val="1"/>
        </w:numPr>
        <w:tabs>
          <w:tab w:val="num" w:pos="1276"/>
        </w:tabs>
        <w:ind w:left="0" w:firstLine="426"/>
        <w:jc w:val="both"/>
      </w:pPr>
      <w:r w:rsidRPr="00701E32">
        <w:rPr>
          <w:lang w:val="kk-KZ"/>
        </w:rPr>
        <w:t xml:space="preserve">  </w:t>
      </w:r>
      <w:r w:rsidR="00627036" w:rsidRPr="00701E32">
        <w:t xml:space="preserve">Права доступа к настройкам </w:t>
      </w:r>
      <w:r w:rsidR="000F7882" w:rsidRPr="00701E32">
        <w:t>клиентской части</w:t>
      </w:r>
      <w:r w:rsidR="00627036" w:rsidRPr="00701E32">
        <w:t xml:space="preserve"> для пользователей должны определяться администратором С</w:t>
      </w:r>
      <w:r w:rsidR="000F7882" w:rsidRPr="00701E32">
        <w:t>ервиса,</w:t>
      </w:r>
      <w:r w:rsidR="00627036" w:rsidRPr="00701E32">
        <w:t xml:space="preserve"> с возможностью самостоятельной настройки пользователями только в пределах делегированных администратором прав и без применения пароля.</w:t>
      </w:r>
    </w:p>
    <w:p w14:paraId="245C5CCD" w14:textId="77777777" w:rsidR="00880435" w:rsidRPr="00701E32" w:rsidRDefault="00BA7AE9" w:rsidP="00701E32">
      <w:pPr>
        <w:numPr>
          <w:ilvl w:val="2"/>
          <w:numId w:val="1"/>
        </w:numPr>
        <w:tabs>
          <w:tab w:val="num" w:pos="1276"/>
        </w:tabs>
        <w:ind w:left="0" w:firstLine="426"/>
        <w:jc w:val="both"/>
      </w:pPr>
      <w:r w:rsidRPr="00701E32">
        <w:rPr>
          <w:lang w:val="kk-KZ"/>
        </w:rPr>
        <w:t xml:space="preserve">  </w:t>
      </w:r>
      <w:r w:rsidR="00880435" w:rsidRPr="00701E32">
        <w:t>Контроль сетевых подключений на уровне приложений, позволяющий контролировать доступ конкретных программ и процессов к сетевым ресурсам и регистрировать информацию о попытках доступа в журнале приложений.</w:t>
      </w:r>
    </w:p>
    <w:p w14:paraId="0660FAA5" w14:textId="77777777" w:rsidR="00880435" w:rsidRPr="00701E32" w:rsidRDefault="00BA7AE9" w:rsidP="00701E32">
      <w:pPr>
        <w:numPr>
          <w:ilvl w:val="2"/>
          <w:numId w:val="1"/>
        </w:numPr>
        <w:tabs>
          <w:tab w:val="num" w:pos="1276"/>
        </w:tabs>
        <w:ind w:left="0" w:firstLine="426"/>
        <w:jc w:val="both"/>
      </w:pPr>
      <w:r w:rsidRPr="00701E32">
        <w:rPr>
          <w:lang w:val="kk-KZ"/>
        </w:rPr>
        <w:t xml:space="preserve">  </w:t>
      </w:r>
      <w:r w:rsidR="00880435" w:rsidRPr="00701E32">
        <w:t>Фильтрация на уровне пакетов позволяющая контролировать доступ к сети Интернет вне зависимости от программ, инициирующих подключение.</w:t>
      </w:r>
    </w:p>
    <w:p w14:paraId="517C3B12" w14:textId="77777777" w:rsidR="00627036"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Ф</w:t>
      </w:r>
      <w:r w:rsidR="00627036" w:rsidRPr="00701E32">
        <w:t>ильтраци</w:t>
      </w:r>
      <w:r w:rsidR="000F7882" w:rsidRPr="00701E32">
        <w:t>я</w:t>
      </w:r>
      <w:r w:rsidR="00627036" w:rsidRPr="00701E32">
        <w:t xml:space="preserve"> трафика в мгновенных сообщениях Mail.Ru Agent, ICQ, Jabber, QIP, Pidgin и други</w:t>
      </w:r>
      <w:r w:rsidR="000F7882" w:rsidRPr="00701E32">
        <w:t>х</w:t>
      </w:r>
      <w:r w:rsidR="00627036" w:rsidRPr="00701E32">
        <w:t>, включая проверку пересылаемых вложений, а также автоматическое удаление из сообщений ссылок, ведущих на вредоносные и фишинговые сайты.</w:t>
      </w:r>
    </w:p>
    <w:p w14:paraId="25F3050C" w14:textId="77777777" w:rsidR="00627036"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Ф</w:t>
      </w:r>
      <w:r w:rsidR="00627036" w:rsidRPr="00701E32">
        <w:t>ильтраци</w:t>
      </w:r>
      <w:r w:rsidR="000F7882" w:rsidRPr="00701E32">
        <w:t>я</w:t>
      </w:r>
      <w:r w:rsidR="00627036" w:rsidRPr="00701E32">
        <w:t xml:space="preserve"> выдачи результатов поисковых систем Google, Yandex, Yahoo!, Bing, Rambler с показом только безопасных с точки зрения поисковых систем и системы защиты ресурсов.</w:t>
      </w:r>
    </w:p>
    <w:p w14:paraId="77155939" w14:textId="77777777" w:rsidR="00903BD8" w:rsidRPr="00701E32" w:rsidRDefault="00BA7AE9" w:rsidP="00701E32">
      <w:pPr>
        <w:numPr>
          <w:ilvl w:val="2"/>
          <w:numId w:val="1"/>
        </w:numPr>
        <w:tabs>
          <w:tab w:val="num" w:pos="1276"/>
        </w:tabs>
        <w:ind w:left="0" w:firstLine="426"/>
        <w:jc w:val="both"/>
      </w:pPr>
      <w:r w:rsidRPr="00701E32">
        <w:rPr>
          <w:lang w:val="kk-KZ"/>
        </w:rPr>
        <w:t xml:space="preserve">  </w:t>
      </w:r>
      <w:r w:rsidR="000F7882" w:rsidRPr="00701E32">
        <w:t>С</w:t>
      </w:r>
      <w:r w:rsidR="00903BD8" w:rsidRPr="00701E32">
        <w:t xml:space="preserve">амозащита </w:t>
      </w:r>
      <w:r w:rsidR="000F7882" w:rsidRPr="00701E32">
        <w:t>клиентских частей</w:t>
      </w:r>
      <w:r w:rsidR="00903BD8" w:rsidRPr="00701E32">
        <w:t xml:space="preserve">, в том числе, критических файлов, процессов, окон, ключей и прочего от несанкционированного доступа пользователей и вредоносного программного обеспечения, которая должна работать на самом низком системном уровне и обеспечивать невозможность выгрузки и остановки драйверов </w:t>
      </w:r>
      <w:r w:rsidR="000F7882" w:rsidRPr="00701E32">
        <w:t>Сервиса</w:t>
      </w:r>
      <w:r w:rsidR="00903BD8" w:rsidRPr="00701E32">
        <w:t>.</w:t>
      </w:r>
    </w:p>
    <w:p w14:paraId="090CE4EF" w14:textId="77777777" w:rsidR="00856D97" w:rsidRPr="00701E32" w:rsidRDefault="00BA7AE9" w:rsidP="00701E32">
      <w:pPr>
        <w:numPr>
          <w:ilvl w:val="2"/>
          <w:numId w:val="1"/>
        </w:numPr>
        <w:tabs>
          <w:tab w:val="num" w:pos="1276"/>
        </w:tabs>
        <w:ind w:left="0" w:firstLine="426"/>
        <w:jc w:val="both"/>
      </w:pPr>
      <w:r w:rsidRPr="00701E32">
        <w:rPr>
          <w:lang w:val="kk-KZ"/>
        </w:rPr>
        <w:lastRenderedPageBreak/>
        <w:t xml:space="preserve">  </w:t>
      </w:r>
      <w:r w:rsidR="00856D97" w:rsidRPr="00701E32">
        <w:t>Возможность реализации защиты виртуальных рабочих мест с помощью установки виртуальных агентов.</w:t>
      </w:r>
    </w:p>
    <w:p w14:paraId="4EB756CD" w14:textId="77777777" w:rsidR="00883DED" w:rsidRPr="00701E32" w:rsidRDefault="00883DED" w:rsidP="00701E32">
      <w:pPr>
        <w:numPr>
          <w:ilvl w:val="1"/>
          <w:numId w:val="1"/>
        </w:numPr>
        <w:tabs>
          <w:tab w:val="num" w:pos="1276"/>
        </w:tabs>
        <w:ind w:left="0" w:firstLine="426"/>
        <w:jc w:val="both"/>
      </w:pPr>
      <w:r w:rsidRPr="00701E32">
        <w:rPr>
          <w:b/>
          <w:bCs/>
          <w:color w:val="000000"/>
        </w:rPr>
        <w:t xml:space="preserve">Требования к программным средствам защиты рабочих станций </w:t>
      </w:r>
      <w:r w:rsidR="00CB6D0E" w:rsidRPr="00701E32">
        <w:rPr>
          <w:b/>
          <w:bCs/>
          <w:color w:val="000000"/>
        </w:rPr>
        <w:t xml:space="preserve">и серверов </w:t>
      </w:r>
      <w:r w:rsidRPr="00701E32">
        <w:rPr>
          <w:b/>
          <w:bCs/>
          <w:color w:val="000000"/>
        </w:rPr>
        <w:t xml:space="preserve">под управлением ОС семейства </w:t>
      </w:r>
      <w:r w:rsidRPr="00701E32">
        <w:rPr>
          <w:b/>
          <w:bCs/>
          <w:color w:val="000000"/>
          <w:lang w:val="en-US"/>
        </w:rPr>
        <w:t>Linux</w:t>
      </w:r>
      <w:r w:rsidR="00617360" w:rsidRPr="00701E32">
        <w:rPr>
          <w:b/>
          <w:bCs/>
          <w:color w:val="000000"/>
          <w:lang w:val="kk-KZ"/>
        </w:rPr>
        <w:t>.</w:t>
      </w:r>
    </w:p>
    <w:p w14:paraId="6A89D63B" w14:textId="77777777" w:rsidR="008F6BEA"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8F6BEA" w:rsidRPr="00701E32">
        <w:rPr>
          <w:color w:val="000000"/>
        </w:rPr>
        <w:t>Поддержка процессоров следующих архитектур и систем команд:</w:t>
      </w:r>
    </w:p>
    <w:p w14:paraId="44EC7485" w14:textId="77777777" w:rsidR="008F6BEA" w:rsidRPr="00701E32" w:rsidRDefault="007269BC" w:rsidP="00701E32">
      <w:pPr>
        <w:tabs>
          <w:tab w:val="num" w:pos="1276"/>
        </w:tabs>
        <w:ind w:left="426"/>
        <w:jc w:val="both"/>
        <w:rPr>
          <w:color w:val="000000"/>
          <w:lang w:val="en-US"/>
        </w:rPr>
      </w:pPr>
      <w:r w:rsidRPr="00701E32">
        <w:rPr>
          <w:color w:val="000000"/>
          <w:lang w:val="en-US"/>
        </w:rPr>
        <w:t xml:space="preserve">- </w:t>
      </w:r>
      <w:r w:rsidR="008F6BEA" w:rsidRPr="00701E32">
        <w:rPr>
          <w:color w:val="000000"/>
          <w:lang w:val="en-US"/>
        </w:rPr>
        <w:t>Intel/AMD: 32-</w:t>
      </w:r>
      <w:r w:rsidR="008F6BEA" w:rsidRPr="00701E32">
        <w:rPr>
          <w:color w:val="000000"/>
        </w:rPr>
        <w:t>бит</w:t>
      </w:r>
      <w:r w:rsidR="008F6BEA" w:rsidRPr="00701E32">
        <w:rPr>
          <w:color w:val="000000"/>
          <w:lang w:val="en-US"/>
        </w:rPr>
        <w:t xml:space="preserve"> (IA-32, x86); 64-</w:t>
      </w:r>
      <w:r w:rsidR="008F6BEA" w:rsidRPr="00701E32">
        <w:rPr>
          <w:color w:val="000000"/>
        </w:rPr>
        <w:t>бит</w:t>
      </w:r>
      <w:r w:rsidR="008F6BEA" w:rsidRPr="00701E32">
        <w:rPr>
          <w:color w:val="000000"/>
          <w:lang w:val="en-US"/>
        </w:rPr>
        <w:t xml:space="preserve"> (x86-64, x64, amd64);</w:t>
      </w:r>
    </w:p>
    <w:p w14:paraId="3E3ED90D" w14:textId="77777777" w:rsidR="008F6BEA" w:rsidRPr="00701E32" w:rsidRDefault="007269BC" w:rsidP="00701E32">
      <w:pPr>
        <w:tabs>
          <w:tab w:val="num" w:pos="1276"/>
        </w:tabs>
        <w:ind w:left="426"/>
        <w:jc w:val="both"/>
        <w:rPr>
          <w:color w:val="000000"/>
        </w:rPr>
      </w:pPr>
      <w:r w:rsidRPr="00701E32">
        <w:rPr>
          <w:color w:val="000000"/>
        </w:rPr>
        <w:t xml:space="preserve">- </w:t>
      </w:r>
      <w:r w:rsidR="008F6BEA" w:rsidRPr="00701E32">
        <w:rPr>
          <w:color w:val="000000"/>
        </w:rPr>
        <w:t>ARM64.</w:t>
      </w:r>
    </w:p>
    <w:p w14:paraId="0C198D2F" w14:textId="77777777" w:rsidR="008F6BEA"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A3511" w:rsidRPr="00701E32">
        <w:rPr>
          <w:color w:val="000000"/>
        </w:rPr>
        <w:t>Сервис</w:t>
      </w:r>
      <w:r w:rsidR="008F6BEA" w:rsidRPr="00701E32">
        <w:rPr>
          <w:color w:val="000000"/>
        </w:rPr>
        <w:t>, используя актуальную на момент проведения тендера версию ПО, долж</w:t>
      </w:r>
      <w:r w:rsidR="009A3511" w:rsidRPr="00701E32">
        <w:rPr>
          <w:color w:val="000000"/>
        </w:rPr>
        <w:t>е</w:t>
      </w:r>
      <w:r w:rsidR="008F6BEA" w:rsidRPr="00701E32">
        <w:rPr>
          <w:color w:val="000000"/>
        </w:rPr>
        <w:t>н обеспечивать защиту рабочих станций и серверов, использующих Samba версий 3.6.0, 4.0.0–4.10.0, под управлением операционных систем:</w:t>
      </w:r>
    </w:p>
    <w:p w14:paraId="4B4A0629" w14:textId="77777777" w:rsidR="008F6BEA" w:rsidRPr="00701E32" w:rsidRDefault="0011047F" w:rsidP="00701E32">
      <w:pPr>
        <w:jc w:val="both"/>
        <w:rPr>
          <w:color w:val="000000"/>
        </w:rPr>
      </w:pPr>
      <w:r w:rsidRPr="00701E32">
        <w:rPr>
          <w:color w:val="000000"/>
        </w:rPr>
        <w:t xml:space="preserve">      - </w:t>
      </w:r>
      <w:r w:rsidR="008F6BEA" w:rsidRPr="00701E32">
        <w:rPr>
          <w:color w:val="000000"/>
        </w:rPr>
        <w:t>Linux на основе ядра с версией 2.6.37 и новее, использующая PAM и библиотеку glibc версии 2.13 и новее</w:t>
      </w:r>
      <w:r w:rsidR="006F5350" w:rsidRPr="00701E32">
        <w:rPr>
          <w:color w:val="000000"/>
        </w:rPr>
        <w:t>;</w:t>
      </w:r>
    </w:p>
    <w:p w14:paraId="71DB34AC" w14:textId="77777777" w:rsidR="008F6BEA" w:rsidRPr="00701E32" w:rsidRDefault="008F6BEA" w:rsidP="00701E32">
      <w:pPr>
        <w:numPr>
          <w:ilvl w:val="3"/>
          <w:numId w:val="1"/>
        </w:numPr>
        <w:tabs>
          <w:tab w:val="num" w:pos="1276"/>
        </w:tabs>
        <w:ind w:left="0" w:firstLine="426"/>
        <w:jc w:val="both"/>
        <w:rPr>
          <w:color w:val="000000"/>
        </w:rPr>
      </w:pPr>
      <w:r w:rsidRPr="00701E32">
        <w:rPr>
          <w:color w:val="000000"/>
        </w:rPr>
        <w:t>FreeBSD 11, 12.</w:t>
      </w:r>
    </w:p>
    <w:p w14:paraId="0180AC44" w14:textId="77777777" w:rsidR="00CB6D0E"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CB6D0E" w:rsidRPr="00701E32">
        <w:rPr>
          <w:color w:val="000000"/>
        </w:rPr>
        <w:t>Интеграция С</w:t>
      </w:r>
      <w:r w:rsidR="009A3511" w:rsidRPr="00701E32">
        <w:rPr>
          <w:color w:val="000000"/>
        </w:rPr>
        <w:t>ервиса</w:t>
      </w:r>
      <w:r w:rsidR="00CB6D0E" w:rsidRPr="00701E32">
        <w:rPr>
          <w:color w:val="000000"/>
        </w:rPr>
        <w:t xml:space="preserve"> с пакетом программ Samba должна осуществляться</w:t>
      </w:r>
      <w:r w:rsidRPr="00701E32">
        <w:rPr>
          <w:color w:val="000000"/>
          <w:lang w:val="kk-KZ"/>
        </w:rPr>
        <w:t xml:space="preserve">             </w:t>
      </w:r>
      <w:r w:rsidR="00CB6D0E" w:rsidRPr="00701E32">
        <w:rPr>
          <w:color w:val="000000"/>
        </w:rPr>
        <w:t>с помощью модуля VFS (VirtualFile System).</w:t>
      </w:r>
    </w:p>
    <w:p w14:paraId="405D50E5"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 случае использования версий Samba, отличных от вышеперечисленных, либо Samba для 64-битных платформ семейства Linux должна существовать возможность компиляции модулей интеграции из исходных кодов.</w:t>
      </w:r>
    </w:p>
    <w:p w14:paraId="56F530C4"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 xml:space="preserve">Возможность установки из универсального пакета для UNIX-систем, независимого от типа и версии используемой операционной системы, репозитория или </w:t>
      </w:r>
      <w:r w:rsidR="001735FD" w:rsidRPr="00701E32">
        <w:rPr>
          <w:color w:val="000000"/>
        </w:rPr>
        <w:t>пакета,</w:t>
      </w:r>
      <w:r w:rsidR="00500F59" w:rsidRPr="00701E32">
        <w:rPr>
          <w:color w:val="000000"/>
        </w:rPr>
        <w:t xml:space="preserve"> рассчитанного на работу с используемым в ОС менеджером пакетов.</w:t>
      </w:r>
    </w:p>
    <w:p w14:paraId="175CB0C3"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установки и обновления С</w:t>
      </w:r>
      <w:r w:rsidR="009A3511" w:rsidRPr="00701E32">
        <w:rPr>
          <w:color w:val="000000"/>
        </w:rPr>
        <w:t>ервиса</w:t>
      </w:r>
      <w:r w:rsidR="00500F59" w:rsidRPr="00701E32">
        <w:rPr>
          <w:color w:val="000000"/>
        </w:rPr>
        <w:t xml:space="preserve"> как через средства командной строки, так и с помощью графического инсталлятора.</w:t>
      </w:r>
    </w:p>
    <w:p w14:paraId="59F5EF59"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автоматической установки модулей, необходимых для установки необходимых компонентов С</w:t>
      </w:r>
      <w:r w:rsidR="009A3511" w:rsidRPr="00701E32">
        <w:rPr>
          <w:color w:val="000000"/>
        </w:rPr>
        <w:t>ервиса</w:t>
      </w:r>
      <w:r w:rsidR="00500F59" w:rsidRPr="00701E32">
        <w:rPr>
          <w:color w:val="000000"/>
        </w:rPr>
        <w:t>.</w:t>
      </w:r>
    </w:p>
    <w:p w14:paraId="4AEC0040" w14:textId="77777777" w:rsidR="00CB6D0E"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CB6D0E" w:rsidRPr="00701E32">
        <w:rPr>
          <w:color w:val="000000"/>
        </w:rPr>
        <w:t>С</w:t>
      </w:r>
      <w:r w:rsidR="009A3511" w:rsidRPr="00701E32">
        <w:rPr>
          <w:color w:val="000000"/>
        </w:rPr>
        <w:t>ервис</w:t>
      </w:r>
      <w:r w:rsidR="00CB6D0E" w:rsidRPr="00701E32">
        <w:rPr>
          <w:color w:val="000000"/>
        </w:rPr>
        <w:t xml:space="preserve"> долж</w:t>
      </w:r>
      <w:r w:rsidR="009A3511" w:rsidRPr="00701E32">
        <w:rPr>
          <w:color w:val="000000"/>
        </w:rPr>
        <w:t>е</w:t>
      </w:r>
      <w:r w:rsidR="00CB6D0E" w:rsidRPr="00701E32">
        <w:rPr>
          <w:color w:val="000000"/>
        </w:rPr>
        <w:t>н поддерживать возможность установки своих компонентов на зараженные вирусами или другими вредоносными программами серверы без их предварительного лечения с последующим лечением заданных файловых областей.</w:t>
      </w:r>
    </w:p>
    <w:p w14:paraId="5AD265B3"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Поддержка подсистем обеспечения дополнительной безопасности SELinux, систем мандатного управления доступом PARSEC, а также режима замкнутой программной среды (ЗПС).</w:t>
      </w:r>
    </w:p>
    <w:p w14:paraId="549464AF"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мониторинга файловой системы с использованием как механизма fanotify, предоставляемого ОС, так и с помощью специального модуля ядра Linux (Linux kernel module).</w:t>
      </w:r>
    </w:p>
    <w:p w14:paraId="5BE7738D"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 xml:space="preserve">Возможность автоматического распознавания моментов монтирования и отмонтирования новых томов файловой системы (например, на накопителях </w:t>
      </w:r>
      <w:r w:rsidR="00AF527C" w:rsidRPr="00701E32">
        <w:rPr>
          <w:color w:val="000000"/>
        </w:rPr>
        <w:br/>
      </w:r>
      <w:r w:rsidR="00500F59" w:rsidRPr="00701E32">
        <w:rPr>
          <w:color w:val="000000"/>
        </w:rPr>
        <w:t>USB-flash, CD/DVD, массивов RAID и т. п.) и корректировки списка наблюдаемых областей по мере необходимости.</w:t>
      </w:r>
    </w:p>
    <w:p w14:paraId="5948CA3A"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управления использованием серверных ресурсов при выполнении сканирования файлового пространства.</w:t>
      </w:r>
    </w:p>
    <w:p w14:paraId="58830363"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управления параметрами проверки составных файлов, таких, как архивы, почтовые файлы, упакованные объекты и прочие контейнеры.</w:t>
      </w:r>
    </w:p>
    <w:p w14:paraId="3525D185"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A3511" w:rsidRPr="00701E32">
        <w:rPr>
          <w:color w:val="000000"/>
        </w:rPr>
        <w:t>Д</w:t>
      </w:r>
      <w:r w:rsidR="00500F59" w:rsidRPr="00701E32">
        <w:rPr>
          <w:color w:val="000000"/>
        </w:rPr>
        <w:t>олжна быть реализована функция постоянного контроля установленных сетевых соединений с возможностью проверки трафика, передаваемого через защищенные сетевые соединения, использующие протоколы на основе SSL и TLS.</w:t>
      </w:r>
    </w:p>
    <w:p w14:paraId="06E3AC05"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A3511" w:rsidRPr="00701E32">
        <w:rPr>
          <w:color w:val="000000"/>
        </w:rPr>
        <w:t>Д</w:t>
      </w:r>
      <w:r w:rsidR="00500F59" w:rsidRPr="00701E32">
        <w:rPr>
          <w:color w:val="000000"/>
        </w:rPr>
        <w:t>олжен быть реализован веб-фильтр с возможностью блокировки ресурсов Интернет по категориям, а также работы в режиме Белого/Черного списков.</w:t>
      </w:r>
    </w:p>
    <w:p w14:paraId="674AE0FB"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lastRenderedPageBreak/>
        <w:t xml:space="preserve">  </w:t>
      </w:r>
      <w:r w:rsidR="00500F59" w:rsidRPr="00701E32">
        <w:rPr>
          <w:color w:val="000000"/>
        </w:rPr>
        <w:t>С</w:t>
      </w:r>
      <w:r w:rsidR="009A3511" w:rsidRPr="00701E32">
        <w:rPr>
          <w:color w:val="000000"/>
        </w:rPr>
        <w:t>ервис</w:t>
      </w:r>
      <w:r w:rsidR="00500F59" w:rsidRPr="00701E32">
        <w:rPr>
          <w:color w:val="000000"/>
        </w:rPr>
        <w:t xml:space="preserve"> долж</w:t>
      </w:r>
      <w:r w:rsidR="009A3511" w:rsidRPr="00701E32">
        <w:rPr>
          <w:color w:val="000000"/>
        </w:rPr>
        <w:t>е</w:t>
      </w:r>
      <w:r w:rsidR="00500F59" w:rsidRPr="00701E32">
        <w:rPr>
          <w:color w:val="000000"/>
        </w:rPr>
        <w:t>н поддерживать возможность порождения нескольких одновременно действующих процессов проверки.</w:t>
      </w:r>
    </w:p>
    <w:p w14:paraId="3EA5DA9F"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Программные средства С</w:t>
      </w:r>
      <w:r w:rsidR="009A3511" w:rsidRPr="00701E32">
        <w:rPr>
          <w:color w:val="000000"/>
        </w:rPr>
        <w:t>ервиса</w:t>
      </w:r>
      <w:r w:rsidR="00500F59" w:rsidRPr="00701E32">
        <w:rPr>
          <w:color w:val="000000"/>
        </w:rPr>
        <w:t xml:space="preserve"> должны обеспечивать реализацию следующих функциональных возможностей:</w:t>
      </w:r>
    </w:p>
    <w:p w14:paraId="7BC0CCA4" w14:textId="77777777" w:rsidR="00500F59" w:rsidRPr="00701E32" w:rsidRDefault="0011047F" w:rsidP="00701E32">
      <w:pPr>
        <w:ind w:left="426"/>
        <w:jc w:val="both"/>
        <w:rPr>
          <w:color w:val="000000"/>
        </w:rPr>
      </w:pPr>
      <w:r w:rsidRPr="00701E32">
        <w:rPr>
          <w:color w:val="000000"/>
        </w:rPr>
        <w:t>-</w:t>
      </w:r>
      <w:r w:rsidR="00500F59" w:rsidRPr="00701E32">
        <w:rPr>
          <w:color w:val="000000"/>
        </w:rPr>
        <w:t xml:space="preserve"> поиск и удаление вирусов всех известных типов;</w:t>
      </w:r>
    </w:p>
    <w:p w14:paraId="2E77A957" w14:textId="77777777" w:rsidR="00500F59" w:rsidRPr="00701E32" w:rsidRDefault="0011047F" w:rsidP="00701E32">
      <w:pPr>
        <w:jc w:val="both"/>
        <w:rPr>
          <w:color w:val="000000"/>
        </w:rPr>
      </w:pPr>
      <w:r w:rsidRPr="00701E32">
        <w:rPr>
          <w:color w:val="000000"/>
        </w:rPr>
        <w:t xml:space="preserve">      -</w:t>
      </w:r>
      <w:r w:rsidR="00500F59" w:rsidRPr="00701E32">
        <w:rPr>
          <w:color w:val="000000"/>
        </w:rPr>
        <w:t xml:space="preserve"> антивирусного сканирования, заключающегося в полной или выборочной проверке на наличие угроз и проводимого как по команде администратора, так и по расписанию;</w:t>
      </w:r>
    </w:p>
    <w:p w14:paraId="3FA82886" w14:textId="77777777" w:rsidR="00500F59" w:rsidRPr="00701E32" w:rsidRDefault="0011047F" w:rsidP="00701E32">
      <w:pPr>
        <w:ind w:firstLine="426"/>
        <w:jc w:val="both"/>
        <w:rPr>
          <w:color w:val="000000"/>
        </w:rPr>
      </w:pPr>
      <w:r w:rsidRPr="00701E32">
        <w:rPr>
          <w:color w:val="000000"/>
        </w:rPr>
        <w:t>-</w:t>
      </w:r>
      <w:r w:rsidR="00500F59" w:rsidRPr="00701E32">
        <w:rPr>
          <w:color w:val="000000"/>
        </w:rPr>
        <w:t xml:space="preserve"> антивирусной проверк</w:t>
      </w:r>
      <w:r w:rsidR="009A3511" w:rsidRPr="00701E32">
        <w:rPr>
          <w:color w:val="000000"/>
        </w:rPr>
        <w:t>и</w:t>
      </w:r>
      <w:r w:rsidR="00500F59" w:rsidRPr="00701E32">
        <w:rPr>
          <w:color w:val="000000"/>
        </w:rPr>
        <w:t xml:space="preserve"> «на лету» загружаемых файлов, как на сервер, так и с него;</w:t>
      </w:r>
    </w:p>
    <w:p w14:paraId="3127862E" w14:textId="77777777" w:rsidR="00500F59" w:rsidRPr="00701E32" w:rsidRDefault="0011047F" w:rsidP="00701E32">
      <w:pPr>
        <w:jc w:val="both"/>
        <w:rPr>
          <w:color w:val="000000"/>
        </w:rPr>
      </w:pPr>
      <w:r w:rsidRPr="00701E32">
        <w:rPr>
          <w:color w:val="000000"/>
        </w:rPr>
        <w:t xml:space="preserve">      -</w:t>
      </w:r>
      <w:r w:rsidR="00500F59" w:rsidRPr="00701E32">
        <w:rPr>
          <w:color w:val="000000"/>
        </w:rPr>
        <w:t xml:space="preserve"> автоматического запуска антивирусного программного обеспечения и других необходимых компонентов вместе с загрузкой ОС;</w:t>
      </w:r>
    </w:p>
    <w:p w14:paraId="545362F5" w14:textId="77777777" w:rsidR="00500F59" w:rsidRPr="00701E32" w:rsidRDefault="0011047F" w:rsidP="00701E32">
      <w:pPr>
        <w:ind w:left="426"/>
        <w:jc w:val="both"/>
        <w:rPr>
          <w:color w:val="000000"/>
        </w:rPr>
      </w:pPr>
      <w:r w:rsidRPr="00701E32">
        <w:rPr>
          <w:color w:val="000000"/>
        </w:rPr>
        <w:t>-</w:t>
      </w:r>
      <w:r w:rsidR="00500F59" w:rsidRPr="00701E32">
        <w:rPr>
          <w:color w:val="000000"/>
        </w:rPr>
        <w:t xml:space="preserve"> запуска задач по расписанию и/или сразу после загрузки операционной системы;</w:t>
      </w:r>
    </w:p>
    <w:p w14:paraId="1E083F73" w14:textId="77777777" w:rsidR="00500F59" w:rsidRPr="00701E32" w:rsidRDefault="0011047F" w:rsidP="00701E32">
      <w:pPr>
        <w:ind w:left="426"/>
        <w:jc w:val="both"/>
        <w:rPr>
          <w:color w:val="000000"/>
        </w:rPr>
      </w:pPr>
      <w:r w:rsidRPr="00701E32">
        <w:rPr>
          <w:color w:val="000000"/>
        </w:rPr>
        <w:t>-</w:t>
      </w:r>
      <w:r w:rsidR="00500F59" w:rsidRPr="00701E32">
        <w:rPr>
          <w:color w:val="000000"/>
        </w:rPr>
        <w:t xml:space="preserve"> настройки расписания сканирования с указанием параметров запуска.</w:t>
      </w:r>
    </w:p>
    <w:p w14:paraId="3D76EE94"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 xml:space="preserve">Управление программой должно осуществляться как с помощью веб-интерфейса, так и непосредственно через конфигурационные файлы. Возможность настройки параметров антивирусного сканирования с указанием файлов и каталогов, подлежащих антивирусной проверке, а также действий по отношению к вредоносным объектам различных типов. </w:t>
      </w:r>
    </w:p>
    <w:p w14:paraId="16AB6867"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 xml:space="preserve">Сканирующее ядро должно обеспечивать поиск вирусов и других вредоносных объектов в файлах и загрузочных записях дисковых устройств </w:t>
      </w:r>
      <w:r w:rsidR="00C036F1" w:rsidRPr="00701E32">
        <w:rPr>
          <w:color w:val="000000"/>
        </w:rPr>
        <w:br/>
      </w:r>
      <w:r w:rsidR="00500F59" w:rsidRPr="00701E32">
        <w:rPr>
          <w:color w:val="000000"/>
        </w:rPr>
        <w:t>(MBR - Master Boot Record, VBR - Volume Boot Record).</w:t>
      </w:r>
    </w:p>
    <w:p w14:paraId="48D0F994"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использования для проверки файлов метода потоковой проверки (flow), а также метода проксирования (proxy).</w:t>
      </w:r>
    </w:p>
    <w:p w14:paraId="14038B85"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проверки данных, не представленных в виде файлов, полученных через сеть, а также организации распределенной проверки файлов на наличие угроз.</w:t>
      </w:r>
    </w:p>
    <w:p w14:paraId="670C1E3E"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 xml:space="preserve">Возможность оперативной проверки на наличие угроз файлов, находящихся на локальном устройстве, с которого осуществляется доступ к </w:t>
      </w:r>
      <w:r w:rsidR="00C036F1" w:rsidRPr="00701E32">
        <w:rPr>
          <w:color w:val="000000"/>
        </w:rPr>
        <w:br/>
      </w:r>
      <w:r w:rsidR="00500F59" w:rsidRPr="00701E32">
        <w:rPr>
          <w:color w:val="000000"/>
        </w:rPr>
        <w:t>веб-интерфейсу управления.</w:t>
      </w:r>
    </w:p>
    <w:p w14:paraId="56F121D0"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Возможность проверки на наличие угроз файлов, находящихся на удаленных узлах сети. В качестве таких узлов могут выступать не только рабочие станции и серверы, но и роутеры, ТВ-приставки и прочие «умные» устройства, образующие «Интернет вещей» предоставляющих доступ Secure Shell или Telnet.</w:t>
      </w:r>
    </w:p>
    <w:p w14:paraId="7BAB1AFA" w14:textId="77777777" w:rsidR="00500F59"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500F59" w:rsidRPr="00701E32">
        <w:rPr>
          <w:color w:val="000000"/>
        </w:rPr>
        <w:t>В состав С</w:t>
      </w:r>
      <w:r w:rsidR="009A3511" w:rsidRPr="00701E32">
        <w:rPr>
          <w:color w:val="000000"/>
        </w:rPr>
        <w:t>ервиса</w:t>
      </w:r>
      <w:r w:rsidR="00500F59" w:rsidRPr="00701E32">
        <w:rPr>
          <w:color w:val="000000"/>
        </w:rPr>
        <w:t xml:space="preserve"> должен входить SNMP-агент, предназначенный для интеграции с системами мониторинга (Munin, Nagios, Zabbix).</w:t>
      </w:r>
    </w:p>
    <w:p w14:paraId="6E36D0AB" w14:textId="77777777" w:rsidR="00CB6D0E"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A3511" w:rsidRPr="00701E32">
        <w:rPr>
          <w:color w:val="000000"/>
        </w:rPr>
        <w:t>Д</w:t>
      </w:r>
      <w:r w:rsidR="00CB6D0E" w:rsidRPr="00701E32">
        <w:rPr>
          <w:color w:val="000000"/>
        </w:rPr>
        <w:t xml:space="preserve">олжен быть реализован компонент, включающий узел с установленным антивирусом для файловых серверов </w:t>
      </w:r>
      <w:r w:rsidR="00CB6D0E" w:rsidRPr="00701E32">
        <w:rPr>
          <w:color w:val="000000"/>
          <w:lang w:val="en-US"/>
        </w:rPr>
        <w:t>Linux</w:t>
      </w:r>
      <w:r w:rsidR="00CB6D0E" w:rsidRPr="00701E32">
        <w:rPr>
          <w:color w:val="000000"/>
        </w:rPr>
        <w:t xml:space="preserve"> в «локальное облако», объединяющее узлы с установленными антивирусами для </w:t>
      </w:r>
      <w:r w:rsidR="00CB6D0E" w:rsidRPr="00701E32">
        <w:rPr>
          <w:color w:val="000000"/>
          <w:lang w:val="en-US"/>
        </w:rPr>
        <w:t>Linux</w:t>
      </w:r>
      <w:r w:rsidR="00CB6D0E" w:rsidRPr="00701E32">
        <w:rPr>
          <w:color w:val="000000"/>
        </w:rPr>
        <w:t xml:space="preserve"> для решения следующих задач: предоставление одними узлами облака другим услуг по сканированию файлов (услуга по предоставлению сканирующего ядра); распространение между узлами облака обновлений вирусных баз.</w:t>
      </w:r>
    </w:p>
    <w:p w14:paraId="47F02708" w14:textId="77777777" w:rsidR="00CB6D0E"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A3511" w:rsidRPr="00701E32">
        <w:rPr>
          <w:color w:val="000000"/>
        </w:rPr>
        <w:t>Д</w:t>
      </w:r>
      <w:r w:rsidR="00CB6D0E" w:rsidRPr="00701E32">
        <w:rPr>
          <w:color w:val="000000"/>
        </w:rPr>
        <w:t xml:space="preserve">олжна быть реализована возможность управления файловыми серверами </w:t>
      </w:r>
      <w:r w:rsidR="00CB6D0E" w:rsidRPr="00701E32">
        <w:rPr>
          <w:color w:val="000000"/>
          <w:lang w:val="en-US"/>
        </w:rPr>
        <w:t>Linux</w:t>
      </w:r>
      <w:r w:rsidR="00CB6D0E" w:rsidRPr="00701E32">
        <w:rPr>
          <w:color w:val="000000"/>
        </w:rPr>
        <w:t xml:space="preserve"> через Веб-интерфейс: управление компонентами, управление угрозами, управление настройками, управление централизованной защитой.</w:t>
      </w:r>
    </w:p>
    <w:p w14:paraId="631641EF" w14:textId="77777777" w:rsidR="00CB6D0E"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A3511" w:rsidRPr="00701E32">
        <w:rPr>
          <w:color w:val="000000"/>
        </w:rPr>
        <w:t>Д</w:t>
      </w:r>
      <w:r w:rsidR="00CB6D0E" w:rsidRPr="00701E32">
        <w:rPr>
          <w:color w:val="000000"/>
        </w:rPr>
        <w:t>олжна быть реализована возможность открытия Веб-интерфейса в любом браузере на локальном или удаленном узле сети. Реализация Веб-интерфейса управления должна позволять не использовать сторонние веб-серверы и утилиты удаленного администрирования, такие как Apache HTTP Server и Webmin.</w:t>
      </w:r>
    </w:p>
    <w:p w14:paraId="67EC5A78" w14:textId="77777777" w:rsidR="00CB6D0E" w:rsidRPr="00701E32" w:rsidRDefault="00BA7AE9" w:rsidP="00701E32">
      <w:pPr>
        <w:numPr>
          <w:ilvl w:val="2"/>
          <w:numId w:val="1"/>
        </w:numPr>
        <w:tabs>
          <w:tab w:val="num" w:pos="1276"/>
        </w:tabs>
        <w:ind w:left="0" w:firstLine="426"/>
        <w:jc w:val="both"/>
        <w:rPr>
          <w:color w:val="000000"/>
        </w:rPr>
      </w:pPr>
      <w:r w:rsidRPr="00701E32">
        <w:rPr>
          <w:color w:val="000000"/>
          <w:lang w:val="kk-KZ"/>
        </w:rPr>
        <w:t xml:space="preserve">  </w:t>
      </w:r>
      <w:r w:rsidR="009A3511" w:rsidRPr="00701E32">
        <w:rPr>
          <w:color w:val="000000"/>
        </w:rPr>
        <w:t>Д</w:t>
      </w:r>
      <w:r w:rsidR="00CB6D0E" w:rsidRPr="00701E32">
        <w:rPr>
          <w:color w:val="000000"/>
        </w:rPr>
        <w:t>олжна быть реализована возможность корректной работы с подсистемой безопасности SELinux (Security-Enhanced Linux).</w:t>
      </w:r>
    </w:p>
    <w:p w14:paraId="715795F7" w14:textId="77777777" w:rsidR="00894A37" w:rsidRPr="00701E32" w:rsidRDefault="00894A37" w:rsidP="00701E32">
      <w:pPr>
        <w:numPr>
          <w:ilvl w:val="1"/>
          <w:numId w:val="1"/>
        </w:numPr>
        <w:tabs>
          <w:tab w:val="num" w:pos="1276"/>
        </w:tabs>
        <w:ind w:left="0" w:firstLine="426"/>
      </w:pPr>
      <w:r w:rsidRPr="00701E32">
        <w:rPr>
          <w:b/>
          <w:bCs/>
        </w:rPr>
        <w:lastRenderedPageBreak/>
        <w:t xml:space="preserve">Требования к программным средствам защиты рабочих станций и серверов под управлением </w:t>
      </w:r>
      <w:r w:rsidRPr="00701E32">
        <w:rPr>
          <w:b/>
          <w:bCs/>
          <w:lang w:val="en-US"/>
        </w:rPr>
        <w:t>macOS</w:t>
      </w:r>
      <w:r w:rsidR="00617360" w:rsidRPr="00701E32">
        <w:rPr>
          <w:b/>
          <w:bCs/>
          <w:lang w:val="kk-KZ"/>
        </w:rPr>
        <w:t>.</w:t>
      </w:r>
    </w:p>
    <w:p w14:paraId="482125E8" w14:textId="77777777" w:rsidR="00B17563" w:rsidRPr="00701E32" w:rsidRDefault="00BA7AE9" w:rsidP="00701E32">
      <w:pPr>
        <w:numPr>
          <w:ilvl w:val="2"/>
          <w:numId w:val="1"/>
        </w:numPr>
        <w:tabs>
          <w:tab w:val="num" w:pos="1276"/>
        </w:tabs>
        <w:ind w:left="0" w:firstLine="426"/>
        <w:jc w:val="both"/>
      </w:pPr>
      <w:r w:rsidRPr="00701E32">
        <w:rPr>
          <w:color w:val="000000"/>
          <w:lang w:val="kk-KZ"/>
        </w:rPr>
        <w:t xml:space="preserve">  </w:t>
      </w:r>
      <w:r w:rsidR="00894A37" w:rsidRPr="00701E32">
        <w:rPr>
          <w:color w:val="000000"/>
        </w:rPr>
        <w:t xml:space="preserve">Защита рабочих станций </w:t>
      </w:r>
      <w:r w:rsidR="00B17563" w:rsidRPr="00701E32">
        <w:rPr>
          <w:color w:val="000000"/>
        </w:rPr>
        <w:t xml:space="preserve">и серверов </w:t>
      </w:r>
      <w:r w:rsidR="00894A37" w:rsidRPr="00701E32">
        <w:rPr>
          <w:color w:val="000000"/>
        </w:rPr>
        <w:t>под управлением операционных систем</w:t>
      </w:r>
      <w:r w:rsidR="00B17563" w:rsidRPr="00701E32">
        <w:rPr>
          <w:color w:val="000000"/>
        </w:rPr>
        <w:t>:</w:t>
      </w:r>
    </w:p>
    <w:p w14:paraId="3AB814D1" w14:textId="77777777" w:rsidR="00B17563" w:rsidRPr="00701E32" w:rsidRDefault="0011047F" w:rsidP="00701E32">
      <w:pPr>
        <w:pStyle w:val="affff2"/>
        <w:tabs>
          <w:tab w:val="left" w:pos="1080"/>
        </w:tabs>
        <w:spacing w:after="0" w:line="240" w:lineRule="auto"/>
        <w:ind w:left="426"/>
        <w:jc w:val="both"/>
        <w:rPr>
          <w:rFonts w:ascii="Times New Roman" w:hAnsi="Times New Roman"/>
          <w:sz w:val="24"/>
          <w:szCs w:val="24"/>
          <w:lang w:val="en-US"/>
        </w:rPr>
      </w:pPr>
      <w:r w:rsidRPr="00701E32">
        <w:rPr>
          <w:rFonts w:ascii="Times New Roman" w:hAnsi="Times New Roman"/>
          <w:sz w:val="24"/>
          <w:szCs w:val="24"/>
          <w:lang w:val="kk-KZ"/>
        </w:rPr>
        <w:t>-</w:t>
      </w:r>
      <w:r w:rsidR="00A678A9" w:rsidRPr="00701E32">
        <w:rPr>
          <w:rFonts w:ascii="Times New Roman" w:hAnsi="Times New Roman"/>
          <w:sz w:val="24"/>
          <w:szCs w:val="24"/>
          <w:lang w:val="kk-KZ"/>
        </w:rPr>
        <w:t xml:space="preserve"> </w:t>
      </w:r>
      <w:r w:rsidR="00B17563" w:rsidRPr="00701E32">
        <w:rPr>
          <w:rFonts w:ascii="Times New Roman" w:hAnsi="Times New Roman"/>
          <w:sz w:val="24"/>
          <w:szCs w:val="24"/>
          <w:lang w:val="en-US"/>
        </w:rPr>
        <w:t>OS X 10.11 El Capitan;</w:t>
      </w:r>
    </w:p>
    <w:p w14:paraId="4303601B" w14:textId="77777777" w:rsidR="00B17563" w:rsidRPr="00701E32" w:rsidRDefault="0011047F" w:rsidP="00701E32">
      <w:pPr>
        <w:tabs>
          <w:tab w:val="left" w:pos="1080"/>
        </w:tabs>
        <w:jc w:val="both"/>
        <w:rPr>
          <w:lang w:val="en-US"/>
        </w:rPr>
      </w:pPr>
      <w:r w:rsidRPr="00701E32">
        <w:rPr>
          <w:lang w:val="kk-KZ"/>
        </w:rPr>
        <w:t xml:space="preserve">      -</w:t>
      </w:r>
      <w:r w:rsidR="00A678A9" w:rsidRPr="00701E32">
        <w:rPr>
          <w:lang w:val="kk-KZ"/>
        </w:rPr>
        <w:t xml:space="preserve"> </w:t>
      </w:r>
      <w:r w:rsidR="00B17563" w:rsidRPr="00701E32">
        <w:rPr>
          <w:lang w:val="en-US"/>
        </w:rPr>
        <w:t>macOS 10.12 Sierra;</w:t>
      </w:r>
    </w:p>
    <w:p w14:paraId="738ABEE7" w14:textId="77777777" w:rsidR="00B17563" w:rsidRPr="00701E32" w:rsidRDefault="0011047F" w:rsidP="00701E32">
      <w:pPr>
        <w:tabs>
          <w:tab w:val="left" w:pos="1080"/>
        </w:tabs>
        <w:ind w:left="426"/>
        <w:jc w:val="both"/>
        <w:rPr>
          <w:lang w:val="en-US"/>
        </w:rPr>
      </w:pPr>
      <w:r w:rsidRPr="00701E32">
        <w:rPr>
          <w:lang w:val="kk-KZ"/>
        </w:rPr>
        <w:t>-</w:t>
      </w:r>
      <w:r w:rsidR="00A678A9" w:rsidRPr="00701E32">
        <w:rPr>
          <w:lang w:val="kk-KZ"/>
        </w:rPr>
        <w:t xml:space="preserve"> </w:t>
      </w:r>
      <w:r w:rsidR="00B17563" w:rsidRPr="00701E32">
        <w:rPr>
          <w:lang w:val="en-US"/>
        </w:rPr>
        <w:t>macOS 10.13 High Sierra;</w:t>
      </w:r>
    </w:p>
    <w:p w14:paraId="2CCA8E9E" w14:textId="77777777" w:rsidR="00B17563" w:rsidRPr="00701E32" w:rsidRDefault="0011047F" w:rsidP="00701E32">
      <w:pPr>
        <w:tabs>
          <w:tab w:val="left" w:pos="1080"/>
        </w:tabs>
        <w:jc w:val="both"/>
        <w:rPr>
          <w:lang w:val="en-US"/>
        </w:rPr>
      </w:pPr>
      <w:r w:rsidRPr="00701E32">
        <w:rPr>
          <w:lang w:val="kk-KZ"/>
        </w:rPr>
        <w:t xml:space="preserve">      -</w:t>
      </w:r>
      <w:r w:rsidR="00A678A9" w:rsidRPr="00701E32">
        <w:rPr>
          <w:lang w:val="kk-KZ"/>
        </w:rPr>
        <w:t xml:space="preserve"> </w:t>
      </w:r>
      <w:r w:rsidR="00B17563" w:rsidRPr="00701E32">
        <w:rPr>
          <w:lang w:val="en-US"/>
        </w:rPr>
        <w:t>macOS 10.14 Mojave;</w:t>
      </w:r>
    </w:p>
    <w:p w14:paraId="71CE100C" w14:textId="77777777" w:rsidR="00B17563" w:rsidRPr="00701E32" w:rsidRDefault="0011047F" w:rsidP="00701E32">
      <w:pPr>
        <w:tabs>
          <w:tab w:val="left" w:pos="1080"/>
        </w:tabs>
        <w:jc w:val="both"/>
        <w:rPr>
          <w:lang w:val="en-US"/>
        </w:rPr>
      </w:pPr>
      <w:r w:rsidRPr="00701E32">
        <w:rPr>
          <w:lang w:val="kk-KZ"/>
        </w:rPr>
        <w:t xml:space="preserve">      -</w:t>
      </w:r>
      <w:r w:rsidR="00A678A9" w:rsidRPr="00701E32">
        <w:rPr>
          <w:lang w:val="kk-KZ"/>
        </w:rPr>
        <w:t xml:space="preserve"> </w:t>
      </w:r>
      <w:r w:rsidR="00B17563" w:rsidRPr="00701E32">
        <w:rPr>
          <w:lang w:val="en-US"/>
        </w:rPr>
        <w:t>macOS 10.15 Catalina;</w:t>
      </w:r>
    </w:p>
    <w:p w14:paraId="094A9599" w14:textId="77777777" w:rsidR="00B17563" w:rsidRPr="00701E32" w:rsidRDefault="0011047F" w:rsidP="00701E32">
      <w:pPr>
        <w:tabs>
          <w:tab w:val="left" w:pos="1080"/>
        </w:tabs>
        <w:jc w:val="both"/>
        <w:rPr>
          <w:lang w:val="en-US"/>
        </w:rPr>
      </w:pPr>
      <w:r w:rsidRPr="00701E32">
        <w:rPr>
          <w:lang w:val="kk-KZ"/>
        </w:rPr>
        <w:t xml:space="preserve">      -</w:t>
      </w:r>
      <w:r w:rsidR="00A678A9" w:rsidRPr="00701E32">
        <w:rPr>
          <w:lang w:val="kk-KZ"/>
        </w:rPr>
        <w:t xml:space="preserve"> </w:t>
      </w:r>
      <w:r w:rsidR="00B17563" w:rsidRPr="00701E32">
        <w:rPr>
          <w:lang w:val="en-US"/>
        </w:rPr>
        <w:t>macOS 11</w:t>
      </w:r>
      <w:r w:rsidR="00857B51" w:rsidRPr="00701E32">
        <w:rPr>
          <w:lang w:val="en-US"/>
        </w:rPr>
        <w:t>.5</w:t>
      </w:r>
      <w:r w:rsidR="00B17563" w:rsidRPr="00701E32">
        <w:rPr>
          <w:lang w:val="en-US"/>
        </w:rPr>
        <w:t xml:space="preserve"> Big Sur;</w:t>
      </w:r>
    </w:p>
    <w:p w14:paraId="0D59BE2A" w14:textId="77777777" w:rsidR="00E134D3" w:rsidRPr="00701E32" w:rsidRDefault="0011047F" w:rsidP="00701E32">
      <w:pPr>
        <w:tabs>
          <w:tab w:val="left" w:pos="1080"/>
        </w:tabs>
        <w:ind w:left="426"/>
        <w:jc w:val="both"/>
        <w:rPr>
          <w:color w:val="000000"/>
        </w:rPr>
      </w:pPr>
      <w:r w:rsidRPr="00701E32">
        <w:rPr>
          <w:lang w:val="kk-KZ"/>
        </w:rPr>
        <w:t>-</w:t>
      </w:r>
      <w:r w:rsidR="00A678A9" w:rsidRPr="00701E32">
        <w:rPr>
          <w:lang w:val="kk-KZ"/>
        </w:rPr>
        <w:t xml:space="preserve"> </w:t>
      </w:r>
      <w:r w:rsidR="00B17563" w:rsidRPr="00701E32">
        <w:t>macOS 12 Monterey</w:t>
      </w:r>
      <w:r w:rsidR="00E134D3" w:rsidRPr="00701E32">
        <w:rPr>
          <w:lang w:val="en-US"/>
        </w:rPr>
        <w:t>;</w:t>
      </w:r>
    </w:p>
    <w:p w14:paraId="46E111D9" w14:textId="77777777" w:rsidR="00894A37" w:rsidRPr="00701E32" w:rsidRDefault="0011047F" w:rsidP="00701E32">
      <w:pPr>
        <w:tabs>
          <w:tab w:val="left" w:pos="1080"/>
        </w:tabs>
        <w:ind w:left="426"/>
        <w:jc w:val="both"/>
        <w:rPr>
          <w:color w:val="000000"/>
        </w:rPr>
      </w:pPr>
      <w:r w:rsidRPr="00701E32">
        <w:rPr>
          <w:lang w:val="kk-KZ"/>
        </w:rPr>
        <w:t xml:space="preserve">- </w:t>
      </w:r>
      <w:r w:rsidR="00E134D3" w:rsidRPr="00701E32">
        <w:rPr>
          <w:lang w:val="en-US"/>
        </w:rPr>
        <w:t>macOS 13 Venture</w:t>
      </w:r>
      <w:r w:rsidR="00894A37" w:rsidRPr="00701E32">
        <w:rPr>
          <w:color w:val="000000"/>
        </w:rPr>
        <w:t>.</w:t>
      </w:r>
    </w:p>
    <w:p w14:paraId="43767B56" w14:textId="77777777" w:rsidR="00894A37" w:rsidRPr="00701E32" w:rsidRDefault="00F64D7B" w:rsidP="00701E32">
      <w:pPr>
        <w:numPr>
          <w:ilvl w:val="2"/>
          <w:numId w:val="1"/>
        </w:numPr>
        <w:tabs>
          <w:tab w:val="num" w:pos="1276"/>
        </w:tabs>
        <w:ind w:left="0" w:firstLine="426"/>
        <w:jc w:val="both"/>
      </w:pPr>
      <w:r w:rsidRPr="00701E32">
        <w:t>Основные компоненты и функции защиты:</w:t>
      </w:r>
    </w:p>
    <w:p w14:paraId="3366735A" w14:textId="77777777" w:rsidR="00F64D7B" w:rsidRPr="00701E32" w:rsidRDefault="00F64D7B" w:rsidP="00701E32">
      <w:pPr>
        <w:numPr>
          <w:ilvl w:val="3"/>
          <w:numId w:val="1"/>
        </w:numPr>
        <w:tabs>
          <w:tab w:val="num" w:pos="1276"/>
        </w:tabs>
        <w:ind w:left="0" w:firstLine="426"/>
        <w:jc w:val="both"/>
      </w:pPr>
      <w:r w:rsidRPr="00701E32">
        <w:t>Сканер, который может выполнять:</w:t>
      </w:r>
    </w:p>
    <w:p w14:paraId="7C6406C1" w14:textId="77777777" w:rsidR="00F64D7B" w:rsidRPr="00701E32" w:rsidRDefault="002C6879" w:rsidP="00701E32">
      <w:pPr>
        <w:pStyle w:val="affff2"/>
        <w:numPr>
          <w:ilvl w:val="0"/>
          <w:numId w:val="44"/>
        </w:numPr>
        <w:spacing w:after="0" w:line="240" w:lineRule="auto"/>
        <w:ind w:left="0" w:firstLine="426"/>
        <w:jc w:val="both"/>
        <w:rPr>
          <w:rFonts w:ascii="Times New Roman" w:hAnsi="Times New Roman"/>
          <w:sz w:val="24"/>
          <w:szCs w:val="24"/>
        </w:rPr>
      </w:pPr>
      <w:r w:rsidRPr="00701E32">
        <w:rPr>
          <w:rFonts w:ascii="Times New Roman" w:hAnsi="Times New Roman"/>
          <w:sz w:val="24"/>
          <w:szCs w:val="24"/>
          <w:lang w:val="kk-KZ"/>
        </w:rPr>
        <w:t>Б</w:t>
      </w:r>
      <w:r w:rsidR="00F64D7B" w:rsidRPr="00701E32">
        <w:rPr>
          <w:rFonts w:ascii="Times New Roman" w:hAnsi="Times New Roman"/>
          <w:sz w:val="24"/>
          <w:szCs w:val="24"/>
        </w:rPr>
        <w:t xml:space="preserve">ыструю, полную или выборочную проверку </w:t>
      </w:r>
      <w:r w:rsidR="009A3511" w:rsidRPr="00701E32">
        <w:rPr>
          <w:rFonts w:ascii="Times New Roman" w:hAnsi="Times New Roman"/>
          <w:sz w:val="24"/>
          <w:szCs w:val="24"/>
        </w:rPr>
        <w:t xml:space="preserve">файловой </w:t>
      </w:r>
      <w:r w:rsidR="00F64D7B" w:rsidRPr="00701E32">
        <w:rPr>
          <w:rFonts w:ascii="Times New Roman" w:hAnsi="Times New Roman"/>
          <w:sz w:val="24"/>
          <w:szCs w:val="24"/>
        </w:rPr>
        <w:t>системы по запросу пользователя;</w:t>
      </w:r>
    </w:p>
    <w:p w14:paraId="246409C2" w14:textId="77777777" w:rsidR="00F64D7B" w:rsidRPr="00701E32" w:rsidRDefault="00E16C04" w:rsidP="00701E32">
      <w:pPr>
        <w:numPr>
          <w:ilvl w:val="4"/>
          <w:numId w:val="1"/>
        </w:numPr>
        <w:tabs>
          <w:tab w:val="num" w:pos="1276"/>
        </w:tabs>
        <w:ind w:left="0" w:firstLine="426"/>
        <w:jc w:val="both"/>
      </w:pPr>
      <w:r w:rsidRPr="00701E32">
        <w:rPr>
          <w:lang w:val="kk-KZ"/>
        </w:rPr>
        <w:t xml:space="preserve"> </w:t>
      </w:r>
      <w:r w:rsidR="002C6879" w:rsidRPr="00701E32">
        <w:rPr>
          <w:lang w:val="kk-KZ"/>
        </w:rPr>
        <w:t>О</w:t>
      </w:r>
      <w:r w:rsidR="00F64D7B" w:rsidRPr="00701E32">
        <w:t>безвреживание обнаруженных угроз (</w:t>
      </w:r>
      <w:r w:rsidR="004473C0" w:rsidRPr="00701E32">
        <w:t>л</w:t>
      </w:r>
      <w:r w:rsidR="00F64D7B" w:rsidRPr="00701E32">
        <w:t xml:space="preserve">ечение, </w:t>
      </w:r>
      <w:r w:rsidR="004473C0" w:rsidRPr="00701E32">
        <w:t>у</w:t>
      </w:r>
      <w:r w:rsidR="00F64D7B" w:rsidRPr="00701E32">
        <w:t xml:space="preserve">даление, </w:t>
      </w:r>
      <w:r w:rsidR="004473C0" w:rsidRPr="00701E32">
        <w:t>п</w:t>
      </w:r>
      <w:r w:rsidR="00F64D7B" w:rsidRPr="00701E32">
        <w:t>еремещение в карантин;</w:t>
      </w:r>
      <w:r w:rsidR="004473C0" w:rsidRPr="00701E32">
        <w:t xml:space="preserve"> вр</w:t>
      </w:r>
      <w:r w:rsidR="00F64D7B" w:rsidRPr="00701E32">
        <w:t>учную либо автоматическ</w:t>
      </w:r>
      <w:r w:rsidR="004473C0" w:rsidRPr="00701E32">
        <w:t xml:space="preserve">и в зависимости от </w:t>
      </w:r>
      <w:r w:rsidR="00F64D7B" w:rsidRPr="00701E32">
        <w:t>настро</w:t>
      </w:r>
      <w:r w:rsidR="004473C0" w:rsidRPr="00701E32">
        <w:t>ек</w:t>
      </w:r>
      <w:r w:rsidR="00F64D7B" w:rsidRPr="00701E32">
        <w:t xml:space="preserve"> приложения)</w:t>
      </w:r>
      <w:r w:rsidR="004473C0" w:rsidRPr="00701E32">
        <w:t>.</w:t>
      </w:r>
    </w:p>
    <w:p w14:paraId="2CD723D4" w14:textId="77777777" w:rsidR="003F0044" w:rsidRPr="00701E32" w:rsidRDefault="003F0044" w:rsidP="00701E32">
      <w:pPr>
        <w:numPr>
          <w:ilvl w:val="2"/>
          <w:numId w:val="1"/>
        </w:numPr>
        <w:tabs>
          <w:tab w:val="left" w:pos="1080"/>
          <w:tab w:val="num" w:pos="1276"/>
        </w:tabs>
        <w:ind w:left="0" w:firstLine="426"/>
        <w:jc w:val="both"/>
      </w:pPr>
      <w:r w:rsidRPr="00701E32">
        <w:t>Резидентный монитор файловой системы в режиме реального времени, контроль запущенных программ и процессов, с возможностью исключения из проверки отдельных папок и файлов.</w:t>
      </w:r>
    </w:p>
    <w:p w14:paraId="54865960" w14:textId="77777777" w:rsidR="003F0044" w:rsidRPr="00701E32" w:rsidRDefault="003F0044" w:rsidP="00701E32">
      <w:pPr>
        <w:numPr>
          <w:ilvl w:val="2"/>
          <w:numId w:val="1"/>
        </w:numPr>
        <w:tabs>
          <w:tab w:val="left" w:pos="1080"/>
          <w:tab w:val="num" w:pos="1276"/>
        </w:tabs>
        <w:ind w:left="0" w:firstLine="426"/>
        <w:jc w:val="both"/>
      </w:pPr>
      <w:r w:rsidRPr="00701E32">
        <w:t>Проверка объектов автозапуска, сменных носителей информации, сетевых и логических дисков, почтовых форматов, файлов и каталогов, включая упакованные и находящиеся в архивах.</w:t>
      </w:r>
    </w:p>
    <w:p w14:paraId="411F9E27" w14:textId="77777777" w:rsidR="003F0044" w:rsidRPr="00701E32" w:rsidRDefault="003F0044" w:rsidP="00701E32">
      <w:pPr>
        <w:numPr>
          <w:ilvl w:val="2"/>
          <w:numId w:val="1"/>
        </w:numPr>
        <w:tabs>
          <w:tab w:val="num" w:pos="1276"/>
        </w:tabs>
        <w:ind w:left="0" w:firstLine="426"/>
        <w:jc w:val="both"/>
      </w:pPr>
      <w:r w:rsidRPr="00701E32">
        <w:t xml:space="preserve">Резидентный монитор всего входящего и исходящего сетевого трафика по протоколам </w:t>
      </w:r>
      <w:r w:rsidRPr="00701E32">
        <w:rPr>
          <w:lang w:val="en-US"/>
        </w:rPr>
        <w:t>HTTP</w:t>
      </w:r>
      <w:r w:rsidRPr="00701E32">
        <w:t>/</w:t>
      </w:r>
      <w:r w:rsidRPr="00701E32">
        <w:rPr>
          <w:lang w:val="en-US"/>
        </w:rPr>
        <w:t>HTTPS</w:t>
      </w:r>
      <w:r w:rsidRPr="00701E32">
        <w:t xml:space="preserve"> на содержание угроз, с возможностью исключения из проверки веб-трафика отдельных сайтов и сетевых соединений для определенных пользователем приложений. </w:t>
      </w:r>
    </w:p>
    <w:p w14:paraId="750315AE" w14:textId="77777777" w:rsidR="004473C0" w:rsidRPr="00701E32" w:rsidRDefault="004473C0" w:rsidP="00701E32">
      <w:pPr>
        <w:numPr>
          <w:ilvl w:val="2"/>
          <w:numId w:val="1"/>
        </w:numPr>
        <w:tabs>
          <w:tab w:val="num" w:pos="1276"/>
        </w:tabs>
        <w:ind w:left="0" w:firstLine="426"/>
        <w:jc w:val="both"/>
      </w:pPr>
      <w:r w:rsidRPr="00701E32">
        <w:t>Настройка доступа к интернет-ресурсам:</w:t>
      </w:r>
    </w:p>
    <w:p w14:paraId="1263BA69" w14:textId="77777777" w:rsidR="004473C0" w:rsidRPr="00701E32" w:rsidRDefault="0011047F" w:rsidP="00701E32">
      <w:pPr>
        <w:pStyle w:val="affff2"/>
        <w:numPr>
          <w:ilvl w:val="0"/>
          <w:numId w:val="44"/>
        </w:numPr>
        <w:spacing w:after="0" w:line="240" w:lineRule="auto"/>
        <w:jc w:val="both"/>
        <w:rPr>
          <w:rStyle w:val="fdwtext"/>
          <w:rFonts w:ascii="Times New Roman" w:hAnsi="Times New Roman"/>
          <w:sz w:val="24"/>
          <w:szCs w:val="24"/>
        </w:rPr>
      </w:pPr>
      <w:r w:rsidRPr="00701E32">
        <w:rPr>
          <w:rStyle w:val="fdwtext"/>
          <w:rFonts w:ascii="Times New Roman" w:hAnsi="Times New Roman"/>
          <w:sz w:val="24"/>
          <w:szCs w:val="24"/>
        </w:rPr>
        <w:t>б</w:t>
      </w:r>
      <w:r w:rsidR="004473C0" w:rsidRPr="00701E32">
        <w:rPr>
          <w:rStyle w:val="fdwtext"/>
          <w:rFonts w:ascii="Times New Roman" w:hAnsi="Times New Roman"/>
          <w:sz w:val="24"/>
          <w:szCs w:val="24"/>
        </w:rPr>
        <w:t>локировка доступ</w:t>
      </w:r>
      <w:r w:rsidR="009E7C50" w:rsidRPr="00701E32">
        <w:rPr>
          <w:rStyle w:val="fdwtext"/>
          <w:rFonts w:ascii="Times New Roman" w:hAnsi="Times New Roman"/>
          <w:sz w:val="24"/>
          <w:szCs w:val="24"/>
        </w:rPr>
        <w:t>а</w:t>
      </w:r>
      <w:r w:rsidR="004473C0" w:rsidRPr="00701E32">
        <w:rPr>
          <w:rStyle w:val="fdwtext"/>
          <w:rFonts w:ascii="Times New Roman" w:hAnsi="Times New Roman"/>
          <w:sz w:val="24"/>
          <w:szCs w:val="24"/>
        </w:rPr>
        <w:t xml:space="preserve"> к URL, добавленным по обращению правообладателя и нерекомендуемым сайтам;</w:t>
      </w:r>
    </w:p>
    <w:p w14:paraId="16F30DE9" w14:textId="77777777" w:rsidR="004473C0" w:rsidRPr="00701E32" w:rsidRDefault="0011047F" w:rsidP="00701E32">
      <w:pPr>
        <w:pStyle w:val="affff2"/>
        <w:numPr>
          <w:ilvl w:val="0"/>
          <w:numId w:val="44"/>
        </w:numPr>
        <w:spacing w:after="0" w:line="240" w:lineRule="auto"/>
        <w:jc w:val="both"/>
        <w:rPr>
          <w:rStyle w:val="fdwcaption"/>
          <w:rFonts w:ascii="Times New Roman" w:hAnsi="Times New Roman"/>
          <w:sz w:val="24"/>
          <w:szCs w:val="24"/>
        </w:rPr>
      </w:pPr>
      <w:r w:rsidRPr="00701E32">
        <w:rPr>
          <w:rStyle w:val="fdwcaption"/>
          <w:rFonts w:ascii="Times New Roman" w:hAnsi="Times New Roman"/>
          <w:sz w:val="24"/>
          <w:szCs w:val="24"/>
          <w:lang w:val="kk-KZ"/>
        </w:rPr>
        <w:t>в</w:t>
      </w:r>
      <w:r w:rsidR="004473C0" w:rsidRPr="00701E32">
        <w:rPr>
          <w:rStyle w:val="fdwcaption"/>
          <w:rFonts w:ascii="Times New Roman" w:hAnsi="Times New Roman"/>
          <w:sz w:val="24"/>
          <w:szCs w:val="24"/>
        </w:rPr>
        <w:t>ыбор категорий сайтов для блокировки доступа;</w:t>
      </w:r>
    </w:p>
    <w:p w14:paraId="05696D3A" w14:textId="77777777" w:rsidR="004473C0" w:rsidRPr="00701E32" w:rsidRDefault="002C6879" w:rsidP="00701E32">
      <w:pPr>
        <w:numPr>
          <w:ilvl w:val="3"/>
          <w:numId w:val="1"/>
        </w:numPr>
        <w:tabs>
          <w:tab w:val="num" w:pos="1276"/>
        </w:tabs>
        <w:ind w:left="0" w:firstLine="426"/>
        <w:jc w:val="both"/>
        <w:rPr>
          <w:rStyle w:val="fdwprocedure"/>
        </w:rPr>
      </w:pPr>
      <w:r w:rsidRPr="00701E32">
        <w:rPr>
          <w:rStyle w:val="fdwprocedure"/>
          <w:lang w:val="kk-KZ"/>
        </w:rPr>
        <w:t>Б</w:t>
      </w:r>
      <w:r w:rsidR="004473C0" w:rsidRPr="00701E32">
        <w:rPr>
          <w:rStyle w:val="fdwprocedure"/>
        </w:rPr>
        <w:t>елый и черный списки сайтов.</w:t>
      </w:r>
    </w:p>
    <w:p w14:paraId="38900BC9" w14:textId="77777777" w:rsidR="0013775B" w:rsidRPr="00701E32" w:rsidRDefault="0013775B" w:rsidP="00701E32">
      <w:pPr>
        <w:numPr>
          <w:ilvl w:val="2"/>
          <w:numId w:val="1"/>
        </w:numPr>
        <w:tabs>
          <w:tab w:val="num" w:pos="1276"/>
        </w:tabs>
        <w:ind w:left="0" w:firstLine="426"/>
        <w:jc w:val="both"/>
      </w:pPr>
      <w:r w:rsidRPr="00701E32">
        <w:t>Контроль</w:t>
      </w:r>
      <w:r w:rsidR="003F0044" w:rsidRPr="00701E32">
        <w:t xml:space="preserve"> и</w:t>
      </w:r>
      <w:r w:rsidRPr="00701E32">
        <w:t xml:space="preserve"> блокировка доступа приложений к сетевым ресурсам согласно выбранному режиму работы и отдельным правилам фильтрации.</w:t>
      </w:r>
    </w:p>
    <w:p w14:paraId="0920DCF7" w14:textId="77777777" w:rsidR="0013775B" w:rsidRPr="00701E32" w:rsidRDefault="0013775B" w:rsidP="00701E32">
      <w:pPr>
        <w:numPr>
          <w:ilvl w:val="2"/>
          <w:numId w:val="1"/>
        </w:numPr>
        <w:tabs>
          <w:tab w:val="num" w:pos="1276"/>
        </w:tabs>
        <w:ind w:left="0" w:firstLine="426"/>
        <w:jc w:val="both"/>
      </w:pPr>
      <w:r w:rsidRPr="00701E32">
        <w:t>Защита конфиденциальности с помощью контроля доступа приложений к веб-камерам и микрофонам.</w:t>
      </w:r>
    </w:p>
    <w:p w14:paraId="4CC99305" w14:textId="77777777" w:rsidR="0013775B" w:rsidRPr="00701E32" w:rsidRDefault="0013775B" w:rsidP="00701E32">
      <w:pPr>
        <w:numPr>
          <w:ilvl w:val="2"/>
          <w:numId w:val="1"/>
        </w:numPr>
        <w:tabs>
          <w:tab w:val="num" w:pos="1276"/>
        </w:tabs>
        <w:ind w:left="0" w:firstLine="426"/>
        <w:jc w:val="both"/>
      </w:pPr>
      <w:r w:rsidRPr="00701E32">
        <w:t>Использование системных уведомлений macOS, для отображения сообщений об обнаружении угроз, их обезвреживании или возникновении ошибок в работе компонентов.</w:t>
      </w:r>
    </w:p>
    <w:p w14:paraId="6C1A15DC" w14:textId="77777777" w:rsidR="006D38BF" w:rsidRPr="00701E32" w:rsidRDefault="0013775B" w:rsidP="00701E32">
      <w:pPr>
        <w:numPr>
          <w:ilvl w:val="2"/>
          <w:numId w:val="1"/>
        </w:numPr>
        <w:tabs>
          <w:tab w:val="num" w:pos="1276"/>
        </w:tabs>
        <w:ind w:left="0" w:firstLine="426"/>
        <w:jc w:val="both"/>
      </w:pPr>
      <w:r w:rsidRPr="00701E32">
        <w:t>Возможность подключения к облачным сервисам компании-разработчика для защиты пользователей от инфицированных файлов и посещения нежелательных сайтов.</w:t>
      </w:r>
    </w:p>
    <w:p w14:paraId="3FC57A1B" w14:textId="77777777" w:rsidR="006D38BF" w:rsidRPr="00701E32" w:rsidRDefault="006D38BF" w:rsidP="00701E32">
      <w:pPr>
        <w:numPr>
          <w:ilvl w:val="1"/>
          <w:numId w:val="1"/>
        </w:numPr>
        <w:tabs>
          <w:tab w:val="num" w:pos="1276"/>
        </w:tabs>
        <w:ind w:left="0" w:firstLine="426"/>
        <w:jc w:val="both"/>
        <w:rPr>
          <w:b/>
          <w:bCs/>
          <w:color w:val="000000"/>
        </w:rPr>
      </w:pPr>
      <w:r w:rsidRPr="00701E32">
        <w:rPr>
          <w:b/>
          <w:bCs/>
        </w:rPr>
        <w:t>Требования к облачному сервису интеллектуального интерактивного анализа подозрительных объектов</w:t>
      </w:r>
      <w:r w:rsidR="00617360" w:rsidRPr="00701E32">
        <w:rPr>
          <w:b/>
          <w:bCs/>
          <w:lang w:val="kk-KZ"/>
        </w:rPr>
        <w:t>.</w:t>
      </w:r>
    </w:p>
    <w:p w14:paraId="15EA27EA" w14:textId="77777777" w:rsidR="006D38BF" w:rsidRPr="00701E32" w:rsidRDefault="006D38BF" w:rsidP="00701E32">
      <w:pPr>
        <w:numPr>
          <w:ilvl w:val="2"/>
          <w:numId w:val="1"/>
        </w:numPr>
        <w:tabs>
          <w:tab w:val="num" w:pos="1276"/>
        </w:tabs>
        <w:ind w:left="0" w:firstLine="426"/>
        <w:jc w:val="both"/>
        <w:rPr>
          <w:b/>
          <w:bCs/>
          <w:color w:val="000000"/>
        </w:rPr>
      </w:pPr>
      <w:r w:rsidRPr="00701E32">
        <w:t>Возможность удаленной онлайн-проверки подозрительных объектов на вредоносность путем воспроизведения их поведения в изолированной виртуальной среде.</w:t>
      </w:r>
    </w:p>
    <w:p w14:paraId="530A0822" w14:textId="77777777" w:rsidR="006D38BF" w:rsidRPr="00701E32" w:rsidRDefault="006D38BF" w:rsidP="00701E32">
      <w:pPr>
        <w:numPr>
          <w:ilvl w:val="2"/>
          <w:numId w:val="1"/>
        </w:numPr>
        <w:tabs>
          <w:tab w:val="num" w:pos="1276"/>
        </w:tabs>
        <w:ind w:left="0" w:firstLine="426"/>
        <w:jc w:val="both"/>
        <w:rPr>
          <w:b/>
          <w:bCs/>
          <w:color w:val="000000"/>
        </w:rPr>
      </w:pPr>
      <w:r w:rsidRPr="00701E32">
        <w:t>Возможность запуска проверки в среде, заданной пользователем.</w:t>
      </w:r>
    </w:p>
    <w:p w14:paraId="42E6EF2C" w14:textId="77777777" w:rsidR="006D38BF" w:rsidRPr="00701E32" w:rsidRDefault="006D38BF" w:rsidP="00701E32">
      <w:pPr>
        <w:numPr>
          <w:ilvl w:val="2"/>
          <w:numId w:val="1"/>
        </w:numPr>
        <w:tabs>
          <w:tab w:val="num" w:pos="1276"/>
        </w:tabs>
        <w:ind w:left="0" w:firstLine="426"/>
        <w:jc w:val="both"/>
        <w:rPr>
          <w:b/>
          <w:bCs/>
          <w:color w:val="000000"/>
        </w:rPr>
      </w:pPr>
      <w:r w:rsidRPr="00701E32">
        <w:lastRenderedPageBreak/>
        <w:t>Возможность проведения одновременного анализа одного объекта в WindowsXP x32, Windows 7 x32/x64, Windows 10 x64 и в различных версиях приложений.</w:t>
      </w:r>
    </w:p>
    <w:p w14:paraId="30723743" w14:textId="77777777" w:rsidR="006D38BF" w:rsidRPr="00701E32" w:rsidRDefault="006D38BF" w:rsidP="00701E32">
      <w:pPr>
        <w:numPr>
          <w:ilvl w:val="2"/>
          <w:numId w:val="1"/>
        </w:numPr>
        <w:tabs>
          <w:tab w:val="num" w:pos="1276"/>
        </w:tabs>
        <w:ind w:left="0" w:firstLine="426"/>
        <w:jc w:val="both"/>
        <w:rPr>
          <w:b/>
          <w:bCs/>
          <w:color w:val="000000"/>
        </w:rPr>
      </w:pPr>
      <w:r w:rsidRPr="00701E32">
        <w:t xml:space="preserve">Возможность анализа приложений для мобильной платформы Android </w:t>
      </w:r>
      <w:r w:rsidR="00B3511D" w:rsidRPr="00701E32">
        <w:br/>
      </w:r>
      <w:r w:rsidRPr="00701E32">
        <w:t>в формате APK.</w:t>
      </w:r>
    </w:p>
    <w:p w14:paraId="28BEDBBC" w14:textId="77777777" w:rsidR="006D38BF" w:rsidRPr="00701E32" w:rsidRDefault="006D38BF" w:rsidP="00701E32">
      <w:pPr>
        <w:numPr>
          <w:ilvl w:val="2"/>
          <w:numId w:val="1"/>
        </w:numPr>
        <w:tabs>
          <w:tab w:val="num" w:pos="1276"/>
        </w:tabs>
        <w:ind w:left="0" w:firstLine="426"/>
        <w:jc w:val="both"/>
        <w:rPr>
          <w:color w:val="000000"/>
        </w:rPr>
      </w:pPr>
      <w:r w:rsidRPr="00701E32">
        <w:rPr>
          <w:color w:val="000000"/>
        </w:rPr>
        <w:t>Проверяемые объекты:</w:t>
      </w:r>
    </w:p>
    <w:p w14:paraId="3D007F55" w14:textId="77777777" w:rsidR="006D38BF" w:rsidRPr="00701E32" w:rsidRDefault="0011047F" w:rsidP="00701E32">
      <w:pPr>
        <w:ind w:left="426"/>
        <w:jc w:val="both"/>
        <w:rPr>
          <w:color w:val="000000"/>
        </w:rPr>
      </w:pPr>
      <w:r w:rsidRPr="00701E32">
        <w:rPr>
          <w:color w:val="000000"/>
          <w:lang w:val="kk-KZ"/>
        </w:rPr>
        <w:t>- и</w:t>
      </w:r>
      <w:r w:rsidR="006D38BF" w:rsidRPr="00701E32">
        <w:rPr>
          <w:color w:val="000000"/>
        </w:rPr>
        <w:t xml:space="preserve">сполняемые файлы JAVA: </w:t>
      </w:r>
      <w:r w:rsidR="006D38BF" w:rsidRPr="00701E32">
        <w:rPr>
          <w:rStyle w:val="fdwtab"/>
        </w:rPr>
        <w:t>JAR, CLASS</w:t>
      </w:r>
      <w:r w:rsidR="006D38BF" w:rsidRPr="00701E32">
        <w:rPr>
          <w:color w:val="000000"/>
        </w:rPr>
        <w:t>;</w:t>
      </w:r>
    </w:p>
    <w:p w14:paraId="5721B705" w14:textId="77777777" w:rsidR="006D38BF" w:rsidRPr="00701E32" w:rsidRDefault="0011047F" w:rsidP="00701E32">
      <w:pPr>
        <w:ind w:left="426"/>
        <w:jc w:val="both"/>
        <w:rPr>
          <w:color w:val="000000"/>
          <w:lang w:val="en-US"/>
        </w:rPr>
      </w:pPr>
      <w:r w:rsidRPr="00701E32">
        <w:rPr>
          <w:color w:val="000000"/>
          <w:lang w:val="en-US"/>
        </w:rPr>
        <w:t xml:space="preserve">- </w:t>
      </w:r>
      <w:r w:rsidRPr="00701E32">
        <w:rPr>
          <w:color w:val="000000"/>
          <w:lang w:val="kk-KZ"/>
        </w:rPr>
        <w:t>и</w:t>
      </w:r>
      <w:r w:rsidR="006D38BF" w:rsidRPr="00701E32">
        <w:rPr>
          <w:color w:val="000000"/>
        </w:rPr>
        <w:t>сполняемые</w:t>
      </w:r>
      <w:r w:rsidR="006D38BF" w:rsidRPr="00701E32">
        <w:rPr>
          <w:color w:val="000000"/>
          <w:lang w:val="en-US"/>
        </w:rPr>
        <w:t xml:space="preserve"> </w:t>
      </w:r>
      <w:r w:rsidR="006D38BF" w:rsidRPr="00701E32">
        <w:rPr>
          <w:color w:val="000000"/>
        </w:rPr>
        <w:t>файлы</w:t>
      </w:r>
      <w:r w:rsidR="006D38BF" w:rsidRPr="00701E32">
        <w:rPr>
          <w:color w:val="000000"/>
          <w:lang w:val="en-US"/>
        </w:rPr>
        <w:t xml:space="preserve"> Windows: </w:t>
      </w:r>
      <w:r w:rsidR="006D38BF" w:rsidRPr="00701E32">
        <w:rPr>
          <w:rStyle w:val="fdwtab"/>
          <w:lang w:val="en-US"/>
        </w:rPr>
        <w:t>EXE, DLL, CPL, SYS, NATIVE APP, MSI</w:t>
      </w:r>
      <w:r w:rsidR="006D38BF" w:rsidRPr="00701E32">
        <w:rPr>
          <w:color w:val="000000"/>
          <w:lang w:val="en-US"/>
        </w:rPr>
        <w:t>;</w:t>
      </w:r>
    </w:p>
    <w:p w14:paraId="43771E2C" w14:textId="77777777" w:rsidR="006D38BF" w:rsidRPr="00701E32" w:rsidRDefault="0011047F" w:rsidP="00701E32">
      <w:pPr>
        <w:ind w:left="426"/>
        <w:jc w:val="both"/>
        <w:rPr>
          <w:color w:val="000000"/>
          <w:lang w:val="en-US"/>
        </w:rPr>
      </w:pPr>
      <w:r w:rsidRPr="00701E32">
        <w:rPr>
          <w:color w:val="000000"/>
          <w:lang w:val="en-US"/>
        </w:rPr>
        <w:t xml:space="preserve">- </w:t>
      </w:r>
      <w:r w:rsidRPr="00701E32">
        <w:rPr>
          <w:color w:val="000000"/>
          <w:lang w:val="kk-KZ"/>
        </w:rPr>
        <w:t>и</w:t>
      </w:r>
      <w:r w:rsidR="006D38BF" w:rsidRPr="00701E32">
        <w:rPr>
          <w:color w:val="000000"/>
        </w:rPr>
        <w:t>сполняемые</w:t>
      </w:r>
      <w:r w:rsidR="006D38BF" w:rsidRPr="00701E32">
        <w:rPr>
          <w:color w:val="000000"/>
          <w:lang w:val="en-US"/>
        </w:rPr>
        <w:t xml:space="preserve"> </w:t>
      </w:r>
      <w:r w:rsidR="006D38BF" w:rsidRPr="00701E32">
        <w:rPr>
          <w:color w:val="000000"/>
        </w:rPr>
        <w:t>файлы</w:t>
      </w:r>
      <w:r w:rsidR="006D38BF" w:rsidRPr="00701E32">
        <w:rPr>
          <w:color w:val="000000"/>
          <w:lang w:val="en-US"/>
        </w:rPr>
        <w:t xml:space="preserve"> Android;</w:t>
      </w:r>
    </w:p>
    <w:p w14:paraId="4BCD5247" w14:textId="77777777" w:rsidR="006D38BF" w:rsidRPr="00701E32" w:rsidRDefault="0011047F" w:rsidP="00701E32">
      <w:pPr>
        <w:ind w:left="426"/>
        <w:jc w:val="both"/>
        <w:rPr>
          <w:color w:val="000000"/>
          <w:lang w:val="en-US"/>
        </w:rPr>
      </w:pPr>
      <w:r w:rsidRPr="00701E32">
        <w:rPr>
          <w:color w:val="000000"/>
          <w:lang w:val="kk-KZ"/>
        </w:rPr>
        <w:t>- ф</w:t>
      </w:r>
      <w:r w:rsidR="006D38BF" w:rsidRPr="00701E32">
        <w:rPr>
          <w:color w:val="000000"/>
        </w:rPr>
        <w:t>айлы</w:t>
      </w:r>
      <w:r w:rsidR="006D38BF" w:rsidRPr="00701E32">
        <w:rPr>
          <w:color w:val="000000"/>
          <w:lang w:val="en-US"/>
        </w:rPr>
        <w:t xml:space="preserve"> Acrobat Reader;</w:t>
      </w:r>
    </w:p>
    <w:p w14:paraId="1EDA54E6" w14:textId="77777777" w:rsidR="006D38BF" w:rsidRPr="00701E32" w:rsidRDefault="0011047F" w:rsidP="00701E32">
      <w:pPr>
        <w:ind w:left="426"/>
        <w:jc w:val="both"/>
        <w:rPr>
          <w:color w:val="000000"/>
          <w:lang w:val="en-US"/>
        </w:rPr>
      </w:pPr>
      <w:r w:rsidRPr="00701E32">
        <w:rPr>
          <w:color w:val="000000"/>
          <w:lang w:val="en-US"/>
        </w:rPr>
        <w:t xml:space="preserve">- </w:t>
      </w:r>
      <w:r w:rsidRPr="00701E32">
        <w:rPr>
          <w:color w:val="000000"/>
          <w:lang w:val="kk-KZ"/>
        </w:rPr>
        <w:t>ф</w:t>
      </w:r>
      <w:r w:rsidR="006D38BF" w:rsidRPr="00701E32">
        <w:rPr>
          <w:color w:val="000000"/>
        </w:rPr>
        <w:t>айлы</w:t>
      </w:r>
      <w:r w:rsidR="006D38BF" w:rsidRPr="00701E32">
        <w:rPr>
          <w:color w:val="000000"/>
          <w:lang w:val="en-US"/>
        </w:rPr>
        <w:t xml:space="preserve"> </w:t>
      </w:r>
      <w:r w:rsidR="006D38BF" w:rsidRPr="00701E32">
        <w:rPr>
          <w:color w:val="000000"/>
        </w:rPr>
        <w:t>сценарных</w:t>
      </w:r>
      <w:r w:rsidR="006D38BF" w:rsidRPr="00701E32">
        <w:rPr>
          <w:color w:val="000000"/>
          <w:lang w:val="en-US"/>
        </w:rPr>
        <w:t xml:space="preserve"> </w:t>
      </w:r>
      <w:r w:rsidR="006D38BF" w:rsidRPr="00701E32">
        <w:rPr>
          <w:color w:val="000000"/>
        </w:rPr>
        <w:t>языков</w:t>
      </w:r>
      <w:r w:rsidR="006D38BF" w:rsidRPr="00701E32">
        <w:rPr>
          <w:color w:val="000000"/>
          <w:lang w:val="en-US"/>
        </w:rPr>
        <w:t xml:space="preserve">: </w:t>
      </w:r>
      <w:r w:rsidR="006D38BF" w:rsidRPr="00701E32">
        <w:rPr>
          <w:rStyle w:val="fdwtab"/>
          <w:lang w:val="en-US"/>
        </w:rPr>
        <w:t>JS, VBS, WSF, JSE, VBE, PS1, BAT, SCT, XSL</w:t>
      </w:r>
      <w:r w:rsidR="006D38BF" w:rsidRPr="00701E32">
        <w:rPr>
          <w:color w:val="000000"/>
          <w:lang w:val="en-US"/>
        </w:rPr>
        <w:t>;</w:t>
      </w:r>
    </w:p>
    <w:p w14:paraId="38F7ACA2" w14:textId="77777777" w:rsidR="006D38BF" w:rsidRPr="00701E32" w:rsidRDefault="0011047F" w:rsidP="00701E32">
      <w:pPr>
        <w:ind w:firstLine="426"/>
        <w:jc w:val="both"/>
        <w:rPr>
          <w:rStyle w:val="fdwtab"/>
          <w:color w:val="000000"/>
          <w:lang w:val="en-US"/>
        </w:rPr>
      </w:pPr>
      <w:r w:rsidRPr="00701E32">
        <w:rPr>
          <w:color w:val="000000"/>
          <w:lang w:val="kk-KZ"/>
        </w:rPr>
        <w:t>- д</w:t>
      </w:r>
      <w:r w:rsidR="006D38BF" w:rsidRPr="00701E32">
        <w:rPr>
          <w:color w:val="000000"/>
        </w:rPr>
        <w:t>окументы</w:t>
      </w:r>
      <w:r w:rsidR="006D38BF" w:rsidRPr="00701E32">
        <w:rPr>
          <w:color w:val="000000"/>
          <w:lang w:val="en-US"/>
        </w:rPr>
        <w:t xml:space="preserve"> </w:t>
      </w:r>
      <w:r w:rsidR="006D38BF" w:rsidRPr="00701E32">
        <w:rPr>
          <w:color w:val="000000"/>
        </w:rPr>
        <w:t>и</w:t>
      </w:r>
      <w:r w:rsidR="006D38BF" w:rsidRPr="00701E32">
        <w:rPr>
          <w:color w:val="000000"/>
          <w:lang w:val="en-US"/>
        </w:rPr>
        <w:t xml:space="preserve"> </w:t>
      </w:r>
      <w:r w:rsidR="006D38BF" w:rsidRPr="00701E32">
        <w:rPr>
          <w:color w:val="000000"/>
        </w:rPr>
        <w:t>служебные</w:t>
      </w:r>
      <w:r w:rsidR="006D38BF" w:rsidRPr="00701E32">
        <w:rPr>
          <w:color w:val="000000"/>
          <w:lang w:val="en-US"/>
        </w:rPr>
        <w:t xml:space="preserve"> </w:t>
      </w:r>
      <w:r w:rsidR="006D38BF" w:rsidRPr="00701E32">
        <w:rPr>
          <w:color w:val="000000"/>
        </w:rPr>
        <w:t>файлы</w:t>
      </w:r>
      <w:r w:rsidR="006D38BF" w:rsidRPr="00701E32">
        <w:rPr>
          <w:color w:val="000000"/>
          <w:lang w:val="en-US"/>
        </w:rPr>
        <w:t xml:space="preserve"> Microsoft Office/OpenOffice: </w:t>
      </w:r>
      <w:r w:rsidR="006D38BF" w:rsidRPr="00701E32">
        <w:rPr>
          <w:rStyle w:val="fdwtab"/>
          <w:lang w:val="en-US"/>
        </w:rPr>
        <w:t>MHT, RTF, DOC, DOCX, DOCM, DOTM, DOTX, WPS, XLL, XLS, XLSX, XLSM, XLSB, XLAM, XTLX, XTLM, SLK, IQY, PPT, PPTX, PPTM, PPSX, PPSM, SLDX, SLDM, PPA, PPAM, THMX, POTX, POTM, XML, ACCDB, PUB, ODT, ODS, ODP;</w:t>
      </w:r>
    </w:p>
    <w:p w14:paraId="10A69BB8" w14:textId="77777777" w:rsidR="006D38BF" w:rsidRPr="00701E32" w:rsidRDefault="0011047F" w:rsidP="00701E32">
      <w:pPr>
        <w:ind w:firstLine="426"/>
        <w:jc w:val="both"/>
        <w:rPr>
          <w:color w:val="000000"/>
          <w:lang w:val="en-US"/>
        </w:rPr>
      </w:pPr>
      <w:r w:rsidRPr="00701E32">
        <w:rPr>
          <w:rStyle w:val="fdwtab"/>
          <w:lang w:val="kk-KZ"/>
        </w:rPr>
        <w:t>- д</w:t>
      </w:r>
      <w:r w:rsidR="006D38BF" w:rsidRPr="00701E32">
        <w:rPr>
          <w:rStyle w:val="fdwtab"/>
        </w:rPr>
        <w:t>ругие</w:t>
      </w:r>
      <w:r w:rsidR="006D38BF" w:rsidRPr="00701E32">
        <w:rPr>
          <w:rStyle w:val="fdwtab"/>
          <w:lang w:val="en-US"/>
        </w:rPr>
        <w:t xml:space="preserve"> </w:t>
      </w:r>
      <w:r w:rsidR="006D38BF" w:rsidRPr="00701E32">
        <w:rPr>
          <w:rStyle w:val="fdwtab"/>
        </w:rPr>
        <w:t>файлы</w:t>
      </w:r>
      <w:r w:rsidR="006D38BF" w:rsidRPr="00701E32">
        <w:rPr>
          <w:rStyle w:val="fdwtab"/>
          <w:lang w:val="en-US"/>
        </w:rPr>
        <w:t>: MOF, LNK, HTA, CHM, ZIP, ARJ, XZ, ACE, TAR, BZ2, CAB, GZ, RAR, 7Z</w:t>
      </w:r>
      <w:r w:rsidR="006D38BF" w:rsidRPr="00701E32">
        <w:rPr>
          <w:color w:val="000000"/>
          <w:lang w:val="en-US"/>
        </w:rPr>
        <w:t>.</w:t>
      </w:r>
    </w:p>
    <w:p w14:paraId="62B0A5A7" w14:textId="77777777" w:rsidR="006D38BF" w:rsidRPr="00701E32" w:rsidRDefault="006D38BF" w:rsidP="00701E32">
      <w:pPr>
        <w:numPr>
          <w:ilvl w:val="2"/>
          <w:numId w:val="1"/>
        </w:numPr>
        <w:tabs>
          <w:tab w:val="num" w:pos="1276"/>
        </w:tabs>
        <w:ind w:left="0" w:firstLine="426"/>
        <w:jc w:val="both"/>
        <w:rPr>
          <w:b/>
          <w:bCs/>
          <w:color w:val="000000"/>
        </w:rPr>
      </w:pPr>
      <w:r w:rsidRPr="00701E32">
        <w:t>Возможность воспроизведения любого действия подозрительного объекта в виртуальной среде для наблюдения за ним.</w:t>
      </w:r>
    </w:p>
    <w:p w14:paraId="2DCFE045" w14:textId="77777777" w:rsidR="006D38BF" w:rsidRPr="00701E32" w:rsidRDefault="006D38BF" w:rsidP="00701E32">
      <w:pPr>
        <w:numPr>
          <w:ilvl w:val="2"/>
          <w:numId w:val="1"/>
        </w:numPr>
        <w:tabs>
          <w:tab w:val="num" w:pos="1276"/>
        </w:tabs>
        <w:ind w:left="0" w:firstLine="426"/>
        <w:jc w:val="both"/>
        <w:rPr>
          <w:b/>
          <w:bCs/>
          <w:color w:val="000000"/>
        </w:rPr>
      </w:pPr>
      <w:r w:rsidRPr="00701E32">
        <w:t>Технический отчет по результатам анализа, в зависимости от платформы, должен содержать следующие разделы:</w:t>
      </w:r>
    </w:p>
    <w:p w14:paraId="1ADB806C" w14:textId="77777777" w:rsidR="006D38BF" w:rsidRPr="00701E32" w:rsidRDefault="008F06EC" w:rsidP="00701E32">
      <w:pPr>
        <w:ind w:left="426"/>
        <w:jc w:val="both"/>
        <w:rPr>
          <w:rStyle w:val="fdwmonosp"/>
          <w:b/>
          <w:bCs/>
          <w:color w:val="000000"/>
        </w:rPr>
      </w:pPr>
      <w:r w:rsidRPr="00701E32">
        <w:t>- м</w:t>
      </w:r>
      <w:r w:rsidR="006D38BF" w:rsidRPr="00701E32">
        <w:t xml:space="preserve">анифест - </w:t>
      </w:r>
      <w:r w:rsidR="006D38BF" w:rsidRPr="00701E32">
        <w:rPr>
          <w:rStyle w:val="fdwtextnext"/>
        </w:rPr>
        <w:t xml:space="preserve">содержит информацию из файла </w:t>
      </w:r>
      <w:r w:rsidR="006D38BF" w:rsidRPr="00701E32">
        <w:rPr>
          <w:rStyle w:val="fdwmonosp"/>
        </w:rPr>
        <w:t>AndroidManifest.xml;</w:t>
      </w:r>
    </w:p>
    <w:p w14:paraId="71DA8267" w14:textId="77777777" w:rsidR="006D38BF" w:rsidRPr="00701E32" w:rsidRDefault="008F06EC" w:rsidP="00701E32">
      <w:pPr>
        <w:ind w:left="426"/>
        <w:jc w:val="both"/>
        <w:rPr>
          <w:rStyle w:val="fdwtopicheader"/>
          <w:b/>
          <w:bCs/>
          <w:color w:val="000000"/>
        </w:rPr>
      </w:pPr>
      <w:r w:rsidRPr="00701E32">
        <w:rPr>
          <w:rStyle w:val="fdwtopicheader"/>
        </w:rPr>
        <w:t>- п</w:t>
      </w:r>
      <w:r w:rsidR="006D38BF" w:rsidRPr="00701E32">
        <w:rPr>
          <w:rStyle w:val="fdwtopicheader"/>
        </w:rPr>
        <w:t>оведение и правила YARA;</w:t>
      </w:r>
    </w:p>
    <w:p w14:paraId="66C99B15" w14:textId="77777777" w:rsidR="006D38BF" w:rsidRPr="00701E32" w:rsidRDefault="008F06EC" w:rsidP="00701E32">
      <w:pPr>
        <w:ind w:left="426"/>
        <w:jc w:val="both"/>
        <w:rPr>
          <w:rStyle w:val="fdwtopicheader"/>
          <w:b/>
          <w:bCs/>
          <w:color w:val="000000"/>
        </w:rPr>
      </w:pPr>
      <w:r w:rsidRPr="00701E32">
        <w:rPr>
          <w:rStyle w:val="fdwtopicheader"/>
        </w:rPr>
        <w:t>- г</w:t>
      </w:r>
      <w:r w:rsidR="006D38BF" w:rsidRPr="00701E32">
        <w:rPr>
          <w:rStyle w:val="fdwtopicheader"/>
        </w:rPr>
        <w:t>раф запускаемых процессов;</w:t>
      </w:r>
    </w:p>
    <w:p w14:paraId="5F4F6399" w14:textId="77777777" w:rsidR="006D38BF" w:rsidRPr="00701E32" w:rsidRDefault="008F06EC" w:rsidP="00701E32">
      <w:pPr>
        <w:ind w:firstLine="426"/>
        <w:jc w:val="both"/>
        <w:rPr>
          <w:rStyle w:val="fdwtext"/>
          <w:b/>
          <w:bCs/>
          <w:color w:val="000000"/>
        </w:rPr>
      </w:pPr>
      <w:r w:rsidRPr="00701E32">
        <w:rPr>
          <w:rStyle w:val="fdwtopicheader"/>
        </w:rPr>
        <w:t>- о</w:t>
      </w:r>
      <w:r w:rsidR="006D38BF" w:rsidRPr="00701E32">
        <w:rPr>
          <w:rStyle w:val="fdwtopicheader"/>
        </w:rPr>
        <w:t xml:space="preserve">писание - </w:t>
      </w:r>
      <w:r w:rsidR="006D38BF" w:rsidRPr="00701E32">
        <w:rPr>
          <w:rStyle w:val="fdwtext"/>
        </w:rPr>
        <w:t>подробная информация о подозрительной активности файла, включая список задействованных объектов, подключений и т.д.;</w:t>
      </w:r>
    </w:p>
    <w:p w14:paraId="03ACBECD" w14:textId="77777777" w:rsidR="006D38BF" w:rsidRPr="00701E32" w:rsidRDefault="008F06EC" w:rsidP="00701E32">
      <w:pPr>
        <w:ind w:left="426"/>
        <w:jc w:val="both"/>
        <w:rPr>
          <w:rStyle w:val="fdwtext"/>
          <w:b/>
          <w:bCs/>
          <w:color w:val="000000"/>
        </w:rPr>
      </w:pPr>
      <w:r w:rsidRPr="00701E32">
        <w:rPr>
          <w:rStyle w:val="fdwtext"/>
        </w:rPr>
        <w:t>- с</w:t>
      </w:r>
      <w:r w:rsidR="006D38BF" w:rsidRPr="00701E32">
        <w:rPr>
          <w:rStyle w:val="fdwtext"/>
        </w:rPr>
        <w:t>озданные файлы и дампы памяти с возможностью скачивания файлов;</w:t>
      </w:r>
    </w:p>
    <w:p w14:paraId="15206643" w14:textId="77777777" w:rsidR="006D38BF" w:rsidRPr="00701E32" w:rsidRDefault="008F06EC" w:rsidP="00701E32">
      <w:pPr>
        <w:ind w:firstLine="426"/>
        <w:jc w:val="both"/>
        <w:rPr>
          <w:rStyle w:val="fdwtext"/>
          <w:b/>
          <w:bCs/>
          <w:color w:val="000000"/>
        </w:rPr>
      </w:pPr>
      <w:r w:rsidRPr="00701E32">
        <w:t>- т</w:t>
      </w:r>
      <w:r w:rsidR="006D38BF" w:rsidRPr="00701E32">
        <w:t xml:space="preserve">елефонные звонки и </w:t>
      </w:r>
      <w:r w:rsidR="006D38BF" w:rsidRPr="00701E32">
        <w:rPr>
          <w:lang w:val="en-US"/>
        </w:rPr>
        <w:t>SMS</w:t>
      </w:r>
      <w:r w:rsidR="006D38BF" w:rsidRPr="00701E32">
        <w:t xml:space="preserve"> - </w:t>
      </w:r>
      <w:r w:rsidR="006D38BF" w:rsidRPr="00701E32">
        <w:rPr>
          <w:rStyle w:val="fdwtext"/>
        </w:rPr>
        <w:t>информация об исходящих телефонных звонках и SMS-сообщениях, которые были совершены анализируемым приложением;</w:t>
      </w:r>
    </w:p>
    <w:p w14:paraId="16FFDD20" w14:textId="77777777" w:rsidR="006D38BF" w:rsidRPr="00701E32" w:rsidRDefault="008F06EC" w:rsidP="00701E32">
      <w:pPr>
        <w:ind w:left="426"/>
        <w:jc w:val="both"/>
        <w:rPr>
          <w:rStyle w:val="fdwtext"/>
          <w:b/>
          <w:bCs/>
          <w:color w:val="000000"/>
        </w:rPr>
      </w:pPr>
      <w:r w:rsidRPr="00701E32">
        <w:rPr>
          <w:rStyle w:val="fdwtext"/>
        </w:rPr>
        <w:t>- ж</w:t>
      </w:r>
      <w:r w:rsidR="006D38BF" w:rsidRPr="00701E32">
        <w:rPr>
          <w:rStyle w:val="fdwtext"/>
        </w:rPr>
        <w:t xml:space="preserve">урнал </w:t>
      </w:r>
      <w:r w:rsidR="006D38BF" w:rsidRPr="00701E32">
        <w:rPr>
          <w:rStyle w:val="fdwtext"/>
          <w:lang w:val="en-US"/>
        </w:rPr>
        <w:t>API</w:t>
      </w:r>
      <w:r w:rsidR="006D38BF" w:rsidRPr="00701E32">
        <w:rPr>
          <w:rStyle w:val="fdwtext"/>
        </w:rPr>
        <w:t xml:space="preserve"> и намерения;</w:t>
      </w:r>
    </w:p>
    <w:p w14:paraId="70D2E4B8" w14:textId="77777777" w:rsidR="006D38BF" w:rsidRPr="00701E32" w:rsidRDefault="008F06EC" w:rsidP="00701E32">
      <w:pPr>
        <w:ind w:left="426"/>
        <w:jc w:val="both"/>
        <w:rPr>
          <w:b/>
          <w:bCs/>
          <w:color w:val="000000"/>
        </w:rPr>
      </w:pPr>
      <w:r w:rsidRPr="00701E32">
        <w:rPr>
          <w:rStyle w:val="fdwtext"/>
        </w:rPr>
        <w:t>- к</w:t>
      </w:r>
      <w:r w:rsidR="006D38BF" w:rsidRPr="00701E32">
        <w:rPr>
          <w:rStyle w:val="fdwtext"/>
        </w:rPr>
        <w:t>арта сетевой активности</w:t>
      </w:r>
      <w:r w:rsidR="006D38BF" w:rsidRPr="00701E32">
        <w:t>.</w:t>
      </w:r>
    </w:p>
    <w:p w14:paraId="659D6DB6" w14:textId="77777777" w:rsidR="006D38BF" w:rsidRPr="00701E32" w:rsidRDefault="006D38BF" w:rsidP="00701E32">
      <w:pPr>
        <w:numPr>
          <w:ilvl w:val="2"/>
          <w:numId w:val="1"/>
        </w:numPr>
        <w:tabs>
          <w:tab w:val="num" w:pos="1276"/>
        </w:tabs>
        <w:ind w:left="0" w:firstLine="426"/>
        <w:jc w:val="both"/>
        <w:rPr>
          <w:b/>
          <w:bCs/>
          <w:color w:val="000000"/>
        </w:rPr>
      </w:pPr>
      <w:r w:rsidRPr="00701E32">
        <w:t>Возможность выгрузки индикаторов компрометации в STIX/MAEC.</w:t>
      </w:r>
    </w:p>
    <w:p w14:paraId="6386DD85" w14:textId="77777777" w:rsidR="006D38BF" w:rsidRPr="00701E32" w:rsidRDefault="006D38BF" w:rsidP="00701E32">
      <w:pPr>
        <w:numPr>
          <w:ilvl w:val="2"/>
          <w:numId w:val="1"/>
        </w:numPr>
        <w:tabs>
          <w:tab w:val="num" w:pos="1276"/>
        </w:tabs>
        <w:ind w:left="0" w:firstLine="426"/>
        <w:jc w:val="both"/>
        <w:rPr>
          <w:b/>
          <w:bCs/>
          <w:color w:val="000000"/>
        </w:rPr>
      </w:pPr>
      <w:r w:rsidRPr="00701E32">
        <w:t xml:space="preserve">Возможность подключиться к виртуальной машине с помощью </w:t>
      </w:r>
      <w:r w:rsidR="00D91567" w:rsidRPr="00701E32">
        <w:br/>
      </w:r>
      <w:r w:rsidRPr="00701E32">
        <w:t>VNC-клиента (Virtual Network Computing) и влиять на процесс анализа.</w:t>
      </w:r>
    </w:p>
    <w:p w14:paraId="47ED2191" w14:textId="77777777" w:rsidR="006D38BF" w:rsidRPr="00701E32" w:rsidRDefault="006D38BF" w:rsidP="00701E32">
      <w:pPr>
        <w:numPr>
          <w:ilvl w:val="2"/>
          <w:numId w:val="1"/>
        </w:numPr>
        <w:tabs>
          <w:tab w:val="num" w:pos="1276"/>
        </w:tabs>
        <w:ind w:left="0" w:firstLine="426"/>
        <w:jc w:val="both"/>
        <w:rPr>
          <w:b/>
          <w:bCs/>
          <w:color w:val="000000"/>
        </w:rPr>
      </w:pPr>
      <w:r w:rsidRPr="00701E32">
        <w:t xml:space="preserve"> Возможность формирования специальной утилиты для нейтрализации конкретной угрозы по результатам анализа.</w:t>
      </w:r>
    </w:p>
    <w:p w14:paraId="49766DC9" w14:textId="03189A95" w:rsidR="00A6682D" w:rsidRDefault="00A6682D" w:rsidP="00701E32">
      <w:pPr>
        <w:pStyle w:val="TableParagraph"/>
        <w:jc w:val="both"/>
        <w:rPr>
          <w:b/>
          <w:sz w:val="24"/>
          <w:szCs w:val="24"/>
          <w:lang w:val="kk-KZ"/>
        </w:rPr>
      </w:pPr>
    </w:p>
    <w:p w14:paraId="61EEEB97" w14:textId="77777777" w:rsidR="003E33EC" w:rsidRPr="00701E32" w:rsidRDefault="003E33EC" w:rsidP="00701E32">
      <w:pPr>
        <w:pStyle w:val="TableParagraph"/>
        <w:jc w:val="both"/>
        <w:rPr>
          <w:b/>
          <w:sz w:val="24"/>
          <w:szCs w:val="24"/>
          <w:lang w:val="kk-KZ"/>
        </w:rPr>
      </w:pPr>
    </w:p>
    <w:p w14:paraId="5F5EA62A" w14:textId="77777777" w:rsidR="00A6682D" w:rsidRPr="00701E32" w:rsidRDefault="00A6682D" w:rsidP="00701E32">
      <w:pPr>
        <w:ind w:firstLine="426"/>
        <w:jc w:val="both"/>
        <w:rPr>
          <w:b/>
          <w:lang w:val="kk-KZ"/>
        </w:rPr>
      </w:pPr>
      <w:r w:rsidRPr="00701E32">
        <w:rPr>
          <w:b/>
          <w:lang w:val="kk-KZ"/>
        </w:rPr>
        <w:t xml:space="preserve">Начальник </w:t>
      </w:r>
    </w:p>
    <w:p w14:paraId="3ECF6153" w14:textId="2CB0852E" w:rsidR="00D10F2F" w:rsidRPr="00701E32" w:rsidRDefault="00650CCA" w:rsidP="00701E32">
      <w:pPr>
        <w:ind w:firstLine="426"/>
        <w:jc w:val="both"/>
        <w:rPr>
          <w:b/>
        </w:rPr>
      </w:pPr>
      <w:r w:rsidRPr="00701E32">
        <w:rPr>
          <w:b/>
          <w:lang w:val="kk-KZ"/>
        </w:rPr>
        <w:t>Информационно-технического отдела</w:t>
      </w:r>
      <w:r w:rsidR="00E75F57" w:rsidRPr="00701E32">
        <w:rPr>
          <w:b/>
          <w:lang w:val="kk-KZ"/>
        </w:rPr>
        <w:tab/>
      </w:r>
      <w:r w:rsidR="00E75F57" w:rsidRPr="00701E32">
        <w:rPr>
          <w:b/>
          <w:lang w:val="kk-KZ"/>
        </w:rPr>
        <w:tab/>
      </w:r>
      <w:r w:rsidR="00E75F57" w:rsidRPr="00701E32">
        <w:rPr>
          <w:b/>
          <w:lang w:val="kk-KZ"/>
        </w:rPr>
        <w:tab/>
      </w:r>
      <w:r w:rsidR="00E75F57" w:rsidRPr="00701E32">
        <w:rPr>
          <w:b/>
          <w:lang w:val="kk-KZ"/>
        </w:rPr>
        <w:tab/>
      </w:r>
      <w:r w:rsidR="00E75F57" w:rsidRPr="00701E32">
        <w:rPr>
          <w:b/>
          <w:lang w:val="kk-KZ"/>
        </w:rPr>
        <w:tab/>
      </w:r>
      <w:r w:rsidRPr="00701E32">
        <w:rPr>
          <w:b/>
          <w:lang w:val="kk-KZ"/>
        </w:rPr>
        <w:t>Орманов А.Б.</w:t>
      </w:r>
    </w:p>
    <w:sectPr w:rsidR="00D10F2F" w:rsidRPr="00701E32" w:rsidSect="003E33EC">
      <w:pgSz w:w="11906" w:h="16838"/>
      <w:pgMar w:top="1560" w:right="991" w:bottom="1276"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E26A8B" w14:textId="77777777" w:rsidR="007D0573" w:rsidRDefault="007D0573" w:rsidP="00C7623B">
      <w:r>
        <w:separator/>
      </w:r>
    </w:p>
  </w:endnote>
  <w:endnote w:type="continuationSeparator" w:id="0">
    <w:p w14:paraId="26D2CBB7" w14:textId="77777777" w:rsidR="007D0573" w:rsidRDefault="007D0573" w:rsidP="00C76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OpenSymbol;Arial Unicode M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D06D9B" w14:textId="77777777" w:rsidR="007D0573" w:rsidRDefault="007D0573" w:rsidP="00C7623B">
      <w:r>
        <w:separator/>
      </w:r>
    </w:p>
  </w:footnote>
  <w:footnote w:type="continuationSeparator" w:id="0">
    <w:p w14:paraId="45E249DB" w14:textId="77777777" w:rsidR="007D0573" w:rsidRDefault="007D0573" w:rsidP="00C7623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3in;height:3in" o:bullet="t"/>
    </w:pict>
  </w:numPicBullet>
  <w:numPicBullet w:numPicBulletId="1">
    <w:pict>
      <v:shape id="_x0000_i1051" type="#_x0000_t75" style="width:3in;height:3in" o:bullet="t"/>
    </w:pict>
  </w:numPicBullet>
  <w:numPicBullet w:numPicBulletId="2">
    <w:pict>
      <v:shape id="_x0000_i1052" type="#_x0000_t75" style="width:3in;height:3in" o:bullet="t"/>
    </w:pict>
  </w:numPicBullet>
  <w:abstractNum w:abstractNumId="0" w15:restartNumberingAfterBreak="0">
    <w:nsid w:val="060E736F"/>
    <w:multiLevelType w:val="multilevel"/>
    <w:tmpl w:val="FAF07AE4"/>
    <w:lvl w:ilvl="0">
      <w:start w:val="1"/>
      <w:numFmt w:val="bullet"/>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1" w15:restartNumberingAfterBreak="0">
    <w:nsid w:val="07FE53D3"/>
    <w:multiLevelType w:val="multilevel"/>
    <w:tmpl w:val="804E976A"/>
    <w:lvl w:ilvl="0">
      <w:start w:val="3"/>
      <w:numFmt w:val="decimal"/>
      <w:lvlText w:val="%1."/>
      <w:lvlJc w:val="left"/>
      <w:pPr>
        <w:tabs>
          <w:tab w:val="num" w:pos="630"/>
        </w:tabs>
        <w:ind w:left="630" w:hanging="630"/>
      </w:pPr>
      <w:rPr>
        <w:rFonts w:hint="default"/>
      </w:rPr>
    </w:lvl>
    <w:lvl w:ilvl="1">
      <w:start w:val="5"/>
      <w:numFmt w:val="decimal"/>
      <w:lvlText w:val="%1.%2."/>
      <w:lvlJc w:val="left"/>
      <w:pPr>
        <w:tabs>
          <w:tab w:val="num" w:pos="1074"/>
        </w:tabs>
        <w:ind w:left="1074" w:hanging="720"/>
      </w:pPr>
      <w:rPr>
        <w:rFonts w:hint="default"/>
      </w:rPr>
    </w:lvl>
    <w:lvl w:ilvl="2">
      <w:start w:val="1"/>
      <w:numFmt w:val="decimal"/>
      <w:lvlText w:val="4.1.%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 w15:restartNumberingAfterBreak="0">
    <w:nsid w:val="080145A8"/>
    <w:multiLevelType w:val="hybridMultilevel"/>
    <w:tmpl w:val="FCAE46DA"/>
    <w:lvl w:ilvl="0" w:tplc="795EA332">
      <w:start w:val="1"/>
      <w:numFmt w:val="bullet"/>
      <w:pStyle w:val="a"/>
      <w:lvlText w:val=""/>
      <w:lvlJc w:val="left"/>
      <w:pPr>
        <w:ind w:left="720" w:hanging="360"/>
      </w:pPr>
      <w:rPr>
        <w:rFonts w:ascii="Symbol" w:hAnsi="Symbol" w:hint="default"/>
        <w:sz w:val="24"/>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9483769"/>
    <w:multiLevelType w:val="hybridMultilevel"/>
    <w:tmpl w:val="CDE44868"/>
    <w:lvl w:ilvl="0" w:tplc="8A56A3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021D1F"/>
    <w:multiLevelType w:val="hybridMultilevel"/>
    <w:tmpl w:val="6D525832"/>
    <w:lvl w:ilvl="0" w:tplc="4AAAAFC4">
      <w:start w:val="5"/>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 w15:restartNumberingAfterBreak="0">
    <w:nsid w:val="0A6629E9"/>
    <w:multiLevelType w:val="hybridMultilevel"/>
    <w:tmpl w:val="39B2E51E"/>
    <w:lvl w:ilvl="0" w:tplc="78E21934">
      <w:start w:val="1"/>
      <w:numFmt w:val="bullet"/>
      <w:lvlText w:val=""/>
      <w:lvlJc w:val="left"/>
      <w:pPr>
        <w:ind w:left="1428" w:hanging="360"/>
      </w:pPr>
      <w:rPr>
        <w:rFonts w:ascii="Wingdings" w:hAnsi="Wingdings" w:hint="default"/>
      </w:rPr>
    </w:lvl>
    <w:lvl w:ilvl="1" w:tplc="315AC5A8" w:tentative="1">
      <w:start w:val="1"/>
      <w:numFmt w:val="bullet"/>
      <w:lvlText w:val="o"/>
      <w:lvlJc w:val="left"/>
      <w:pPr>
        <w:ind w:left="2148" w:hanging="360"/>
      </w:pPr>
      <w:rPr>
        <w:rFonts w:ascii="Courier New" w:hAnsi="Courier New" w:cs="Courier New" w:hint="default"/>
      </w:rPr>
    </w:lvl>
    <w:lvl w:ilvl="2" w:tplc="528C18CA" w:tentative="1">
      <w:start w:val="1"/>
      <w:numFmt w:val="bullet"/>
      <w:lvlText w:val=""/>
      <w:lvlJc w:val="left"/>
      <w:pPr>
        <w:ind w:left="2868" w:hanging="360"/>
      </w:pPr>
      <w:rPr>
        <w:rFonts w:ascii="Wingdings" w:hAnsi="Wingdings" w:hint="default"/>
      </w:rPr>
    </w:lvl>
    <w:lvl w:ilvl="3" w:tplc="6660FCBA" w:tentative="1">
      <w:start w:val="1"/>
      <w:numFmt w:val="bullet"/>
      <w:lvlText w:val=""/>
      <w:lvlJc w:val="left"/>
      <w:pPr>
        <w:ind w:left="3588" w:hanging="360"/>
      </w:pPr>
      <w:rPr>
        <w:rFonts w:ascii="Symbol" w:hAnsi="Symbol" w:hint="default"/>
      </w:rPr>
    </w:lvl>
    <w:lvl w:ilvl="4" w:tplc="22323090" w:tentative="1">
      <w:start w:val="1"/>
      <w:numFmt w:val="bullet"/>
      <w:lvlText w:val="o"/>
      <w:lvlJc w:val="left"/>
      <w:pPr>
        <w:ind w:left="4308" w:hanging="360"/>
      </w:pPr>
      <w:rPr>
        <w:rFonts w:ascii="Courier New" w:hAnsi="Courier New" w:cs="Courier New" w:hint="default"/>
      </w:rPr>
    </w:lvl>
    <w:lvl w:ilvl="5" w:tplc="56987D40" w:tentative="1">
      <w:start w:val="1"/>
      <w:numFmt w:val="bullet"/>
      <w:lvlText w:val=""/>
      <w:lvlJc w:val="left"/>
      <w:pPr>
        <w:ind w:left="5028" w:hanging="360"/>
      </w:pPr>
      <w:rPr>
        <w:rFonts w:ascii="Wingdings" w:hAnsi="Wingdings" w:hint="default"/>
      </w:rPr>
    </w:lvl>
    <w:lvl w:ilvl="6" w:tplc="89F03046" w:tentative="1">
      <w:start w:val="1"/>
      <w:numFmt w:val="bullet"/>
      <w:lvlText w:val=""/>
      <w:lvlJc w:val="left"/>
      <w:pPr>
        <w:ind w:left="5748" w:hanging="360"/>
      </w:pPr>
      <w:rPr>
        <w:rFonts w:ascii="Symbol" w:hAnsi="Symbol" w:hint="default"/>
      </w:rPr>
    </w:lvl>
    <w:lvl w:ilvl="7" w:tplc="7D4086BA" w:tentative="1">
      <w:start w:val="1"/>
      <w:numFmt w:val="bullet"/>
      <w:lvlText w:val="o"/>
      <w:lvlJc w:val="left"/>
      <w:pPr>
        <w:ind w:left="6468" w:hanging="360"/>
      </w:pPr>
      <w:rPr>
        <w:rFonts w:ascii="Courier New" w:hAnsi="Courier New" w:cs="Courier New" w:hint="default"/>
      </w:rPr>
    </w:lvl>
    <w:lvl w:ilvl="8" w:tplc="F1A87956" w:tentative="1">
      <w:start w:val="1"/>
      <w:numFmt w:val="bullet"/>
      <w:lvlText w:val=""/>
      <w:lvlJc w:val="left"/>
      <w:pPr>
        <w:ind w:left="7188" w:hanging="360"/>
      </w:pPr>
      <w:rPr>
        <w:rFonts w:ascii="Wingdings" w:hAnsi="Wingdings" w:hint="default"/>
      </w:rPr>
    </w:lvl>
  </w:abstractNum>
  <w:abstractNum w:abstractNumId="6" w15:restartNumberingAfterBreak="0">
    <w:nsid w:val="0CA00B70"/>
    <w:multiLevelType w:val="hybridMultilevel"/>
    <w:tmpl w:val="D0529250"/>
    <w:lvl w:ilvl="0" w:tplc="EBAE06B2">
      <w:start w:val="1"/>
      <w:numFmt w:val="bullet"/>
      <w:lvlText w:val=""/>
      <w:lvlJc w:val="left"/>
      <w:pPr>
        <w:ind w:left="1438" w:hanging="360"/>
      </w:pPr>
      <w:rPr>
        <w:rFonts w:ascii="Symbol" w:hAnsi="Symbol" w:hint="default"/>
        <w:caps w:val="0"/>
        <w:strike w:val="0"/>
        <w:dstrike w:val="0"/>
        <w:vanish w:val="0"/>
        <w:color w:val="000000"/>
        <w:spacing w:val="0"/>
        <w:w w:val="100"/>
        <w:position w:val="0"/>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5F3E4E46">
      <w:start w:val="1"/>
      <w:numFmt w:val="bullet"/>
      <w:lvlText w:val=""/>
      <w:lvlJc w:val="left"/>
      <w:pPr>
        <w:tabs>
          <w:tab w:val="num" w:pos="2158"/>
        </w:tabs>
        <w:ind w:left="215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215C3B2A" w:tentative="1">
      <w:start w:val="1"/>
      <w:numFmt w:val="bullet"/>
      <w:lvlText w:val=""/>
      <w:lvlJc w:val="left"/>
      <w:pPr>
        <w:ind w:left="2878" w:hanging="360"/>
      </w:pPr>
      <w:rPr>
        <w:rFonts w:ascii="Wingdings" w:hAnsi="Wingdings" w:hint="default"/>
      </w:rPr>
    </w:lvl>
    <w:lvl w:ilvl="3" w:tplc="239A3EC6" w:tentative="1">
      <w:start w:val="1"/>
      <w:numFmt w:val="bullet"/>
      <w:lvlText w:val=""/>
      <w:lvlJc w:val="left"/>
      <w:pPr>
        <w:ind w:left="3598" w:hanging="360"/>
      </w:pPr>
      <w:rPr>
        <w:rFonts w:ascii="Symbol" w:hAnsi="Symbol" w:hint="default"/>
      </w:rPr>
    </w:lvl>
    <w:lvl w:ilvl="4" w:tplc="AEAED098" w:tentative="1">
      <w:start w:val="1"/>
      <w:numFmt w:val="bullet"/>
      <w:lvlText w:val="o"/>
      <w:lvlJc w:val="left"/>
      <w:pPr>
        <w:ind w:left="4318" w:hanging="360"/>
      </w:pPr>
      <w:rPr>
        <w:rFonts w:ascii="Courier New" w:hAnsi="Courier New" w:cs="Courier New" w:hint="default"/>
      </w:rPr>
    </w:lvl>
    <w:lvl w:ilvl="5" w:tplc="CF3020DA" w:tentative="1">
      <w:start w:val="1"/>
      <w:numFmt w:val="bullet"/>
      <w:lvlText w:val=""/>
      <w:lvlJc w:val="left"/>
      <w:pPr>
        <w:ind w:left="5038" w:hanging="360"/>
      </w:pPr>
      <w:rPr>
        <w:rFonts w:ascii="Wingdings" w:hAnsi="Wingdings" w:hint="default"/>
      </w:rPr>
    </w:lvl>
    <w:lvl w:ilvl="6" w:tplc="B8E60632" w:tentative="1">
      <w:start w:val="1"/>
      <w:numFmt w:val="bullet"/>
      <w:lvlText w:val=""/>
      <w:lvlJc w:val="left"/>
      <w:pPr>
        <w:ind w:left="5758" w:hanging="360"/>
      </w:pPr>
      <w:rPr>
        <w:rFonts w:ascii="Symbol" w:hAnsi="Symbol" w:hint="default"/>
      </w:rPr>
    </w:lvl>
    <w:lvl w:ilvl="7" w:tplc="0D6E7BA0" w:tentative="1">
      <w:start w:val="1"/>
      <w:numFmt w:val="bullet"/>
      <w:lvlText w:val="o"/>
      <w:lvlJc w:val="left"/>
      <w:pPr>
        <w:ind w:left="6478" w:hanging="360"/>
      </w:pPr>
      <w:rPr>
        <w:rFonts w:ascii="Courier New" w:hAnsi="Courier New" w:cs="Courier New" w:hint="default"/>
      </w:rPr>
    </w:lvl>
    <w:lvl w:ilvl="8" w:tplc="0E7E6012" w:tentative="1">
      <w:start w:val="1"/>
      <w:numFmt w:val="bullet"/>
      <w:lvlText w:val=""/>
      <w:lvlJc w:val="left"/>
      <w:pPr>
        <w:ind w:left="7198" w:hanging="360"/>
      </w:pPr>
      <w:rPr>
        <w:rFonts w:ascii="Wingdings" w:hAnsi="Wingdings" w:hint="default"/>
      </w:rPr>
    </w:lvl>
  </w:abstractNum>
  <w:abstractNum w:abstractNumId="7" w15:restartNumberingAfterBreak="0">
    <w:nsid w:val="12E47006"/>
    <w:multiLevelType w:val="hybridMultilevel"/>
    <w:tmpl w:val="75FE21B8"/>
    <w:lvl w:ilvl="0" w:tplc="04190005">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431451"/>
    <w:multiLevelType w:val="multilevel"/>
    <w:tmpl w:val="1DE8B14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AD520D"/>
    <w:multiLevelType w:val="multilevel"/>
    <w:tmpl w:val="E6446DC4"/>
    <w:lvl w:ilvl="0">
      <w:start w:val="3"/>
      <w:numFmt w:val="decimal"/>
      <w:lvlText w:val="%1."/>
      <w:lvlJc w:val="left"/>
      <w:pPr>
        <w:tabs>
          <w:tab w:val="num" w:pos="630"/>
        </w:tabs>
        <w:ind w:left="630" w:hanging="630"/>
      </w:pPr>
      <w:rPr>
        <w:rFonts w:hint="default"/>
      </w:rPr>
    </w:lvl>
    <w:lvl w:ilvl="1">
      <w:start w:val="5"/>
      <w:numFmt w:val="decimal"/>
      <w:lvlText w:val="%1.%2."/>
      <w:lvlJc w:val="left"/>
      <w:pPr>
        <w:tabs>
          <w:tab w:val="num" w:pos="1074"/>
        </w:tabs>
        <w:ind w:left="1074" w:hanging="720"/>
      </w:pPr>
      <w:rPr>
        <w:rFonts w:hint="default"/>
      </w:rPr>
    </w:lvl>
    <w:lvl w:ilvl="2">
      <w:start w:val="2"/>
      <w:numFmt w:val="decimal"/>
      <w:lvlText w:val="%1.%2.%3."/>
      <w:lvlJc w:val="left"/>
      <w:pPr>
        <w:tabs>
          <w:tab w:val="num" w:pos="1428"/>
        </w:tabs>
        <w:ind w:left="1428" w:hanging="72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924"/>
        </w:tabs>
        <w:ind w:left="3924" w:hanging="180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10" w15:restartNumberingAfterBreak="0">
    <w:nsid w:val="23D2673F"/>
    <w:multiLevelType w:val="hybridMultilevel"/>
    <w:tmpl w:val="15640886"/>
    <w:lvl w:ilvl="0" w:tplc="FAB0F924">
      <w:start w:val="1"/>
      <w:numFmt w:val="bullet"/>
      <w:lvlText w:val=""/>
      <w:lvlJc w:val="left"/>
      <w:pPr>
        <w:ind w:left="720" w:hanging="360"/>
      </w:pPr>
      <w:rPr>
        <w:rFonts w:ascii="Symbol" w:hAnsi="Symbol" w:hint="default"/>
      </w:rPr>
    </w:lvl>
    <w:lvl w:ilvl="1" w:tplc="04190003">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30641F"/>
    <w:multiLevelType w:val="hybridMultilevel"/>
    <w:tmpl w:val="8952A266"/>
    <w:lvl w:ilvl="0" w:tplc="6270E58A">
      <w:start w:val="1"/>
      <w:numFmt w:val="bullet"/>
      <w:lvlText w:val=""/>
      <w:lvlJc w:val="left"/>
      <w:pPr>
        <w:ind w:left="720" w:hanging="360"/>
      </w:pPr>
      <w:rPr>
        <w:rFonts w:ascii="Wingdings" w:hAnsi="Wingdings" w:hint="default"/>
      </w:rPr>
    </w:lvl>
    <w:lvl w:ilvl="1" w:tplc="7590A316">
      <w:start w:val="1"/>
      <w:numFmt w:val="bullet"/>
      <w:lvlText w:val="o"/>
      <w:lvlJc w:val="left"/>
      <w:pPr>
        <w:ind w:left="1440" w:hanging="360"/>
      </w:pPr>
      <w:rPr>
        <w:rFonts w:ascii="Courier New" w:hAnsi="Courier New" w:cs="Courier New" w:hint="default"/>
      </w:rPr>
    </w:lvl>
    <w:lvl w:ilvl="2" w:tplc="0EEA61EE" w:tentative="1">
      <w:start w:val="1"/>
      <w:numFmt w:val="bullet"/>
      <w:lvlText w:val=""/>
      <w:lvlJc w:val="left"/>
      <w:pPr>
        <w:ind w:left="2160" w:hanging="360"/>
      </w:pPr>
      <w:rPr>
        <w:rFonts w:ascii="Wingdings" w:hAnsi="Wingdings" w:hint="default"/>
      </w:rPr>
    </w:lvl>
    <w:lvl w:ilvl="3" w:tplc="495A7FCE" w:tentative="1">
      <w:start w:val="1"/>
      <w:numFmt w:val="bullet"/>
      <w:lvlText w:val=""/>
      <w:lvlJc w:val="left"/>
      <w:pPr>
        <w:ind w:left="2880" w:hanging="360"/>
      </w:pPr>
      <w:rPr>
        <w:rFonts w:ascii="Symbol" w:hAnsi="Symbol" w:hint="default"/>
      </w:rPr>
    </w:lvl>
    <w:lvl w:ilvl="4" w:tplc="6AE42D2C" w:tentative="1">
      <w:start w:val="1"/>
      <w:numFmt w:val="bullet"/>
      <w:lvlText w:val="o"/>
      <w:lvlJc w:val="left"/>
      <w:pPr>
        <w:ind w:left="3600" w:hanging="360"/>
      </w:pPr>
      <w:rPr>
        <w:rFonts w:ascii="Courier New" w:hAnsi="Courier New" w:cs="Courier New" w:hint="default"/>
      </w:rPr>
    </w:lvl>
    <w:lvl w:ilvl="5" w:tplc="5720F4D6" w:tentative="1">
      <w:start w:val="1"/>
      <w:numFmt w:val="bullet"/>
      <w:lvlText w:val=""/>
      <w:lvlJc w:val="left"/>
      <w:pPr>
        <w:ind w:left="4320" w:hanging="360"/>
      </w:pPr>
      <w:rPr>
        <w:rFonts w:ascii="Wingdings" w:hAnsi="Wingdings" w:hint="default"/>
      </w:rPr>
    </w:lvl>
    <w:lvl w:ilvl="6" w:tplc="7A92BF96" w:tentative="1">
      <w:start w:val="1"/>
      <w:numFmt w:val="bullet"/>
      <w:lvlText w:val=""/>
      <w:lvlJc w:val="left"/>
      <w:pPr>
        <w:ind w:left="5040" w:hanging="360"/>
      </w:pPr>
      <w:rPr>
        <w:rFonts w:ascii="Symbol" w:hAnsi="Symbol" w:hint="default"/>
      </w:rPr>
    </w:lvl>
    <w:lvl w:ilvl="7" w:tplc="8D36BF64" w:tentative="1">
      <w:start w:val="1"/>
      <w:numFmt w:val="bullet"/>
      <w:lvlText w:val="o"/>
      <w:lvlJc w:val="left"/>
      <w:pPr>
        <w:ind w:left="5760" w:hanging="360"/>
      </w:pPr>
      <w:rPr>
        <w:rFonts w:ascii="Courier New" w:hAnsi="Courier New" w:cs="Courier New" w:hint="default"/>
      </w:rPr>
    </w:lvl>
    <w:lvl w:ilvl="8" w:tplc="005C2C96" w:tentative="1">
      <w:start w:val="1"/>
      <w:numFmt w:val="bullet"/>
      <w:lvlText w:val=""/>
      <w:lvlJc w:val="left"/>
      <w:pPr>
        <w:ind w:left="6480" w:hanging="360"/>
      </w:pPr>
      <w:rPr>
        <w:rFonts w:ascii="Wingdings" w:hAnsi="Wingdings" w:hint="default"/>
      </w:rPr>
    </w:lvl>
  </w:abstractNum>
  <w:abstractNum w:abstractNumId="12" w15:restartNumberingAfterBreak="0">
    <w:nsid w:val="25903F61"/>
    <w:multiLevelType w:val="hybridMultilevel"/>
    <w:tmpl w:val="4B1E0EB6"/>
    <w:lvl w:ilvl="0" w:tplc="04190001">
      <w:start w:val="1"/>
      <w:numFmt w:val="bullet"/>
      <w:lvlText w:val=""/>
      <w:lvlJc w:val="left"/>
      <w:pPr>
        <w:ind w:left="720" w:hanging="360"/>
      </w:pPr>
      <w:rPr>
        <w:rFonts w:ascii="Wingdings" w:hAnsi="Wingdings" w:hint="default"/>
      </w:rPr>
    </w:lvl>
    <w:lvl w:ilvl="1" w:tplc="04190001"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D567571"/>
    <w:multiLevelType w:val="multilevel"/>
    <w:tmpl w:val="26B8E862"/>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170"/>
        </w:tabs>
        <w:ind w:left="576" w:hanging="576"/>
      </w:pPr>
      <w:rPr>
        <w:rFonts w:hint="default"/>
        <w:b/>
        <w:sz w:val="28"/>
      </w:rPr>
    </w:lvl>
    <w:lvl w:ilvl="2">
      <w:start w:val="1"/>
      <w:numFmt w:val="decimal"/>
      <w:lvlText w:val="%1.%2.%3"/>
      <w:lvlJc w:val="left"/>
      <w:pPr>
        <w:tabs>
          <w:tab w:val="num" w:pos="720"/>
        </w:tabs>
        <w:ind w:left="720" w:hanging="720"/>
      </w:pPr>
      <w:rPr>
        <w:rFonts w:hint="default"/>
        <w:b/>
        <w:color w:val="auto"/>
        <w:sz w:val="28"/>
        <w:szCs w:val="24"/>
      </w:rPr>
    </w:lvl>
    <w:lvl w:ilvl="3">
      <w:start w:val="1"/>
      <w:numFmt w:val="decimal"/>
      <w:lvlText w:val="%1.%2.%3.%4"/>
      <w:lvlJc w:val="left"/>
      <w:pPr>
        <w:tabs>
          <w:tab w:val="num" w:pos="864"/>
        </w:tabs>
        <w:ind w:left="864" w:hanging="864"/>
      </w:pPr>
      <w:rPr>
        <w:rFonts w:ascii="Times New Roman" w:hAnsi="Times New Roman" w:cs="Times New Roman" w:hint="default"/>
        <w:b/>
        <w:color w:val="auto"/>
        <w:sz w:val="28"/>
        <w:szCs w:val="24"/>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2F406405"/>
    <w:multiLevelType w:val="hybridMultilevel"/>
    <w:tmpl w:val="D3121598"/>
    <w:lvl w:ilvl="0" w:tplc="FFFFFFFF">
      <w:start w:val="1"/>
      <w:numFmt w:val="bullet"/>
      <w:lvlText w:val=""/>
      <w:lvlJc w:val="left"/>
      <w:pPr>
        <w:ind w:left="143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3">
      <w:start w:val="1"/>
      <w:numFmt w:val="bullet"/>
      <w:lvlText w:val=""/>
      <w:lvlJc w:val="left"/>
      <w:pPr>
        <w:tabs>
          <w:tab w:val="num" w:pos="2158"/>
        </w:tabs>
        <w:ind w:left="215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90005" w:tentative="1">
      <w:start w:val="1"/>
      <w:numFmt w:val="bullet"/>
      <w:lvlText w:val=""/>
      <w:lvlJc w:val="left"/>
      <w:pPr>
        <w:ind w:left="2878" w:hanging="360"/>
      </w:pPr>
      <w:rPr>
        <w:rFonts w:ascii="Wingdings" w:hAnsi="Wingdings" w:hint="default"/>
      </w:rPr>
    </w:lvl>
    <w:lvl w:ilvl="3" w:tplc="04190001" w:tentative="1">
      <w:start w:val="1"/>
      <w:numFmt w:val="bullet"/>
      <w:lvlText w:val=""/>
      <w:lvlJc w:val="left"/>
      <w:pPr>
        <w:ind w:left="3598" w:hanging="360"/>
      </w:pPr>
      <w:rPr>
        <w:rFonts w:ascii="Symbol" w:hAnsi="Symbol" w:hint="default"/>
      </w:rPr>
    </w:lvl>
    <w:lvl w:ilvl="4" w:tplc="04190003" w:tentative="1">
      <w:start w:val="1"/>
      <w:numFmt w:val="bullet"/>
      <w:lvlText w:val="o"/>
      <w:lvlJc w:val="left"/>
      <w:pPr>
        <w:ind w:left="4318" w:hanging="360"/>
      </w:pPr>
      <w:rPr>
        <w:rFonts w:ascii="Courier New" w:hAnsi="Courier New" w:cs="Courier New" w:hint="default"/>
      </w:rPr>
    </w:lvl>
    <w:lvl w:ilvl="5" w:tplc="04190005" w:tentative="1">
      <w:start w:val="1"/>
      <w:numFmt w:val="bullet"/>
      <w:lvlText w:val=""/>
      <w:lvlJc w:val="left"/>
      <w:pPr>
        <w:ind w:left="5038" w:hanging="360"/>
      </w:pPr>
      <w:rPr>
        <w:rFonts w:ascii="Wingdings" w:hAnsi="Wingdings" w:hint="default"/>
      </w:rPr>
    </w:lvl>
    <w:lvl w:ilvl="6" w:tplc="04190001" w:tentative="1">
      <w:start w:val="1"/>
      <w:numFmt w:val="bullet"/>
      <w:lvlText w:val=""/>
      <w:lvlJc w:val="left"/>
      <w:pPr>
        <w:ind w:left="5758" w:hanging="360"/>
      </w:pPr>
      <w:rPr>
        <w:rFonts w:ascii="Symbol" w:hAnsi="Symbol" w:hint="default"/>
      </w:rPr>
    </w:lvl>
    <w:lvl w:ilvl="7" w:tplc="04190003" w:tentative="1">
      <w:start w:val="1"/>
      <w:numFmt w:val="bullet"/>
      <w:lvlText w:val="o"/>
      <w:lvlJc w:val="left"/>
      <w:pPr>
        <w:ind w:left="6478" w:hanging="360"/>
      </w:pPr>
      <w:rPr>
        <w:rFonts w:ascii="Courier New" w:hAnsi="Courier New" w:cs="Courier New" w:hint="default"/>
      </w:rPr>
    </w:lvl>
    <w:lvl w:ilvl="8" w:tplc="04190005" w:tentative="1">
      <w:start w:val="1"/>
      <w:numFmt w:val="bullet"/>
      <w:lvlText w:val=""/>
      <w:lvlJc w:val="left"/>
      <w:pPr>
        <w:ind w:left="7198" w:hanging="360"/>
      </w:pPr>
      <w:rPr>
        <w:rFonts w:ascii="Wingdings" w:hAnsi="Wingdings" w:hint="default"/>
      </w:rPr>
    </w:lvl>
  </w:abstractNum>
  <w:abstractNum w:abstractNumId="15" w15:restartNumberingAfterBreak="0">
    <w:nsid w:val="362A207A"/>
    <w:multiLevelType w:val="hybridMultilevel"/>
    <w:tmpl w:val="55F4EEFC"/>
    <w:lvl w:ilvl="0" w:tplc="1ECE0DAC">
      <w:start w:val="1"/>
      <w:numFmt w:val="bullet"/>
      <w:lvlText w:val=""/>
      <w:lvlJc w:val="left"/>
      <w:pPr>
        <w:ind w:left="720" w:hanging="360"/>
      </w:pPr>
      <w:rPr>
        <w:rFonts w:ascii="Wingdings" w:hAnsi="Wingdings" w:hint="default"/>
      </w:rPr>
    </w:lvl>
    <w:lvl w:ilvl="1" w:tplc="E3E8C860" w:tentative="1">
      <w:start w:val="1"/>
      <w:numFmt w:val="bullet"/>
      <w:lvlText w:val="o"/>
      <w:lvlJc w:val="left"/>
      <w:pPr>
        <w:ind w:left="1440" w:hanging="360"/>
      </w:pPr>
      <w:rPr>
        <w:rFonts w:ascii="Courier New" w:hAnsi="Courier New" w:cs="Courier New" w:hint="default"/>
      </w:rPr>
    </w:lvl>
    <w:lvl w:ilvl="2" w:tplc="A8E4E130" w:tentative="1">
      <w:start w:val="1"/>
      <w:numFmt w:val="bullet"/>
      <w:lvlText w:val=""/>
      <w:lvlJc w:val="left"/>
      <w:pPr>
        <w:ind w:left="2160" w:hanging="360"/>
      </w:pPr>
      <w:rPr>
        <w:rFonts w:ascii="Wingdings" w:hAnsi="Wingdings" w:hint="default"/>
      </w:rPr>
    </w:lvl>
    <w:lvl w:ilvl="3" w:tplc="8020B604" w:tentative="1">
      <w:start w:val="1"/>
      <w:numFmt w:val="bullet"/>
      <w:lvlText w:val=""/>
      <w:lvlJc w:val="left"/>
      <w:pPr>
        <w:ind w:left="2880" w:hanging="360"/>
      </w:pPr>
      <w:rPr>
        <w:rFonts w:ascii="Symbol" w:hAnsi="Symbol" w:hint="default"/>
      </w:rPr>
    </w:lvl>
    <w:lvl w:ilvl="4" w:tplc="4176B2F6" w:tentative="1">
      <w:start w:val="1"/>
      <w:numFmt w:val="bullet"/>
      <w:lvlText w:val="o"/>
      <w:lvlJc w:val="left"/>
      <w:pPr>
        <w:ind w:left="3600" w:hanging="360"/>
      </w:pPr>
      <w:rPr>
        <w:rFonts w:ascii="Courier New" w:hAnsi="Courier New" w:cs="Courier New" w:hint="default"/>
      </w:rPr>
    </w:lvl>
    <w:lvl w:ilvl="5" w:tplc="060A3180" w:tentative="1">
      <w:start w:val="1"/>
      <w:numFmt w:val="bullet"/>
      <w:lvlText w:val=""/>
      <w:lvlJc w:val="left"/>
      <w:pPr>
        <w:ind w:left="4320" w:hanging="360"/>
      </w:pPr>
      <w:rPr>
        <w:rFonts w:ascii="Wingdings" w:hAnsi="Wingdings" w:hint="default"/>
      </w:rPr>
    </w:lvl>
    <w:lvl w:ilvl="6" w:tplc="55807EFA" w:tentative="1">
      <w:start w:val="1"/>
      <w:numFmt w:val="bullet"/>
      <w:lvlText w:val=""/>
      <w:lvlJc w:val="left"/>
      <w:pPr>
        <w:ind w:left="5040" w:hanging="360"/>
      </w:pPr>
      <w:rPr>
        <w:rFonts w:ascii="Symbol" w:hAnsi="Symbol" w:hint="default"/>
      </w:rPr>
    </w:lvl>
    <w:lvl w:ilvl="7" w:tplc="A0124324" w:tentative="1">
      <w:start w:val="1"/>
      <w:numFmt w:val="bullet"/>
      <w:lvlText w:val="o"/>
      <w:lvlJc w:val="left"/>
      <w:pPr>
        <w:ind w:left="5760" w:hanging="360"/>
      </w:pPr>
      <w:rPr>
        <w:rFonts w:ascii="Courier New" w:hAnsi="Courier New" w:cs="Courier New" w:hint="default"/>
      </w:rPr>
    </w:lvl>
    <w:lvl w:ilvl="8" w:tplc="2D3E0BF8" w:tentative="1">
      <w:start w:val="1"/>
      <w:numFmt w:val="bullet"/>
      <w:lvlText w:val=""/>
      <w:lvlJc w:val="left"/>
      <w:pPr>
        <w:ind w:left="6480" w:hanging="360"/>
      </w:pPr>
      <w:rPr>
        <w:rFonts w:ascii="Wingdings" w:hAnsi="Wingdings" w:hint="default"/>
      </w:rPr>
    </w:lvl>
  </w:abstractNum>
  <w:abstractNum w:abstractNumId="16" w15:restartNumberingAfterBreak="0">
    <w:nsid w:val="375C7B15"/>
    <w:multiLevelType w:val="multilevel"/>
    <w:tmpl w:val="3440EA5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A50CA5"/>
    <w:multiLevelType w:val="hybridMultilevel"/>
    <w:tmpl w:val="A48E8E12"/>
    <w:lvl w:ilvl="0" w:tplc="04190005">
      <w:start w:val="1"/>
      <w:numFmt w:val="bullet"/>
      <w:lvlText w:val=""/>
      <w:lvlJc w:val="left"/>
      <w:pPr>
        <w:ind w:left="1495"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5">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8" w15:restartNumberingAfterBreak="0">
    <w:nsid w:val="3C2817EA"/>
    <w:multiLevelType w:val="multilevel"/>
    <w:tmpl w:val="7E5AD778"/>
    <w:lvl w:ilvl="0">
      <w:start w:val="1"/>
      <w:numFmt w:val="decimal"/>
      <w:lvlText w:val="%1"/>
      <w:lvlJc w:val="left"/>
      <w:pPr>
        <w:tabs>
          <w:tab w:val="num" w:pos="432"/>
        </w:tabs>
        <w:ind w:left="432" w:hanging="432"/>
      </w:pPr>
      <w:rPr>
        <w:rFonts w:hint="default"/>
        <w:b/>
      </w:rPr>
    </w:lvl>
    <w:lvl w:ilvl="1">
      <w:start w:val="1"/>
      <w:numFmt w:val="decimal"/>
      <w:lvlText w:val="%1.%2"/>
      <w:lvlJc w:val="left"/>
      <w:pPr>
        <w:tabs>
          <w:tab w:val="num" w:pos="170"/>
        </w:tabs>
        <w:ind w:left="576" w:hanging="576"/>
      </w:pPr>
      <w:rPr>
        <w:rFonts w:hint="default"/>
        <w:b/>
      </w:rPr>
    </w:lvl>
    <w:lvl w:ilvl="2">
      <w:start w:val="1"/>
      <w:numFmt w:val="decimal"/>
      <w:lvlText w:val="%1.%2.%3"/>
      <w:lvlJc w:val="left"/>
      <w:pPr>
        <w:tabs>
          <w:tab w:val="num" w:pos="720"/>
        </w:tabs>
        <w:ind w:left="720" w:hanging="720"/>
      </w:pPr>
      <w:rPr>
        <w:rFonts w:hint="default"/>
        <w:b/>
        <w:color w:val="auto"/>
        <w:sz w:val="24"/>
        <w:szCs w:val="24"/>
      </w:rPr>
    </w:lvl>
    <w:lvl w:ilvl="3">
      <w:start w:val="1"/>
      <w:numFmt w:val="decimal"/>
      <w:lvlText w:val="%1.%2.%3.%4"/>
      <w:lvlJc w:val="left"/>
      <w:pPr>
        <w:tabs>
          <w:tab w:val="num" w:pos="864"/>
        </w:tabs>
        <w:ind w:left="864" w:hanging="864"/>
      </w:pPr>
      <w:rPr>
        <w:rFonts w:ascii="Times New Roman" w:hAnsi="Times New Roman" w:cs="Times New Roman" w:hint="default"/>
        <w:b/>
        <w:color w:val="auto"/>
        <w:sz w:val="24"/>
        <w:szCs w:val="24"/>
      </w:rPr>
    </w:lvl>
    <w:lvl w:ilvl="4">
      <w:start w:val="1"/>
      <w:numFmt w:val="decimal"/>
      <w:lvlText w:val="%1.%2.%3.%4.%5"/>
      <w:lvlJc w:val="left"/>
      <w:pPr>
        <w:tabs>
          <w:tab w:val="num" w:pos="1008"/>
        </w:tabs>
        <w:ind w:left="1008" w:hanging="1008"/>
      </w:pPr>
      <w:rPr>
        <w:rFonts w:hint="default"/>
        <w:b/>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15:restartNumberingAfterBreak="0">
    <w:nsid w:val="3E2134AD"/>
    <w:multiLevelType w:val="hybridMultilevel"/>
    <w:tmpl w:val="D4845852"/>
    <w:lvl w:ilvl="0" w:tplc="A00C8D6A">
      <w:start w:val="1"/>
      <w:numFmt w:val="bullet"/>
      <w:lvlText w:val=""/>
      <w:lvlJc w:val="left"/>
      <w:pPr>
        <w:tabs>
          <w:tab w:val="num" w:pos="720"/>
        </w:tabs>
        <w:ind w:left="720" w:hanging="360"/>
      </w:pPr>
      <w:rPr>
        <w:rFonts w:ascii="Symbol" w:hAnsi="Symbol" w:hint="default"/>
        <w:sz w:val="20"/>
        <w:szCs w:val="20"/>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B24440"/>
    <w:multiLevelType w:val="hybridMultilevel"/>
    <w:tmpl w:val="1AEC5378"/>
    <w:lvl w:ilvl="0" w:tplc="04190001">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47E4AC5"/>
    <w:multiLevelType w:val="multilevel"/>
    <w:tmpl w:val="09EC257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B9B3057"/>
    <w:multiLevelType w:val="hybridMultilevel"/>
    <w:tmpl w:val="5A68B3E2"/>
    <w:lvl w:ilvl="0" w:tplc="04190005">
      <w:start w:val="1"/>
      <w:numFmt w:val="bullet"/>
      <w:lvlText w:val=""/>
      <w:lvlJc w:val="left"/>
      <w:pPr>
        <w:ind w:left="90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E09623B"/>
    <w:multiLevelType w:val="hybridMultilevel"/>
    <w:tmpl w:val="61B6FA5E"/>
    <w:lvl w:ilvl="0" w:tplc="FFFFFFFF">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E862B70"/>
    <w:multiLevelType w:val="hybridMultilevel"/>
    <w:tmpl w:val="59F2EFFC"/>
    <w:lvl w:ilvl="0" w:tplc="D7C418AC">
      <w:start w:val="1"/>
      <w:numFmt w:val="bullet"/>
      <w:lvlText w:val=""/>
      <w:lvlJc w:val="left"/>
      <w:pPr>
        <w:ind w:left="720" w:hanging="360"/>
      </w:pPr>
      <w:rPr>
        <w:rFonts w:ascii="Wingdings" w:hAnsi="Wingdings" w:hint="default"/>
      </w:rPr>
    </w:lvl>
    <w:lvl w:ilvl="1" w:tplc="025E130A" w:tentative="1">
      <w:start w:val="1"/>
      <w:numFmt w:val="bullet"/>
      <w:lvlText w:val="o"/>
      <w:lvlJc w:val="left"/>
      <w:pPr>
        <w:ind w:left="1440" w:hanging="360"/>
      </w:pPr>
      <w:rPr>
        <w:rFonts w:ascii="Courier New" w:hAnsi="Courier New" w:cs="Courier New" w:hint="default"/>
      </w:rPr>
    </w:lvl>
    <w:lvl w:ilvl="2" w:tplc="B4F489C4" w:tentative="1">
      <w:start w:val="1"/>
      <w:numFmt w:val="bullet"/>
      <w:lvlText w:val=""/>
      <w:lvlJc w:val="left"/>
      <w:pPr>
        <w:ind w:left="2160" w:hanging="360"/>
      </w:pPr>
      <w:rPr>
        <w:rFonts w:ascii="Wingdings" w:hAnsi="Wingdings" w:hint="default"/>
      </w:rPr>
    </w:lvl>
    <w:lvl w:ilvl="3" w:tplc="8ED4D15E" w:tentative="1">
      <w:start w:val="1"/>
      <w:numFmt w:val="bullet"/>
      <w:lvlText w:val=""/>
      <w:lvlJc w:val="left"/>
      <w:pPr>
        <w:ind w:left="2880" w:hanging="360"/>
      </w:pPr>
      <w:rPr>
        <w:rFonts w:ascii="Symbol" w:hAnsi="Symbol" w:hint="default"/>
      </w:rPr>
    </w:lvl>
    <w:lvl w:ilvl="4" w:tplc="A6A45652" w:tentative="1">
      <w:start w:val="1"/>
      <w:numFmt w:val="bullet"/>
      <w:lvlText w:val="o"/>
      <w:lvlJc w:val="left"/>
      <w:pPr>
        <w:ind w:left="3600" w:hanging="360"/>
      </w:pPr>
      <w:rPr>
        <w:rFonts w:ascii="Courier New" w:hAnsi="Courier New" w:cs="Courier New" w:hint="default"/>
      </w:rPr>
    </w:lvl>
    <w:lvl w:ilvl="5" w:tplc="F2FE9AD6" w:tentative="1">
      <w:start w:val="1"/>
      <w:numFmt w:val="bullet"/>
      <w:lvlText w:val=""/>
      <w:lvlJc w:val="left"/>
      <w:pPr>
        <w:ind w:left="4320" w:hanging="360"/>
      </w:pPr>
      <w:rPr>
        <w:rFonts w:ascii="Wingdings" w:hAnsi="Wingdings" w:hint="default"/>
      </w:rPr>
    </w:lvl>
    <w:lvl w:ilvl="6" w:tplc="99F26092" w:tentative="1">
      <w:start w:val="1"/>
      <w:numFmt w:val="bullet"/>
      <w:lvlText w:val=""/>
      <w:lvlJc w:val="left"/>
      <w:pPr>
        <w:ind w:left="5040" w:hanging="360"/>
      </w:pPr>
      <w:rPr>
        <w:rFonts w:ascii="Symbol" w:hAnsi="Symbol" w:hint="default"/>
      </w:rPr>
    </w:lvl>
    <w:lvl w:ilvl="7" w:tplc="22161DD0" w:tentative="1">
      <w:start w:val="1"/>
      <w:numFmt w:val="bullet"/>
      <w:lvlText w:val="o"/>
      <w:lvlJc w:val="left"/>
      <w:pPr>
        <w:ind w:left="5760" w:hanging="360"/>
      </w:pPr>
      <w:rPr>
        <w:rFonts w:ascii="Courier New" w:hAnsi="Courier New" w:cs="Courier New" w:hint="default"/>
      </w:rPr>
    </w:lvl>
    <w:lvl w:ilvl="8" w:tplc="049C3764" w:tentative="1">
      <w:start w:val="1"/>
      <w:numFmt w:val="bullet"/>
      <w:lvlText w:val=""/>
      <w:lvlJc w:val="left"/>
      <w:pPr>
        <w:ind w:left="6480" w:hanging="360"/>
      </w:pPr>
      <w:rPr>
        <w:rFonts w:ascii="Wingdings" w:hAnsi="Wingdings" w:hint="default"/>
      </w:rPr>
    </w:lvl>
  </w:abstractNum>
  <w:abstractNum w:abstractNumId="25" w15:restartNumberingAfterBreak="0">
    <w:nsid w:val="4FB4699A"/>
    <w:multiLevelType w:val="multilevel"/>
    <w:tmpl w:val="2376E1F8"/>
    <w:lvl w:ilvl="0">
      <w:start w:val="2"/>
      <w:numFmt w:val="decimal"/>
      <w:lvlRestart w:val="0"/>
      <w:lvlText w:val="%1."/>
      <w:lvlJc w:val="left"/>
      <w:pPr>
        <w:ind w:left="431" w:hanging="431"/>
      </w:pPr>
      <w:rPr>
        <w:b/>
        <w:color w:val="000000"/>
        <w:sz w:val="24"/>
        <w:u w:val="none"/>
        <w:effect w:val="none"/>
      </w:rPr>
    </w:lvl>
    <w:lvl w:ilvl="1">
      <w:start w:val="1"/>
      <w:numFmt w:val="decimal"/>
      <w:lvlText w:val="%1.%2."/>
      <w:lvlJc w:val="left"/>
      <w:pPr>
        <w:ind w:left="573" w:hanging="573"/>
      </w:pPr>
      <w:rPr>
        <w:b/>
        <w:color w:val="000000"/>
        <w:sz w:val="24"/>
        <w:u w:val="none"/>
        <w:effect w:val="none"/>
      </w:rPr>
    </w:lvl>
    <w:lvl w:ilvl="2">
      <w:start w:val="1"/>
      <w:numFmt w:val="decimal"/>
      <w:lvlText w:val="%1.%2.%3."/>
      <w:lvlJc w:val="left"/>
      <w:pPr>
        <w:ind w:left="714" w:hanging="714"/>
      </w:pPr>
      <w:rPr>
        <w:b/>
        <w:color w:val="000000"/>
        <w:sz w:val="24"/>
        <w:u w:val="none"/>
        <w:effect w:val="none"/>
      </w:rPr>
    </w:lvl>
    <w:lvl w:ilvl="3">
      <w:start w:val="1"/>
      <w:numFmt w:val="decimal"/>
      <w:lvlText w:val="%1.%2.%3.%4."/>
      <w:lvlJc w:val="left"/>
      <w:pPr>
        <w:ind w:left="856" w:hanging="856"/>
      </w:pPr>
      <w:rPr>
        <w:b/>
        <w:color w:val="000000"/>
        <w:sz w:val="24"/>
        <w:u w:val="none"/>
        <w:effect w:val="none"/>
      </w:rPr>
    </w:lvl>
    <w:lvl w:ilvl="4">
      <w:start w:val="1"/>
      <w:numFmt w:val="decimal"/>
      <w:lvlText w:val="%1.%2.%3.%4.%5."/>
      <w:lvlJc w:val="left"/>
      <w:pPr>
        <w:ind w:left="998" w:hanging="998"/>
      </w:pPr>
      <w:rPr>
        <w:b/>
        <w:color w:val="000000"/>
        <w:sz w:val="24"/>
        <w:u w:val="none"/>
        <w:effect w:val="none"/>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0075E50"/>
    <w:multiLevelType w:val="hybridMultilevel"/>
    <w:tmpl w:val="B91E3422"/>
    <w:lvl w:ilvl="0" w:tplc="04220013">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C515FC7"/>
    <w:multiLevelType w:val="multilevel"/>
    <w:tmpl w:val="3C76F194"/>
    <w:lvl w:ilvl="0">
      <w:start w:val="1"/>
      <w:numFmt w:val="bullet"/>
      <w:lvlText w:val=""/>
      <w:lvlJc w:val="left"/>
      <w:pPr>
        <w:tabs>
          <w:tab w:val="num" w:pos="902"/>
        </w:tabs>
        <w:ind w:left="1440" w:hanging="538"/>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2144"/>
        </w:tabs>
        <w:ind w:left="2144" w:hanging="360"/>
      </w:pPr>
      <w:rPr>
        <w:rFonts w:ascii="Symbol" w:hAnsi="Symbol" w:hint="default"/>
      </w:rPr>
    </w:lvl>
    <w:lvl w:ilvl="2">
      <w:start w:val="1"/>
      <w:numFmt w:val="bullet"/>
      <w:lvlText w:val=""/>
      <w:lvlJc w:val="left"/>
      <w:pPr>
        <w:tabs>
          <w:tab w:val="num" w:pos="2864"/>
        </w:tabs>
        <w:ind w:left="2864" w:hanging="360"/>
      </w:pPr>
      <w:rPr>
        <w:rFonts w:ascii="Wingdings" w:hAnsi="Wingdings" w:hint="default"/>
      </w:rPr>
    </w:lvl>
    <w:lvl w:ilvl="3">
      <w:start w:val="1"/>
      <w:numFmt w:val="bullet"/>
      <w:lvlText w:val=""/>
      <w:lvlJc w:val="left"/>
      <w:pPr>
        <w:tabs>
          <w:tab w:val="num" w:pos="3584"/>
        </w:tabs>
        <w:ind w:left="3584" w:hanging="360"/>
      </w:pPr>
      <w:rPr>
        <w:rFonts w:ascii="Symbol" w:hAnsi="Symbol" w:hint="default"/>
      </w:rPr>
    </w:lvl>
    <w:lvl w:ilvl="4">
      <w:start w:val="1"/>
      <w:numFmt w:val="bullet"/>
      <w:lvlText w:val="o"/>
      <w:lvlJc w:val="left"/>
      <w:pPr>
        <w:tabs>
          <w:tab w:val="num" w:pos="4304"/>
        </w:tabs>
        <w:ind w:left="4304" w:hanging="360"/>
      </w:pPr>
      <w:rPr>
        <w:rFonts w:ascii="Courier New" w:hAnsi="Courier New" w:cs="Courier New" w:hint="default"/>
      </w:rPr>
    </w:lvl>
    <w:lvl w:ilvl="5">
      <w:start w:val="1"/>
      <w:numFmt w:val="bullet"/>
      <w:lvlText w:val=""/>
      <w:lvlJc w:val="left"/>
      <w:pPr>
        <w:tabs>
          <w:tab w:val="num" w:pos="5024"/>
        </w:tabs>
        <w:ind w:left="5024" w:hanging="360"/>
      </w:pPr>
      <w:rPr>
        <w:rFonts w:ascii="Wingdings" w:hAnsi="Wingdings" w:hint="default"/>
      </w:rPr>
    </w:lvl>
    <w:lvl w:ilvl="6">
      <w:start w:val="1"/>
      <w:numFmt w:val="bullet"/>
      <w:lvlText w:val=""/>
      <w:lvlJc w:val="left"/>
      <w:pPr>
        <w:tabs>
          <w:tab w:val="num" w:pos="5744"/>
        </w:tabs>
        <w:ind w:left="5744" w:hanging="360"/>
      </w:pPr>
      <w:rPr>
        <w:rFonts w:ascii="Symbol" w:hAnsi="Symbol" w:hint="default"/>
      </w:rPr>
    </w:lvl>
    <w:lvl w:ilvl="7">
      <w:start w:val="1"/>
      <w:numFmt w:val="bullet"/>
      <w:lvlText w:val="o"/>
      <w:lvlJc w:val="left"/>
      <w:pPr>
        <w:tabs>
          <w:tab w:val="num" w:pos="6464"/>
        </w:tabs>
        <w:ind w:left="6464" w:hanging="360"/>
      </w:pPr>
      <w:rPr>
        <w:rFonts w:ascii="Courier New" w:hAnsi="Courier New" w:cs="Courier New" w:hint="default"/>
      </w:rPr>
    </w:lvl>
    <w:lvl w:ilvl="8">
      <w:start w:val="1"/>
      <w:numFmt w:val="bullet"/>
      <w:lvlText w:val=""/>
      <w:lvlJc w:val="left"/>
      <w:pPr>
        <w:tabs>
          <w:tab w:val="num" w:pos="7184"/>
        </w:tabs>
        <w:ind w:left="7184" w:hanging="360"/>
      </w:pPr>
      <w:rPr>
        <w:rFonts w:ascii="Wingdings" w:hAnsi="Wingdings" w:hint="default"/>
      </w:rPr>
    </w:lvl>
  </w:abstractNum>
  <w:abstractNum w:abstractNumId="28" w15:restartNumberingAfterBreak="0">
    <w:nsid w:val="5DF01348"/>
    <w:multiLevelType w:val="multilevel"/>
    <w:tmpl w:val="C764D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286444"/>
    <w:multiLevelType w:val="hybridMultilevel"/>
    <w:tmpl w:val="68BA4420"/>
    <w:lvl w:ilvl="0" w:tplc="FFFFFFFF">
      <w:start w:val="1"/>
      <w:numFmt w:val="bullet"/>
      <w:lvlText w:val=""/>
      <w:lvlJc w:val="left"/>
      <w:pPr>
        <w:tabs>
          <w:tab w:val="num" w:pos="720"/>
        </w:tabs>
        <w:ind w:left="720" w:hanging="360"/>
      </w:pPr>
      <w:rPr>
        <w:rFonts w:ascii="Symbol" w:hAnsi="Symbol" w:hint="default"/>
        <w:sz w:val="20"/>
        <w:szCs w:val="2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103A86"/>
    <w:multiLevelType w:val="hybridMultilevel"/>
    <w:tmpl w:val="DF9051AA"/>
    <w:lvl w:ilvl="0" w:tplc="FFFFFFFF">
      <w:start w:val="1"/>
      <w:numFmt w:val="bullet"/>
      <w:lvlText w:val=""/>
      <w:lvlJc w:val="left"/>
      <w:pPr>
        <w:ind w:left="720" w:hanging="360"/>
      </w:pPr>
      <w:rPr>
        <w:rFonts w:ascii="Symbol" w:hAnsi="Symbol" w:hint="default"/>
      </w:rPr>
    </w:lvl>
    <w:lvl w:ilvl="1" w:tplc="04190003">
      <w:start w:val="1"/>
      <w:numFmt w:val="bullet"/>
      <w:lvlText w:val=""/>
      <w:lvlJc w:val="left"/>
      <w:pPr>
        <w:ind w:left="1620" w:hanging="54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68E2E83"/>
    <w:multiLevelType w:val="hybridMultilevel"/>
    <w:tmpl w:val="325A1570"/>
    <w:lvl w:ilvl="0" w:tplc="EF2C03C0">
      <w:start w:val="1"/>
      <w:numFmt w:val="bullet"/>
      <w:lvlText w:val=""/>
      <w:lvlJc w:val="left"/>
      <w:pPr>
        <w:ind w:left="720" w:hanging="360"/>
      </w:pPr>
      <w:rPr>
        <w:rFonts w:ascii="Wingdings" w:hAnsi="Wingdings" w:hint="default"/>
      </w:rPr>
    </w:lvl>
    <w:lvl w:ilvl="1" w:tplc="21EA650E" w:tentative="1">
      <w:start w:val="1"/>
      <w:numFmt w:val="bullet"/>
      <w:lvlText w:val="o"/>
      <w:lvlJc w:val="left"/>
      <w:pPr>
        <w:ind w:left="1440" w:hanging="360"/>
      </w:pPr>
      <w:rPr>
        <w:rFonts w:ascii="Courier New" w:hAnsi="Courier New" w:cs="Courier New" w:hint="default"/>
      </w:rPr>
    </w:lvl>
    <w:lvl w:ilvl="2" w:tplc="1F16E0BC" w:tentative="1">
      <w:start w:val="1"/>
      <w:numFmt w:val="bullet"/>
      <w:lvlText w:val=""/>
      <w:lvlJc w:val="left"/>
      <w:pPr>
        <w:ind w:left="2160" w:hanging="360"/>
      </w:pPr>
      <w:rPr>
        <w:rFonts w:ascii="Wingdings" w:hAnsi="Wingdings" w:hint="default"/>
      </w:rPr>
    </w:lvl>
    <w:lvl w:ilvl="3" w:tplc="267A75DA" w:tentative="1">
      <w:start w:val="1"/>
      <w:numFmt w:val="bullet"/>
      <w:lvlText w:val=""/>
      <w:lvlJc w:val="left"/>
      <w:pPr>
        <w:ind w:left="2880" w:hanging="360"/>
      </w:pPr>
      <w:rPr>
        <w:rFonts w:ascii="Symbol" w:hAnsi="Symbol" w:hint="default"/>
      </w:rPr>
    </w:lvl>
    <w:lvl w:ilvl="4" w:tplc="B34ABA9A" w:tentative="1">
      <w:start w:val="1"/>
      <w:numFmt w:val="bullet"/>
      <w:lvlText w:val="o"/>
      <w:lvlJc w:val="left"/>
      <w:pPr>
        <w:ind w:left="3600" w:hanging="360"/>
      </w:pPr>
      <w:rPr>
        <w:rFonts w:ascii="Courier New" w:hAnsi="Courier New" w:cs="Courier New" w:hint="default"/>
      </w:rPr>
    </w:lvl>
    <w:lvl w:ilvl="5" w:tplc="2B84F37A" w:tentative="1">
      <w:start w:val="1"/>
      <w:numFmt w:val="bullet"/>
      <w:lvlText w:val=""/>
      <w:lvlJc w:val="left"/>
      <w:pPr>
        <w:ind w:left="4320" w:hanging="360"/>
      </w:pPr>
      <w:rPr>
        <w:rFonts w:ascii="Wingdings" w:hAnsi="Wingdings" w:hint="default"/>
      </w:rPr>
    </w:lvl>
    <w:lvl w:ilvl="6" w:tplc="4952397A" w:tentative="1">
      <w:start w:val="1"/>
      <w:numFmt w:val="bullet"/>
      <w:lvlText w:val=""/>
      <w:lvlJc w:val="left"/>
      <w:pPr>
        <w:ind w:left="5040" w:hanging="360"/>
      </w:pPr>
      <w:rPr>
        <w:rFonts w:ascii="Symbol" w:hAnsi="Symbol" w:hint="default"/>
      </w:rPr>
    </w:lvl>
    <w:lvl w:ilvl="7" w:tplc="86025D5C" w:tentative="1">
      <w:start w:val="1"/>
      <w:numFmt w:val="bullet"/>
      <w:lvlText w:val="o"/>
      <w:lvlJc w:val="left"/>
      <w:pPr>
        <w:ind w:left="5760" w:hanging="360"/>
      </w:pPr>
      <w:rPr>
        <w:rFonts w:ascii="Courier New" w:hAnsi="Courier New" w:cs="Courier New" w:hint="default"/>
      </w:rPr>
    </w:lvl>
    <w:lvl w:ilvl="8" w:tplc="279E38B8" w:tentative="1">
      <w:start w:val="1"/>
      <w:numFmt w:val="bullet"/>
      <w:lvlText w:val=""/>
      <w:lvlJc w:val="left"/>
      <w:pPr>
        <w:ind w:left="6480" w:hanging="360"/>
      </w:pPr>
      <w:rPr>
        <w:rFonts w:ascii="Wingdings" w:hAnsi="Wingdings" w:hint="default"/>
      </w:rPr>
    </w:lvl>
  </w:abstractNum>
  <w:abstractNum w:abstractNumId="32" w15:restartNumberingAfterBreak="0">
    <w:nsid w:val="66912005"/>
    <w:multiLevelType w:val="multilevel"/>
    <w:tmpl w:val="3C7A735E"/>
    <w:lvl w:ilvl="0">
      <w:start w:val="3"/>
      <w:numFmt w:val="decimal"/>
      <w:lvlText w:val="%1."/>
      <w:lvlJc w:val="left"/>
      <w:pPr>
        <w:tabs>
          <w:tab w:val="num" w:pos="630"/>
        </w:tabs>
        <w:ind w:left="630" w:hanging="630"/>
      </w:pPr>
      <w:rPr>
        <w:rFonts w:hint="default"/>
      </w:rPr>
    </w:lvl>
    <w:lvl w:ilvl="1">
      <w:start w:val="4"/>
      <w:numFmt w:val="decimal"/>
      <w:lvlText w:val="%1.%2."/>
      <w:lvlJc w:val="left"/>
      <w:pPr>
        <w:tabs>
          <w:tab w:val="num" w:pos="1072"/>
        </w:tabs>
        <w:ind w:left="1072" w:hanging="720"/>
      </w:pPr>
      <w:rPr>
        <w:rFonts w:hint="default"/>
      </w:rPr>
    </w:lvl>
    <w:lvl w:ilvl="2">
      <w:start w:val="1"/>
      <w:numFmt w:val="decimal"/>
      <w:lvlText w:val="%1.%2.%3."/>
      <w:lvlJc w:val="left"/>
      <w:pPr>
        <w:tabs>
          <w:tab w:val="num" w:pos="1424"/>
        </w:tabs>
        <w:ind w:left="1424" w:hanging="720"/>
      </w:pPr>
      <w:rPr>
        <w:rFonts w:hint="default"/>
      </w:rPr>
    </w:lvl>
    <w:lvl w:ilvl="3">
      <w:start w:val="1"/>
      <w:numFmt w:val="decimal"/>
      <w:lvlText w:val="%1.%2.%3.%4."/>
      <w:lvlJc w:val="left"/>
      <w:pPr>
        <w:tabs>
          <w:tab w:val="num" w:pos="2136"/>
        </w:tabs>
        <w:ind w:left="2136" w:hanging="1080"/>
      </w:pPr>
      <w:rPr>
        <w:rFonts w:hint="default"/>
      </w:rPr>
    </w:lvl>
    <w:lvl w:ilvl="4">
      <w:start w:val="1"/>
      <w:numFmt w:val="decimal"/>
      <w:lvlText w:val="%1.%2.%3.%4.%5."/>
      <w:lvlJc w:val="left"/>
      <w:pPr>
        <w:tabs>
          <w:tab w:val="num" w:pos="2488"/>
        </w:tabs>
        <w:ind w:left="2488" w:hanging="1080"/>
      </w:pPr>
      <w:rPr>
        <w:rFonts w:hint="default"/>
      </w:rPr>
    </w:lvl>
    <w:lvl w:ilvl="5">
      <w:start w:val="1"/>
      <w:numFmt w:val="decimal"/>
      <w:lvlText w:val="%1.%2.%3.%4.%5.%6."/>
      <w:lvlJc w:val="left"/>
      <w:pPr>
        <w:tabs>
          <w:tab w:val="num" w:pos="3200"/>
        </w:tabs>
        <w:ind w:left="3200" w:hanging="1440"/>
      </w:pPr>
      <w:rPr>
        <w:rFonts w:hint="default"/>
      </w:rPr>
    </w:lvl>
    <w:lvl w:ilvl="6">
      <w:start w:val="1"/>
      <w:numFmt w:val="decimal"/>
      <w:lvlText w:val="%1.%2.%3.%4.%5.%6.%7."/>
      <w:lvlJc w:val="left"/>
      <w:pPr>
        <w:tabs>
          <w:tab w:val="num" w:pos="3912"/>
        </w:tabs>
        <w:ind w:left="3912" w:hanging="1800"/>
      </w:pPr>
      <w:rPr>
        <w:rFonts w:hint="default"/>
      </w:rPr>
    </w:lvl>
    <w:lvl w:ilvl="7">
      <w:start w:val="1"/>
      <w:numFmt w:val="decimal"/>
      <w:lvlText w:val="%1.%2.%3.%4.%5.%6.%7.%8."/>
      <w:lvlJc w:val="left"/>
      <w:pPr>
        <w:tabs>
          <w:tab w:val="num" w:pos="4264"/>
        </w:tabs>
        <w:ind w:left="4264" w:hanging="1800"/>
      </w:pPr>
      <w:rPr>
        <w:rFonts w:hint="default"/>
      </w:rPr>
    </w:lvl>
    <w:lvl w:ilvl="8">
      <w:start w:val="1"/>
      <w:numFmt w:val="decimal"/>
      <w:lvlText w:val="%1.%2.%3.%4.%5.%6.%7.%8.%9."/>
      <w:lvlJc w:val="left"/>
      <w:pPr>
        <w:tabs>
          <w:tab w:val="num" w:pos="4976"/>
        </w:tabs>
        <w:ind w:left="4976" w:hanging="2160"/>
      </w:pPr>
      <w:rPr>
        <w:rFonts w:hint="default"/>
      </w:rPr>
    </w:lvl>
  </w:abstractNum>
  <w:abstractNum w:abstractNumId="33" w15:restartNumberingAfterBreak="0">
    <w:nsid w:val="6ADF28D3"/>
    <w:multiLevelType w:val="multilevel"/>
    <w:tmpl w:val="EDB010A2"/>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894"/>
        </w:tabs>
        <w:ind w:left="894" w:hanging="540"/>
      </w:pPr>
      <w:rPr>
        <w:rFonts w:ascii="Times New Roman" w:eastAsia="Times New Roman" w:hAnsi="Times New Roman" w:cs="Times New Roman" w:hint="default"/>
      </w:rPr>
    </w:lvl>
    <w:lvl w:ilvl="2">
      <w:start w:val="1"/>
      <w:numFmt w:val="decimal"/>
      <w:lvlText w:val="5.%2.%3."/>
      <w:lvlJc w:val="left"/>
      <w:pPr>
        <w:tabs>
          <w:tab w:val="num" w:pos="1428"/>
        </w:tabs>
        <w:ind w:left="1428" w:hanging="720"/>
      </w:pPr>
      <w:rPr>
        <w:rFonts w:hint="default"/>
      </w:rPr>
    </w:lvl>
    <w:lvl w:ilvl="3">
      <w:start w:val="1"/>
      <w:numFmt w:val="decimal"/>
      <w:lvlText w:val="%1.%2.%3.%4."/>
      <w:lvlJc w:val="left"/>
      <w:pPr>
        <w:tabs>
          <w:tab w:val="num" w:pos="1782"/>
        </w:tabs>
        <w:ind w:left="1782" w:hanging="72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2850"/>
        </w:tabs>
        <w:ind w:left="2850" w:hanging="108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3918"/>
        </w:tabs>
        <w:ind w:left="3918" w:hanging="1440"/>
      </w:pPr>
      <w:rPr>
        <w:rFonts w:hint="default"/>
      </w:rPr>
    </w:lvl>
    <w:lvl w:ilvl="8">
      <w:start w:val="1"/>
      <w:numFmt w:val="decimal"/>
      <w:lvlText w:val="%1.%2.%3.%4.%5.%6.%7.%8.%9."/>
      <w:lvlJc w:val="left"/>
      <w:pPr>
        <w:tabs>
          <w:tab w:val="num" w:pos="4632"/>
        </w:tabs>
        <w:ind w:left="4632" w:hanging="1800"/>
      </w:pPr>
      <w:rPr>
        <w:rFonts w:hint="default"/>
      </w:rPr>
    </w:lvl>
  </w:abstractNum>
  <w:abstractNum w:abstractNumId="34" w15:restartNumberingAfterBreak="0">
    <w:nsid w:val="6FCF353B"/>
    <w:multiLevelType w:val="hybridMultilevel"/>
    <w:tmpl w:val="BB0A2600"/>
    <w:lvl w:ilvl="0" w:tplc="FFFFFFFF">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05427F5"/>
    <w:multiLevelType w:val="hybridMultilevel"/>
    <w:tmpl w:val="158E5CD6"/>
    <w:lvl w:ilvl="0" w:tplc="C0F28B1A">
      <w:start w:val="1"/>
      <w:numFmt w:val="bullet"/>
      <w:lvlText w:val=""/>
      <w:lvlJc w:val="left"/>
      <w:pPr>
        <w:ind w:left="720" w:hanging="360"/>
      </w:pPr>
      <w:rPr>
        <w:rFonts w:ascii="Symbol" w:hAnsi="Symbol" w:hint="default"/>
      </w:rPr>
    </w:lvl>
    <w:lvl w:ilvl="1" w:tplc="E82443FC">
      <w:start w:val="1"/>
      <w:numFmt w:val="bullet"/>
      <w:lvlText w:val=""/>
      <w:lvlJc w:val="left"/>
      <w:pPr>
        <w:ind w:left="1440"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9B6AD0F4" w:tentative="1">
      <w:start w:val="1"/>
      <w:numFmt w:val="bullet"/>
      <w:lvlText w:val=""/>
      <w:lvlJc w:val="left"/>
      <w:pPr>
        <w:ind w:left="2160" w:hanging="360"/>
      </w:pPr>
      <w:rPr>
        <w:rFonts w:ascii="Wingdings" w:hAnsi="Wingdings" w:hint="default"/>
      </w:rPr>
    </w:lvl>
    <w:lvl w:ilvl="3" w:tplc="B42A5D72" w:tentative="1">
      <w:start w:val="1"/>
      <w:numFmt w:val="bullet"/>
      <w:lvlText w:val=""/>
      <w:lvlJc w:val="left"/>
      <w:pPr>
        <w:ind w:left="2880" w:hanging="360"/>
      </w:pPr>
      <w:rPr>
        <w:rFonts w:ascii="Symbol" w:hAnsi="Symbol" w:hint="default"/>
      </w:rPr>
    </w:lvl>
    <w:lvl w:ilvl="4" w:tplc="5E1E18FE" w:tentative="1">
      <w:start w:val="1"/>
      <w:numFmt w:val="bullet"/>
      <w:lvlText w:val="o"/>
      <w:lvlJc w:val="left"/>
      <w:pPr>
        <w:ind w:left="3600" w:hanging="360"/>
      </w:pPr>
      <w:rPr>
        <w:rFonts w:ascii="Courier New" w:hAnsi="Courier New" w:cs="Courier New" w:hint="default"/>
      </w:rPr>
    </w:lvl>
    <w:lvl w:ilvl="5" w:tplc="40D6E56C" w:tentative="1">
      <w:start w:val="1"/>
      <w:numFmt w:val="bullet"/>
      <w:lvlText w:val=""/>
      <w:lvlJc w:val="left"/>
      <w:pPr>
        <w:ind w:left="4320" w:hanging="360"/>
      </w:pPr>
      <w:rPr>
        <w:rFonts w:ascii="Wingdings" w:hAnsi="Wingdings" w:hint="default"/>
      </w:rPr>
    </w:lvl>
    <w:lvl w:ilvl="6" w:tplc="06C4FBD2" w:tentative="1">
      <w:start w:val="1"/>
      <w:numFmt w:val="bullet"/>
      <w:lvlText w:val=""/>
      <w:lvlJc w:val="left"/>
      <w:pPr>
        <w:ind w:left="5040" w:hanging="360"/>
      </w:pPr>
      <w:rPr>
        <w:rFonts w:ascii="Symbol" w:hAnsi="Symbol" w:hint="default"/>
      </w:rPr>
    </w:lvl>
    <w:lvl w:ilvl="7" w:tplc="4098793C" w:tentative="1">
      <w:start w:val="1"/>
      <w:numFmt w:val="bullet"/>
      <w:lvlText w:val="o"/>
      <w:lvlJc w:val="left"/>
      <w:pPr>
        <w:ind w:left="5760" w:hanging="360"/>
      </w:pPr>
      <w:rPr>
        <w:rFonts w:ascii="Courier New" w:hAnsi="Courier New" w:cs="Courier New" w:hint="default"/>
      </w:rPr>
    </w:lvl>
    <w:lvl w:ilvl="8" w:tplc="983E27DC" w:tentative="1">
      <w:start w:val="1"/>
      <w:numFmt w:val="bullet"/>
      <w:lvlText w:val=""/>
      <w:lvlJc w:val="left"/>
      <w:pPr>
        <w:ind w:left="6480" w:hanging="360"/>
      </w:pPr>
      <w:rPr>
        <w:rFonts w:ascii="Wingdings" w:hAnsi="Wingdings" w:hint="default"/>
      </w:rPr>
    </w:lvl>
  </w:abstractNum>
  <w:abstractNum w:abstractNumId="36" w15:restartNumberingAfterBreak="0">
    <w:nsid w:val="71615FF8"/>
    <w:multiLevelType w:val="hybridMultilevel"/>
    <w:tmpl w:val="FF7E51D0"/>
    <w:lvl w:ilvl="0" w:tplc="F72020E4">
      <w:start w:val="1"/>
      <w:numFmt w:val="bullet"/>
      <w:lvlText w:val=""/>
      <w:lvlJc w:val="left"/>
      <w:pPr>
        <w:ind w:left="720" w:hanging="360"/>
      </w:pPr>
      <w:rPr>
        <w:rFonts w:ascii="Wingdings" w:hAnsi="Wingdings" w:hint="default"/>
      </w:rPr>
    </w:lvl>
    <w:lvl w:ilvl="1" w:tplc="0D501A16" w:tentative="1">
      <w:start w:val="1"/>
      <w:numFmt w:val="bullet"/>
      <w:lvlText w:val="o"/>
      <w:lvlJc w:val="left"/>
      <w:pPr>
        <w:ind w:left="1440" w:hanging="360"/>
      </w:pPr>
      <w:rPr>
        <w:rFonts w:ascii="Courier New" w:hAnsi="Courier New" w:cs="Courier New" w:hint="default"/>
      </w:rPr>
    </w:lvl>
    <w:lvl w:ilvl="2" w:tplc="24368874" w:tentative="1">
      <w:start w:val="1"/>
      <w:numFmt w:val="bullet"/>
      <w:lvlText w:val=""/>
      <w:lvlJc w:val="left"/>
      <w:pPr>
        <w:ind w:left="2160" w:hanging="360"/>
      </w:pPr>
      <w:rPr>
        <w:rFonts w:ascii="Wingdings" w:hAnsi="Wingdings" w:hint="default"/>
      </w:rPr>
    </w:lvl>
    <w:lvl w:ilvl="3" w:tplc="4066FD46" w:tentative="1">
      <w:start w:val="1"/>
      <w:numFmt w:val="bullet"/>
      <w:lvlText w:val=""/>
      <w:lvlJc w:val="left"/>
      <w:pPr>
        <w:ind w:left="2880" w:hanging="360"/>
      </w:pPr>
      <w:rPr>
        <w:rFonts w:ascii="Symbol" w:hAnsi="Symbol" w:hint="default"/>
      </w:rPr>
    </w:lvl>
    <w:lvl w:ilvl="4" w:tplc="16A87C1E" w:tentative="1">
      <w:start w:val="1"/>
      <w:numFmt w:val="bullet"/>
      <w:lvlText w:val="o"/>
      <w:lvlJc w:val="left"/>
      <w:pPr>
        <w:ind w:left="3600" w:hanging="360"/>
      </w:pPr>
      <w:rPr>
        <w:rFonts w:ascii="Courier New" w:hAnsi="Courier New" w:cs="Courier New" w:hint="default"/>
      </w:rPr>
    </w:lvl>
    <w:lvl w:ilvl="5" w:tplc="20B0529C" w:tentative="1">
      <w:start w:val="1"/>
      <w:numFmt w:val="bullet"/>
      <w:lvlText w:val=""/>
      <w:lvlJc w:val="left"/>
      <w:pPr>
        <w:ind w:left="4320" w:hanging="360"/>
      </w:pPr>
      <w:rPr>
        <w:rFonts w:ascii="Wingdings" w:hAnsi="Wingdings" w:hint="default"/>
      </w:rPr>
    </w:lvl>
    <w:lvl w:ilvl="6" w:tplc="B58071B2" w:tentative="1">
      <w:start w:val="1"/>
      <w:numFmt w:val="bullet"/>
      <w:lvlText w:val=""/>
      <w:lvlJc w:val="left"/>
      <w:pPr>
        <w:ind w:left="5040" w:hanging="360"/>
      </w:pPr>
      <w:rPr>
        <w:rFonts w:ascii="Symbol" w:hAnsi="Symbol" w:hint="default"/>
      </w:rPr>
    </w:lvl>
    <w:lvl w:ilvl="7" w:tplc="57DACEEA" w:tentative="1">
      <w:start w:val="1"/>
      <w:numFmt w:val="bullet"/>
      <w:lvlText w:val="o"/>
      <w:lvlJc w:val="left"/>
      <w:pPr>
        <w:ind w:left="5760" w:hanging="360"/>
      </w:pPr>
      <w:rPr>
        <w:rFonts w:ascii="Courier New" w:hAnsi="Courier New" w:cs="Courier New" w:hint="default"/>
      </w:rPr>
    </w:lvl>
    <w:lvl w:ilvl="8" w:tplc="65807BEE" w:tentative="1">
      <w:start w:val="1"/>
      <w:numFmt w:val="bullet"/>
      <w:lvlText w:val=""/>
      <w:lvlJc w:val="left"/>
      <w:pPr>
        <w:ind w:left="6480" w:hanging="360"/>
      </w:pPr>
      <w:rPr>
        <w:rFonts w:ascii="Wingdings" w:hAnsi="Wingdings" w:hint="default"/>
      </w:rPr>
    </w:lvl>
  </w:abstractNum>
  <w:abstractNum w:abstractNumId="37" w15:restartNumberingAfterBreak="0">
    <w:nsid w:val="73294830"/>
    <w:multiLevelType w:val="hybridMultilevel"/>
    <w:tmpl w:val="DB0260CC"/>
    <w:lvl w:ilvl="0" w:tplc="FFFFFFFF">
      <w:start w:val="1"/>
      <w:numFmt w:val="bullet"/>
      <w:lvlText w:val=""/>
      <w:lvlJc w:val="left"/>
      <w:pPr>
        <w:ind w:left="720" w:hanging="360"/>
      </w:pPr>
      <w:rPr>
        <w:rFonts w:ascii="Symbol" w:hAnsi="Symbol" w:hint="default"/>
      </w:rPr>
    </w:lvl>
    <w:lvl w:ilvl="1" w:tplc="04190003">
      <w:start w:val="32"/>
      <w:numFmt w:val="bullet"/>
      <w:lvlText w:val="·"/>
      <w:lvlJc w:val="left"/>
      <w:pPr>
        <w:ind w:left="1620" w:hanging="540"/>
      </w:pPr>
      <w:rPr>
        <w:rFonts w:ascii="Calibri" w:eastAsia="Times New Roman" w:hAnsi="Calibri"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755C24AD"/>
    <w:multiLevelType w:val="multilevel"/>
    <w:tmpl w:val="7FF8BD80"/>
    <w:lvl w:ilvl="0">
      <w:start w:val="1"/>
      <w:numFmt w:val="decimal"/>
      <w:lvlText w:val="%1"/>
      <w:lvlJc w:val="left"/>
      <w:pPr>
        <w:tabs>
          <w:tab w:val="num" w:pos="432"/>
        </w:tabs>
        <w:ind w:left="432" w:hanging="432"/>
      </w:pPr>
      <w:rPr>
        <w:b/>
        <w:bCs/>
        <w:sz w:val="24"/>
        <w:szCs w:val="24"/>
        <w:lang w:val="en-US"/>
      </w:rPr>
    </w:lvl>
    <w:lvl w:ilvl="1">
      <w:start w:val="1"/>
      <w:numFmt w:val="decimal"/>
      <w:lvlText w:val="%1.%2"/>
      <w:lvlJc w:val="left"/>
      <w:pPr>
        <w:tabs>
          <w:tab w:val="num" w:pos="170"/>
        </w:tabs>
        <w:ind w:left="576" w:hanging="576"/>
      </w:pPr>
      <w:rPr>
        <w:b/>
        <w:bCs/>
        <w:sz w:val="24"/>
        <w:szCs w:val="24"/>
        <w:lang w:val="en-US"/>
      </w:rPr>
    </w:lvl>
    <w:lvl w:ilvl="2">
      <w:start w:val="1"/>
      <w:numFmt w:val="decimal"/>
      <w:lvlText w:val="%1.%2.%3"/>
      <w:lvlJc w:val="left"/>
      <w:pPr>
        <w:tabs>
          <w:tab w:val="num" w:pos="720"/>
        </w:tabs>
        <w:ind w:left="720" w:hanging="720"/>
      </w:pPr>
      <w:rPr>
        <w:rFonts w:ascii="Times New Roman" w:eastAsia="OpenSymbol;Arial Unicode MS" w:hAnsi="Times New Roman" w:cs="Times New Roman"/>
        <w:b/>
        <w:bCs/>
        <w:iCs/>
        <w:color w:val="000000"/>
        <w:sz w:val="24"/>
        <w:szCs w:val="24"/>
        <w:lang w:val="en-US"/>
      </w:rPr>
    </w:lvl>
    <w:lvl w:ilvl="3">
      <w:start w:val="1"/>
      <w:numFmt w:val="decimal"/>
      <w:lvlText w:val="%1.%2.%3.%4"/>
      <w:lvlJc w:val="left"/>
      <w:pPr>
        <w:tabs>
          <w:tab w:val="num" w:pos="864"/>
        </w:tabs>
        <w:ind w:left="864" w:hanging="864"/>
      </w:pPr>
      <w:rPr>
        <w:rFonts w:ascii="Times New Roman" w:eastAsia="OpenSymbol;Arial Unicode MS" w:hAnsi="Times New Roman" w:cs="Times New Roman"/>
        <w:b/>
        <w:bCs/>
        <w:iCs/>
        <w:color w:val="000000"/>
        <w:sz w:val="24"/>
        <w:szCs w:val="24"/>
        <w:lang w:val="en-US"/>
      </w:rPr>
    </w:lvl>
    <w:lvl w:ilvl="4">
      <w:start w:val="1"/>
      <w:numFmt w:val="decimal"/>
      <w:lvlText w:val="%1.%2.%3.%4.%5"/>
      <w:lvlJc w:val="left"/>
      <w:pPr>
        <w:tabs>
          <w:tab w:val="num" w:pos="1008"/>
        </w:tabs>
        <w:ind w:left="1008" w:hanging="1008"/>
      </w:pPr>
      <w:rPr>
        <w:b/>
        <w:bCs/>
        <w:sz w:val="24"/>
        <w:szCs w:val="24"/>
        <w:lang w:val="en-US"/>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9" w15:restartNumberingAfterBreak="0">
    <w:nsid w:val="777474A1"/>
    <w:multiLevelType w:val="hybridMultilevel"/>
    <w:tmpl w:val="446C671E"/>
    <w:lvl w:ilvl="0" w:tplc="04190001">
      <w:start w:val="1"/>
      <w:numFmt w:val="bullet"/>
      <w:lvlText w:val=""/>
      <w:lvlJc w:val="left"/>
      <w:pPr>
        <w:ind w:left="720" w:hanging="360"/>
      </w:pPr>
      <w:rPr>
        <w:rFonts w:ascii="Wingdings" w:hAnsi="Wingdings" w:hint="default"/>
      </w:rPr>
    </w:lvl>
    <w:lvl w:ilvl="1" w:tplc="04190005"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7E43436"/>
    <w:multiLevelType w:val="hybridMultilevel"/>
    <w:tmpl w:val="97ECAB1A"/>
    <w:lvl w:ilvl="0" w:tplc="FFFFFFFF">
      <w:start w:val="1"/>
      <w:numFmt w:val="bullet"/>
      <w:lvlText w:val=""/>
      <w:lvlJc w:val="left"/>
      <w:pPr>
        <w:ind w:left="143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1" w:tplc="04190003">
      <w:start w:val="1"/>
      <w:numFmt w:val="bullet"/>
      <w:lvlText w:val=""/>
      <w:lvlJc w:val="left"/>
      <w:pPr>
        <w:tabs>
          <w:tab w:val="num" w:pos="2158"/>
        </w:tabs>
        <w:ind w:left="2158"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90005" w:tentative="1">
      <w:start w:val="1"/>
      <w:numFmt w:val="bullet"/>
      <w:lvlText w:val=""/>
      <w:lvlJc w:val="left"/>
      <w:pPr>
        <w:ind w:left="2878" w:hanging="360"/>
      </w:pPr>
      <w:rPr>
        <w:rFonts w:ascii="Wingdings" w:hAnsi="Wingdings" w:hint="default"/>
      </w:rPr>
    </w:lvl>
    <w:lvl w:ilvl="3" w:tplc="04190001" w:tentative="1">
      <w:start w:val="1"/>
      <w:numFmt w:val="bullet"/>
      <w:lvlText w:val=""/>
      <w:lvlJc w:val="left"/>
      <w:pPr>
        <w:ind w:left="3598" w:hanging="360"/>
      </w:pPr>
      <w:rPr>
        <w:rFonts w:ascii="Symbol" w:hAnsi="Symbol" w:hint="default"/>
      </w:rPr>
    </w:lvl>
    <w:lvl w:ilvl="4" w:tplc="04190003" w:tentative="1">
      <w:start w:val="1"/>
      <w:numFmt w:val="bullet"/>
      <w:lvlText w:val="o"/>
      <w:lvlJc w:val="left"/>
      <w:pPr>
        <w:ind w:left="4318" w:hanging="360"/>
      </w:pPr>
      <w:rPr>
        <w:rFonts w:ascii="Courier New" w:hAnsi="Courier New" w:cs="Courier New" w:hint="default"/>
      </w:rPr>
    </w:lvl>
    <w:lvl w:ilvl="5" w:tplc="04190005" w:tentative="1">
      <w:start w:val="1"/>
      <w:numFmt w:val="bullet"/>
      <w:lvlText w:val=""/>
      <w:lvlJc w:val="left"/>
      <w:pPr>
        <w:ind w:left="5038" w:hanging="360"/>
      </w:pPr>
      <w:rPr>
        <w:rFonts w:ascii="Wingdings" w:hAnsi="Wingdings" w:hint="default"/>
      </w:rPr>
    </w:lvl>
    <w:lvl w:ilvl="6" w:tplc="04190001" w:tentative="1">
      <w:start w:val="1"/>
      <w:numFmt w:val="bullet"/>
      <w:lvlText w:val=""/>
      <w:lvlJc w:val="left"/>
      <w:pPr>
        <w:ind w:left="5758" w:hanging="360"/>
      </w:pPr>
      <w:rPr>
        <w:rFonts w:ascii="Symbol" w:hAnsi="Symbol" w:hint="default"/>
      </w:rPr>
    </w:lvl>
    <w:lvl w:ilvl="7" w:tplc="04190003" w:tentative="1">
      <w:start w:val="1"/>
      <w:numFmt w:val="bullet"/>
      <w:lvlText w:val="o"/>
      <w:lvlJc w:val="left"/>
      <w:pPr>
        <w:ind w:left="6478" w:hanging="360"/>
      </w:pPr>
      <w:rPr>
        <w:rFonts w:ascii="Courier New" w:hAnsi="Courier New" w:cs="Courier New" w:hint="default"/>
      </w:rPr>
    </w:lvl>
    <w:lvl w:ilvl="8" w:tplc="04190005" w:tentative="1">
      <w:start w:val="1"/>
      <w:numFmt w:val="bullet"/>
      <w:lvlText w:val=""/>
      <w:lvlJc w:val="left"/>
      <w:pPr>
        <w:ind w:left="7198" w:hanging="360"/>
      </w:pPr>
      <w:rPr>
        <w:rFonts w:ascii="Wingdings" w:hAnsi="Wingdings" w:hint="default"/>
      </w:rPr>
    </w:lvl>
  </w:abstractNum>
  <w:abstractNum w:abstractNumId="41" w15:restartNumberingAfterBreak="0">
    <w:nsid w:val="7C077882"/>
    <w:multiLevelType w:val="hybridMultilevel"/>
    <w:tmpl w:val="D304BE94"/>
    <w:lvl w:ilvl="0" w:tplc="04190001">
      <w:start w:val="1"/>
      <w:numFmt w:val="bullet"/>
      <w:lvlText w:val=""/>
      <w:lvlJc w:val="left"/>
      <w:pPr>
        <w:ind w:left="720" w:hanging="360"/>
      </w:pPr>
      <w:rPr>
        <w:rFonts w:ascii="Symbol" w:hAnsi="Symbol" w:hint="default"/>
      </w:rPr>
    </w:lvl>
    <w:lvl w:ilvl="1" w:tplc="059EB67C">
      <w:start w:val="1"/>
      <w:numFmt w:val="bullet"/>
      <w:lvlText w:val=""/>
      <w:lvlJc w:val="left"/>
      <w:pPr>
        <w:ind w:left="1440" w:hanging="360"/>
      </w:pPr>
      <w:rPr>
        <w:rFonts w:ascii="Wingdings" w:hAnsi="Wingdings" w:hint="default"/>
        <w:caps w:val="0"/>
        <w:strike w:val="0"/>
        <w:dstrike w:val="0"/>
        <w:vanish w:val="0"/>
        <w:color w:val="000000"/>
        <w:spacing w:val="0"/>
        <w:w w:val="100"/>
        <w:position w:val="0"/>
        <w:vertAlign w:val="baseline"/>
        <w14:shadow w14:blurRad="0" w14:dist="0" w14:dir="0" w14:sx="0" w14:sy="0" w14:kx="0" w14:ky="0" w14:algn="none">
          <w14:srgbClr w14:val="000000"/>
        </w14:shadow>
        <w14:textOutline w14:w="0" w14:cap="rnd" w14:cmpd="sng" w14:algn="ctr">
          <w14:noFill/>
          <w14:prstDash w14:val="solid"/>
          <w14:bevel/>
        </w14:textOutline>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15:restartNumberingAfterBreak="0">
    <w:nsid w:val="7CD72A48"/>
    <w:multiLevelType w:val="hybridMultilevel"/>
    <w:tmpl w:val="6E7881DC"/>
    <w:lvl w:ilvl="0" w:tplc="FFFFFFFF">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3"/>
  </w:num>
  <w:num w:numId="2">
    <w:abstractNumId w:val="33"/>
  </w:num>
  <w:num w:numId="3">
    <w:abstractNumId w:val="32"/>
  </w:num>
  <w:num w:numId="4">
    <w:abstractNumId w:val="9"/>
  </w:num>
  <w:num w:numId="5">
    <w:abstractNumId w:val="1"/>
  </w:num>
  <w:num w:numId="6">
    <w:abstractNumId w:val="7"/>
  </w:num>
  <w:num w:numId="7">
    <w:abstractNumId w:val="6"/>
  </w:num>
  <w:num w:numId="8">
    <w:abstractNumId w:val="0"/>
  </w:num>
  <w:num w:numId="9">
    <w:abstractNumId w:val="27"/>
  </w:num>
  <w:num w:numId="10">
    <w:abstractNumId w:val="37"/>
  </w:num>
  <w:num w:numId="11">
    <w:abstractNumId w:val="30"/>
  </w:num>
  <w:num w:numId="12">
    <w:abstractNumId w:val="39"/>
  </w:num>
  <w:num w:numId="13">
    <w:abstractNumId w:val="15"/>
  </w:num>
  <w:num w:numId="14">
    <w:abstractNumId w:val="31"/>
  </w:num>
  <w:num w:numId="15">
    <w:abstractNumId w:val="23"/>
  </w:num>
  <w:num w:numId="16">
    <w:abstractNumId w:val="24"/>
  </w:num>
  <w:num w:numId="17">
    <w:abstractNumId w:val="12"/>
  </w:num>
  <w:num w:numId="18">
    <w:abstractNumId w:val="11"/>
  </w:num>
  <w:num w:numId="19">
    <w:abstractNumId w:val="34"/>
  </w:num>
  <w:num w:numId="20">
    <w:abstractNumId w:val="22"/>
  </w:num>
  <w:num w:numId="21">
    <w:abstractNumId w:val="20"/>
  </w:num>
  <w:num w:numId="22">
    <w:abstractNumId w:val="36"/>
  </w:num>
  <w:num w:numId="23">
    <w:abstractNumId w:val="42"/>
  </w:num>
  <w:num w:numId="24">
    <w:abstractNumId w:val="5"/>
  </w:num>
  <w:num w:numId="25">
    <w:abstractNumId w:val="14"/>
  </w:num>
  <w:num w:numId="26">
    <w:abstractNumId w:val="40"/>
  </w:num>
  <w:num w:numId="27">
    <w:abstractNumId w:val="10"/>
  </w:num>
  <w:num w:numId="28">
    <w:abstractNumId w:val="41"/>
  </w:num>
  <w:num w:numId="29">
    <w:abstractNumId w:val="17"/>
  </w:num>
  <w:num w:numId="30">
    <w:abstractNumId w:val="35"/>
  </w:num>
  <w:num w:numId="31">
    <w:abstractNumId w:val="29"/>
  </w:num>
  <w:num w:numId="32">
    <w:abstractNumId w:val="19"/>
  </w:num>
  <w:num w:numId="33">
    <w:abstractNumId w:val="21"/>
  </w:num>
  <w:num w:numId="34">
    <w:abstractNumId w:val="8"/>
  </w:num>
  <w:num w:numId="35">
    <w:abstractNumId w:val="2"/>
  </w:num>
  <w:num w:numId="36">
    <w:abstractNumId w:val="28"/>
  </w:num>
  <w:num w:numId="37">
    <w:abstractNumId w:val="16"/>
  </w:num>
  <w:num w:numId="38">
    <w:abstractNumId w:val="18"/>
  </w:num>
  <w:num w:numId="39">
    <w:abstractNumId w:val="26"/>
  </w:num>
  <w:num w:numId="40">
    <w:abstractNumId w:val="3"/>
  </w:num>
  <w:num w:numId="41">
    <w:abstractNumId w:val="38"/>
  </w:num>
  <w:num w:numId="42">
    <w:abstractNumId w:val="25"/>
  </w:num>
  <w:num w:numId="43">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A0A"/>
    <w:rsid w:val="000020AC"/>
    <w:rsid w:val="0000503C"/>
    <w:rsid w:val="000052C6"/>
    <w:rsid w:val="000059E7"/>
    <w:rsid w:val="000072EE"/>
    <w:rsid w:val="00011F18"/>
    <w:rsid w:val="00020C79"/>
    <w:rsid w:val="000259F5"/>
    <w:rsid w:val="00025A19"/>
    <w:rsid w:val="00025D37"/>
    <w:rsid w:val="00032546"/>
    <w:rsid w:val="00032923"/>
    <w:rsid w:val="000353AD"/>
    <w:rsid w:val="0003635A"/>
    <w:rsid w:val="00036D88"/>
    <w:rsid w:val="00044506"/>
    <w:rsid w:val="0005338F"/>
    <w:rsid w:val="00056A0A"/>
    <w:rsid w:val="000618CA"/>
    <w:rsid w:val="00063935"/>
    <w:rsid w:val="000664BD"/>
    <w:rsid w:val="00071A75"/>
    <w:rsid w:val="00075D7B"/>
    <w:rsid w:val="00076FA5"/>
    <w:rsid w:val="00077787"/>
    <w:rsid w:val="00080893"/>
    <w:rsid w:val="000838D6"/>
    <w:rsid w:val="00084F90"/>
    <w:rsid w:val="00085BB1"/>
    <w:rsid w:val="00086C76"/>
    <w:rsid w:val="000A0321"/>
    <w:rsid w:val="000A51F9"/>
    <w:rsid w:val="000A572A"/>
    <w:rsid w:val="000B1208"/>
    <w:rsid w:val="000B6E1C"/>
    <w:rsid w:val="000C1BED"/>
    <w:rsid w:val="000C6A3E"/>
    <w:rsid w:val="000D0DCB"/>
    <w:rsid w:val="000D1ED1"/>
    <w:rsid w:val="000D2A92"/>
    <w:rsid w:val="000D526E"/>
    <w:rsid w:val="000D59C8"/>
    <w:rsid w:val="000D639F"/>
    <w:rsid w:val="000D63B7"/>
    <w:rsid w:val="000E0018"/>
    <w:rsid w:val="000E1943"/>
    <w:rsid w:val="000E1BCB"/>
    <w:rsid w:val="000E3AC2"/>
    <w:rsid w:val="000E54CA"/>
    <w:rsid w:val="000E5CB5"/>
    <w:rsid w:val="000E629D"/>
    <w:rsid w:val="000E70BA"/>
    <w:rsid w:val="000F0CF2"/>
    <w:rsid w:val="000F4E13"/>
    <w:rsid w:val="000F7882"/>
    <w:rsid w:val="00106101"/>
    <w:rsid w:val="001070BE"/>
    <w:rsid w:val="00107A95"/>
    <w:rsid w:val="0011047F"/>
    <w:rsid w:val="0011451A"/>
    <w:rsid w:val="00115C47"/>
    <w:rsid w:val="00117187"/>
    <w:rsid w:val="0012410B"/>
    <w:rsid w:val="00124E98"/>
    <w:rsid w:val="0012739F"/>
    <w:rsid w:val="0013091B"/>
    <w:rsid w:val="00133864"/>
    <w:rsid w:val="001344AC"/>
    <w:rsid w:val="00135C4E"/>
    <w:rsid w:val="0013775B"/>
    <w:rsid w:val="00137E1F"/>
    <w:rsid w:val="0014244E"/>
    <w:rsid w:val="00142B69"/>
    <w:rsid w:val="00143384"/>
    <w:rsid w:val="001471CD"/>
    <w:rsid w:val="00147A35"/>
    <w:rsid w:val="00147F30"/>
    <w:rsid w:val="00151995"/>
    <w:rsid w:val="00155C92"/>
    <w:rsid w:val="00156141"/>
    <w:rsid w:val="00157B41"/>
    <w:rsid w:val="001602D6"/>
    <w:rsid w:val="00160FCC"/>
    <w:rsid w:val="0016262A"/>
    <w:rsid w:val="0016666A"/>
    <w:rsid w:val="00170CBC"/>
    <w:rsid w:val="0017296E"/>
    <w:rsid w:val="001735FD"/>
    <w:rsid w:val="00174C02"/>
    <w:rsid w:val="00175ED0"/>
    <w:rsid w:val="00176E81"/>
    <w:rsid w:val="00180C6B"/>
    <w:rsid w:val="00184643"/>
    <w:rsid w:val="00185CE9"/>
    <w:rsid w:val="001958C9"/>
    <w:rsid w:val="00196746"/>
    <w:rsid w:val="001969F6"/>
    <w:rsid w:val="00196CEB"/>
    <w:rsid w:val="001A3A38"/>
    <w:rsid w:val="001A4883"/>
    <w:rsid w:val="001A4D53"/>
    <w:rsid w:val="001B79FA"/>
    <w:rsid w:val="001C2E91"/>
    <w:rsid w:val="001C34E3"/>
    <w:rsid w:val="001C38C1"/>
    <w:rsid w:val="001C53BB"/>
    <w:rsid w:val="001C7FD2"/>
    <w:rsid w:val="001D1B0F"/>
    <w:rsid w:val="001D3A69"/>
    <w:rsid w:val="001D3DDA"/>
    <w:rsid w:val="001D76A7"/>
    <w:rsid w:val="001E6D0F"/>
    <w:rsid w:val="001F125C"/>
    <w:rsid w:val="001F182F"/>
    <w:rsid w:val="001F2DE4"/>
    <w:rsid w:val="001F3968"/>
    <w:rsid w:val="001F778F"/>
    <w:rsid w:val="001F7B00"/>
    <w:rsid w:val="00200F19"/>
    <w:rsid w:val="00204858"/>
    <w:rsid w:val="002051A0"/>
    <w:rsid w:val="00205E48"/>
    <w:rsid w:val="00221666"/>
    <w:rsid w:val="002220F8"/>
    <w:rsid w:val="00223B51"/>
    <w:rsid w:val="00224BEB"/>
    <w:rsid w:val="00226639"/>
    <w:rsid w:val="00226846"/>
    <w:rsid w:val="00226F0C"/>
    <w:rsid w:val="0022718C"/>
    <w:rsid w:val="002274B1"/>
    <w:rsid w:val="0023191F"/>
    <w:rsid w:val="00233909"/>
    <w:rsid w:val="0023628A"/>
    <w:rsid w:val="0024282A"/>
    <w:rsid w:val="00242C96"/>
    <w:rsid w:val="00244A38"/>
    <w:rsid w:val="00244EFD"/>
    <w:rsid w:val="002468A9"/>
    <w:rsid w:val="00246B26"/>
    <w:rsid w:val="00253143"/>
    <w:rsid w:val="0026008A"/>
    <w:rsid w:val="00261BF5"/>
    <w:rsid w:val="00263331"/>
    <w:rsid w:val="00266153"/>
    <w:rsid w:val="00266778"/>
    <w:rsid w:val="00270199"/>
    <w:rsid w:val="00272C0A"/>
    <w:rsid w:val="00273553"/>
    <w:rsid w:val="00273ADA"/>
    <w:rsid w:val="00273DED"/>
    <w:rsid w:val="00276480"/>
    <w:rsid w:val="0027666D"/>
    <w:rsid w:val="002770A8"/>
    <w:rsid w:val="002815D0"/>
    <w:rsid w:val="00284695"/>
    <w:rsid w:val="00286535"/>
    <w:rsid w:val="00291DC4"/>
    <w:rsid w:val="00294DC0"/>
    <w:rsid w:val="002A06DE"/>
    <w:rsid w:val="002A0D2E"/>
    <w:rsid w:val="002A2B37"/>
    <w:rsid w:val="002A5958"/>
    <w:rsid w:val="002A5998"/>
    <w:rsid w:val="002B1BC9"/>
    <w:rsid w:val="002B1CCB"/>
    <w:rsid w:val="002B2ADB"/>
    <w:rsid w:val="002B3A09"/>
    <w:rsid w:val="002B65B2"/>
    <w:rsid w:val="002B7F2B"/>
    <w:rsid w:val="002C0563"/>
    <w:rsid w:val="002C4306"/>
    <w:rsid w:val="002C5D33"/>
    <w:rsid w:val="002C6879"/>
    <w:rsid w:val="002C6DC0"/>
    <w:rsid w:val="002C6E68"/>
    <w:rsid w:val="002D1960"/>
    <w:rsid w:val="002D2441"/>
    <w:rsid w:val="002D752A"/>
    <w:rsid w:val="002E0E3D"/>
    <w:rsid w:val="002E201A"/>
    <w:rsid w:val="002E4A8D"/>
    <w:rsid w:val="002E63A2"/>
    <w:rsid w:val="002E7D0D"/>
    <w:rsid w:val="002E7D75"/>
    <w:rsid w:val="002F0B38"/>
    <w:rsid w:val="002F3352"/>
    <w:rsid w:val="00304620"/>
    <w:rsid w:val="003057A8"/>
    <w:rsid w:val="00305C10"/>
    <w:rsid w:val="00312DC0"/>
    <w:rsid w:val="00312FE6"/>
    <w:rsid w:val="003144B8"/>
    <w:rsid w:val="003171F9"/>
    <w:rsid w:val="00320BD9"/>
    <w:rsid w:val="003244AA"/>
    <w:rsid w:val="003252EF"/>
    <w:rsid w:val="0032625F"/>
    <w:rsid w:val="00333A4D"/>
    <w:rsid w:val="00335827"/>
    <w:rsid w:val="00336DC8"/>
    <w:rsid w:val="00336EDF"/>
    <w:rsid w:val="0034091C"/>
    <w:rsid w:val="00341416"/>
    <w:rsid w:val="00345A97"/>
    <w:rsid w:val="00347295"/>
    <w:rsid w:val="003566EB"/>
    <w:rsid w:val="0036381E"/>
    <w:rsid w:val="003673EB"/>
    <w:rsid w:val="00373B53"/>
    <w:rsid w:val="003854B6"/>
    <w:rsid w:val="00391677"/>
    <w:rsid w:val="00393FD8"/>
    <w:rsid w:val="00394CD1"/>
    <w:rsid w:val="00397571"/>
    <w:rsid w:val="003A008A"/>
    <w:rsid w:val="003A024A"/>
    <w:rsid w:val="003A0774"/>
    <w:rsid w:val="003A09F2"/>
    <w:rsid w:val="003A2288"/>
    <w:rsid w:val="003A6065"/>
    <w:rsid w:val="003B268A"/>
    <w:rsid w:val="003B5242"/>
    <w:rsid w:val="003C2994"/>
    <w:rsid w:val="003C3E00"/>
    <w:rsid w:val="003C6DCF"/>
    <w:rsid w:val="003D012E"/>
    <w:rsid w:val="003D17BB"/>
    <w:rsid w:val="003D40D1"/>
    <w:rsid w:val="003D45BF"/>
    <w:rsid w:val="003D6AA0"/>
    <w:rsid w:val="003D73DB"/>
    <w:rsid w:val="003E110C"/>
    <w:rsid w:val="003E19CD"/>
    <w:rsid w:val="003E1E94"/>
    <w:rsid w:val="003E2163"/>
    <w:rsid w:val="003E2996"/>
    <w:rsid w:val="003E33EC"/>
    <w:rsid w:val="003E5D21"/>
    <w:rsid w:val="003F0044"/>
    <w:rsid w:val="003F17E8"/>
    <w:rsid w:val="003F3D11"/>
    <w:rsid w:val="003F626D"/>
    <w:rsid w:val="0040009C"/>
    <w:rsid w:val="004005DE"/>
    <w:rsid w:val="00400E91"/>
    <w:rsid w:val="004012AD"/>
    <w:rsid w:val="004018EF"/>
    <w:rsid w:val="00404401"/>
    <w:rsid w:val="0040572D"/>
    <w:rsid w:val="00405A47"/>
    <w:rsid w:val="00406408"/>
    <w:rsid w:val="004079AF"/>
    <w:rsid w:val="004127FC"/>
    <w:rsid w:val="00420929"/>
    <w:rsid w:val="004259B6"/>
    <w:rsid w:val="00427850"/>
    <w:rsid w:val="00431BFC"/>
    <w:rsid w:val="00434928"/>
    <w:rsid w:val="00435B81"/>
    <w:rsid w:val="00442709"/>
    <w:rsid w:val="00444D07"/>
    <w:rsid w:val="00444D43"/>
    <w:rsid w:val="004473C0"/>
    <w:rsid w:val="00454E9B"/>
    <w:rsid w:val="00461C00"/>
    <w:rsid w:val="00463405"/>
    <w:rsid w:val="00464478"/>
    <w:rsid w:val="00464677"/>
    <w:rsid w:val="00465A17"/>
    <w:rsid w:val="00465B1A"/>
    <w:rsid w:val="00465BF8"/>
    <w:rsid w:val="00466009"/>
    <w:rsid w:val="0047052D"/>
    <w:rsid w:val="0047212A"/>
    <w:rsid w:val="004724C4"/>
    <w:rsid w:val="00473504"/>
    <w:rsid w:val="00476494"/>
    <w:rsid w:val="0048048E"/>
    <w:rsid w:val="00481578"/>
    <w:rsid w:val="004823F8"/>
    <w:rsid w:val="00483402"/>
    <w:rsid w:val="004836AB"/>
    <w:rsid w:val="00483A09"/>
    <w:rsid w:val="0048794A"/>
    <w:rsid w:val="00490082"/>
    <w:rsid w:val="00494EFF"/>
    <w:rsid w:val="004A21BB"/>
    <w:rsid w:val="004A2BD6"/>
    <w:rsid w:val="004A411E"/>
    <w:rsid w:val="004A71F6"/>
    <w:rsid w:val="004B30DF"/>
    <w:rsid w:val="004B3F6C"/>
    <w:rsid w:val="004B5543"/>
    <w:rsid w:val="004B61BC"/>
    <w:rsid w:val="004B6388"/>
    <w:rsid w:val="004C03D9"/>
    <w:rsid w:val="004C50EC"/>
    <w:rsid w:val="004D095A"/>
    <w:rsid w:val="004D0B9E"/>
    <w:rsid w:val="004D29F1"/>
    <w:rsid w:val="004D7825"/>
    <w:rsid w:val="004E2E84"/>
    <w:rsid w:val="004E319B"/>
    <w:rsid w:val="004E69BF"/>
    <w:rsid w:val="004E7E01"/>
    <w:rsid w:val="004F2210"/>
    <w:rsid w:val="004F2F00"/>
    <w:rsid w:val="004F4630"/>
    <w:rsid w:val="004F563B"/>
    <w:rsid w:val="00500F59"/>
    <w:rsid w:val="00504A45"/>
    <w:rsid w:val="005154FA"/>
    <w:rsid w:val="00515C03"/>
    <w:rsid w:val="005176E6"/>
    <w:rsid w:val="00520A7A"/>
    <w:rsid w:val="00520D38"/>
    <w:rsid w:val="0052261C"/>
    <w:rsid w:val="00522AC3"/>
    <w:rsid w:val="0052467B"/>
    <w:rsid w:val="00525C42"/>
    <w:rsid w:val="00525CC1"/>
    <w:rsid w:val="00531B84"/>
    <w:rsid w:val="0053661C"/>
    <w:rsid w:val="00536901"/>
    <w:rsid w:val="00541863"/>
    <w:rsid w:val="0054406A"/>
    <w:rsid w:val="005549E4"/>
    <w:rsid w:val="005608F6"/>
    <w:rsid w:val="00561CA3"/>
    <w:rsid w:val="00563403"/>
    <w:rsid w:val="00563A61"/>
    <w:rsid w:val="005667B6"/>
    <w:rsid w:val="005724F7"/>
    <w:rsid w:val="0057278D"/>
    <w:rsid w:val="0057487B"/>
    <w:rsid w:val="005759D7"/>
    <w:rsid w:val="005801D6"/>
    <w:rsid w:val="005808F4"/>
    <w:rsid w:val="0058171E"/>
    <w:rsid w:val="00582DBF"/>
    <w:rsid w:val="00584492"/>
    <w:rsid w:val="00584A5A"/>
    <w:rsid w:val="00591469"/>
    <w:rsid w:val="00593AF9"/>
    <w:rsid w:val="00595747"/>
    <w:rsid w:val="0059716C"/>
    <w:rsid w:val="00597371"/>
    <w:rsid w:val="00597D6B"/>
    <w:rsid w:val="005A0C39"/>
    <w:rsid w:val="005A260D"/>
    <w:rsid w:val="005A2CBC"/>
    <w:rsid w:val="005A4246"/>
    <w:rsid w:val="005A6FF2"/>
    <w:rsid w:val="005B091B"/>
    <w:rsid w:val="005B130C"/>
    <w:rsid w:val="005B3356"/>
    <w:rsid w:val="005B3947"/>
    <w:rsid w:val="005C54CF"/>
    <w:rsid w:val="005C5BDA"/>
    <w:rsid w:val="005C5C07"/>
    <w:rsid w:val="005C7486"/>
    <w:rsid w:val="005D45E7"/>
    <w:rsid w:val="005D7435"/>
    <w:rsid w:val="005E1BED"/>
    <w:rsid w:val="005E2A7A"/>
    <w:rsid w:val="005E31FF"/>
    <w:rsid w:val="005E3895"/>
    <w:rsid w:val="005E3B74"/>
    <w:rsid w:val="005E3E2B"/>
    <w:rsid w:val="005E3F5F"/>
    <w:rsid w:val="005E4801"/>
    <w:rsid w:val="005E4D4C"/>
    <w:rsid w:val="005E627D"/>
    <w:rsid w:val="005E71C7"/>
    <w:rsid w:val="005F1A0E"/>
    <w:rsid w:val="005F2DDC"/>
    <w:rsid w:val="005F615B"/>
    <w:rsid w:val="006055FA"/>
    <w:rsid w:val="006070FE"/>
    <w:rsid w:val="006073E0"/>
    <w:rsid w:val="00607FDB"/>
    <w:rsid w:val="00613A37"/>
    <w:rsid w:val="00615B8D"/>
    <w:rsid w:val="00617360"/>
    <w:rsid w:val="00620BF2"/>
    <w:rsid w:val="0062293F"/>
    <w:rsid w:val="00623201"/>
    <w:rsid w:val="00623EE1"/>
    <w:rsid w:val="00627036"/>
    <w:rsid w:val="006302B0"/>
    <w:rsid w:val="00633F3F"/>
    <w:rsid w:val="00641E19"/>
    <w:rsid w:val="0064297A"/>
    <w:rsid w:val="00646E33"/>
    <w:rsid w:val="006478EC"/>
    <w:rsid w:val="006506BA"/>
    <w:rsid w:val="00650CCA"/>
    <w:rsid w:val="0065210D"/>
    <w:rsid w:val="00660127"/>
    <w:rsid w:val="00660BF3"/>
    <w:rsid w:val="00672DE7"/>
    <w:rsid w:val="0067300A"/>
    <w:rsid w:val="0067562F"/>
    <w:rsid w:val="00676689"/>
    <w:rsid w:val="0068155E"/>
    <w:rsid w:val="00682E50"/>
    <w:rsid w:val="00685957"/>
    <w:rsid w:val="006872B2"/>
    <w:rsid w:val="00691E61"/>
    <w:rsid w:val="00692B54"/>
    <w:rsid w:val="00694985"/>
    <w:rsid w:val="00694DAA"/>
    <w:rsid w:val="00695FBC"/>
    <w:rsid w:val="006A0C53"/>
    <w:rsid w:val="006A676C"/>
    <w:rsid w:val="006B3E20"/>
    <w:rsid w:val="006B50CC"/>
    <w:rsid w:val="006B6310"/>
    <w:rsid w:val="006C5FCD"/>
    <w:rsid w:val="006C6134"/>
    <w:rsid w:val="006C7DEE"/>
    <w:rsid w:val="006D0386"/>
    <w:rsid w:val="006D1ECD"/>
    <w:rsid w:val="006D38BF"/>
    <w:rsid w:val="006D3BC7"/>
    <w:rsid w:val="006D459B"/>
    <w:rsid w:val="006D707D"/>
    <w:rsid w:val="006E0426"/>
    <w:rsid w:val="006E0467"/>
    <w:rsid w:val="006E144F"/>
    <w:rsid w:val="006E2619"/>
    <w:rsid w:val="006E264C"/>
    <w:rsid w:val="006E2D33"/>
    <w:rsid w:val="006E2DE4"/>
    <w:rsid w:val="006E701D"/>
    <w:rsid w:val="006F226C"/>
    <w:rsid w:val="006F2FA6"/>
    <w:rsid w:val="006F5350"/>
    <w:rsid w:val="006F5398"/>
    <w:rsid w:val="006F64D4"/>
    <w:rsid w:val="00701E32"/>
    <w:rsid w:val="00705F2A"/>
    <w:rsid w:val="00712C67"/>
    <w:rsid w:val="00714BD6"/>
    <w:rsid w:val="00714D46"/>
    <w:rsid w:val="007158CF"/>
    <w:rsid w:val="00721971"/>
    <w:rsid w:val="007237DE"/>
    <w:rsid w:val="00725088"/>
    <w:rsid w:val="0072560F"/>
    <w:rsid w:val="007269BC"/>
    <w:rsid w:val="007308D9"/>
    <w:rsid w:val="00730A20"/>
    <w:rsid w:val="00730D3D"/>
    <w:rsid w:val="00731A3E"/>
    <w:rsid w:val="00732504"/>
    <w:rsid w:val="00734BCE"/>
    <w:rsid w:val="007355B6"/>
    <w:rsid w:val="00741770"/>
    <w:rsid w:val="00746917"/>
    <w:rsid w:val="00746CD3"/>
    <w:rsid w:val="00747CBF"/>
    <w:rsid w:val="00750ADF"/>
    <w:rsid w:val="00751073"/>
    <w:rsid w:val="007514E8"/>
    <w:rsid w:val="00751969"/>
    <w:rsid w:val="0075405D"/>
    <w:rsid w:val="00761D1F"/>
    <w:rsid w:val="00761D96"/>
    <w:rsid w:val="007622A9"/>
    <w:rsid w:val="0076260B"/>
    <w:rsid w:val="0076446D"/>
    <w:rsid w:val="0076798B"/>
    <w:rsid w:val="00767ACE"/>
    <w:rsid w:val="0077409C"/>
    <w:rsid w:val="00775050"/>
    <w:rsid w:val="00786F64"/>
    <w:rsid w:val="0079295D"/>
    <w:rsid w:val="00792E87"/>
    <w:rsid w:val="007B1239"/>
    <w:rsid w:val="007B4C2C"/>
    <w:rsid w:val="007B6E55"/>
    <w:rsid w:val="007C27EE"/>
    <w:rsid w:val="007C2DD6"/>
    <w:rsid w:val="007C5F4D"/>
    <w:rsid w:val="007C7EEA"/>
    <w:rsid w:val="007D0573"/>
    <w:rsid w:val="007E0FF0"/>
    <w:rsid w:val="007E690B"/>
    <w:rsid w:val="007F3A06"/>
    <w:rsid w:val="007F7ACC"/>
    <w:rsid w:val="00805B02"/>
    <w:rsid w:val="0080631D"/>
    <w:rsid w:val="00806412"/>
    <w:rsid w:val="0081097F"/>
    <w:rsid w:val="00813DA9"/>
    <w:rsid w:val="008143A5"/>
    <w:rsid w:val="00815CC7"/>
    <w:rsid w:val="0082504F"/>
    <w:rsid w:val="0082524E"/>
    <w:rsid w:val="008254C9"/>
    <w:rsid w:val="00825BAC"/>
    <w:rsid w:val="00827C5F"/>
    <w:rsid w:val="00833567"/>
    <w:rsid w:val="00833EF4"/>
    <w:rsid w:val="00834049"/>
    <w:rsid w:val="00835F73"/>
    <w:rsid w:val="0083656B"/>
    <w:rsid w:val="00840928"/>
    <w:rsid w:val="00841812"/>
    <w:rsid w:val="008426DB"/>
    <w:rsid w:val="00850C39"/>
    <w:rsid w:val="0085221B"/>
    <w:rsid w:val="00856D97"/>
    <w:rsid w:val="00857B51"/>
    <w:rsid w:val="00861ABA"/>
    <w:rsid w:val="008634E7"/>
    <w:rsid w:val="008662C4"/>
    <w:rsid w:val="00872B0F"/>
    <w:rsid w:val="008756E6"/>
    <w:rsid w:val="00876C87"/>
    <w:rsid w:val="00880435"/>
    <w:rsid w:val="00883BDE"/>
    <w:rsid w:val="00883DED"/>
    <w:rsid w:val="0089229E"/>
    <w:rsid w:val="00892AEA"/>
    <w:rsid w:val="00892F21"/>
    <w:rsid w:val="00894A37"/>
    <w:rsid w:val="008966D7"/>
    <w:rsid w:val="008A43AE"/>
    <w:rsid w:val="008A5EAF"/>
    <w:rsid w:val="008A6451"/>
    <w:rsid w:val="008A6BEA"/>
    <w:rsid w:val="008B159A"/>
    <w:rsid w:val="008B2C2E"/>
    <w:rsid w:val="008B35FB"/>
    <w:rsid w:val="008B4C4E"/>
    <w:rsid w:val="008B66E8"/>
    <w:rsid w:val="008B7766"/>
    <w:rsid w:val="008C382F"/>
    <w:rsid w:val="008C696E"/>
    <w:rsid w:val="008C7A9B"/>
    <w:rsid w:val="008D089A"/>
    <w:rsid w:val="008D1D84"/>
    <w:rsid w:val="008E207C"/>
    <w:rsid w:val="008F06EC"/>
    <w:rsid w:val="008F266B"/>
    <w:rsid w:val="008F380F"/>
    <w:rsid w:val="008F53D0"/>
    <w:rsid w:val="008F5427"/>
    <w:rsid w:val="008F6AF6"/>
    <w:rsid w:val="008F6B60"/>
    <w:rsid w:val="008F6BEA"/>
    <w:rsid w:val="008F7132"/>
    <w:rsid w:val="009001B4"/>
    <w:rsid w:val="009027DD"/>
    <w:rsid w:val="00902B67"/>
    <w:rsid w:val="00903BD8"/>
    <w:rsid w:val="00905207"/>
    <w:rsid w:val="00907FFD"/>
    <w:rsid w:val="009100E3"/>
    <w:rsid w:val="009115CA"/>
    <w:rsid w:val="0091280B"/>
    <w:rsid w:val="00913424"/>
    <w:rsid w:val="009163BD"/>
    <w:rsid w:val="009167B7"/>
    <w:rsid w:val="00920D87"/>
    <w:rsid w:val="00921C39"/>
    <w:rsid w:val="00922246"/>
    <w:rsid w:val="00922798"/>
    <w:rsid w:val="00927B33"/>
    <w:rsid w:val="00931074"/>
    <w:rsid w:val="00937AFB"/>
    <w:rsid w:val="0094097F"/>
    <w:rsid w:val="0094324D"/>
    <w:rsid w:val="0094325D"/>
    <w:rsid w:val="00946B3C"/>
    <w:rsid w:val="00946E7D"/>
    <w:rsid w:val="00957374"/>
    <w:rsid w:val="00961384"/>
    <w:rsid w:val="00964880"/>
    <w:rsid w:val="00965D40"/>
    <w:rsid w:val="009665F8"/>
    <w:rsid w:val="00975976"/>
    <w:rsid w:val="00976373"/>
    <w:rsid w:val="00977949"/>
    <w:rsid w:val="00992701"/>
    <w:rsid w:val="00992FFE"/>
    <w:rsid w:val="00994D4A"/>
    <w:rsid w:val="009A2306"/>
    <w:rsid w:val="009A3511"/>
    <w:rsid w:val="009A3545"/>
    <w:rsid w:val="009A4934"/>
    <w:rsid w:val="009A55A8"/>
    <w:rsid w:val="009A5912"/>
    <w:rsid w:val="009B1608"/>
    <w:rsid w:val="009B2274"/>
    <w:rsid w:val="009B4FFC"/>
    <w:rsid w:val="009B7091"/>
    <w:rsid w:val="009C0022"/>
    <w:rsid w:val="009C008F"/>
    <w:rsid w:val="009C03E0"/>
    <w:rsid w:val="009C046F"/>
    <w:rsid w:val="009C29DF"/>
    <w:rsid w:val="009C413F"/>
    <w:rsid w:val="009C5391"/>
    <w:rsid w:val="009C5CDA"/>
    <w:rsid w:val="009D1E78"/>
    <w:rsid w:val="009D3F4E"/>
    <w:rsid w:val="009D67A1"/>
    <w:rsid w:val="009E141E"/>
    <w:rsid w:val="009E175B"/>
    <w:rsid w:val="009E2EBB"/>
    <w:rsid w:val="009E7C50"/>
    <w:rsid w:val="009F0C04"/>
    <w:rsid w:val="009F591B"/>
    <w:rsid w:val="00A02031"/>
    <w:rsid w:val="00A03884"/>
    <w:rsid w:val="00A06484"/>
    <w:rsid w:val="00A077AD"/>
    <w:rsid w:val="00A15473"/>
    <w:rsid w:val="00A1709D"/>
    <w:rsid w:val="00A21629"/>
    <w:rsid w:val="00A21EE4"/>
    <w:rsid w:val="00A226B5"/>
    <w:rsid w:val="00A30401"/>
    <w:rsid w:val="00A311F1"/>
    <w:rsid w:val="00A31409"/>
    <w:rsid w:val="00A33626"/>
    <w:rsid w:val="00A41AD7"/>
    <w:rsid w:val="00A42AB3"/>
    <w:rsid w:val="00A4486C"/>
    <w:rsid w:val="00A528FE"/>
    <w:rsid w:val="00A52A01"/>
    <w:rsid w:val="00A532E3"/>
    <w:rsid w:val="00A61257"/>
    <w:rsid w:val="00A63102"/>
    <w:rsid w:val="00A6682D"/>
    <w:rsid w:val="00A678A9"/>
    <w:rsid w:val="00A70939"/>
    <w:rsid w:val="00A7479D"/>
    <w:rsid w:val="00A75BB7"/>
    <w:rsid w:val="00A7743E"/>
    <w:rsid w:val="00A80D27"/>
    <w:rsid w:val="00A80E30"/>
    <w:rsid w:val="00A810BB"/>
    <w:rsid w:val="00A82A23"/>
    <w:rsid w:val="00A82E41"/>
    <w:rsid w:val="00A83A65"/>
    <w:rsid w:val="00A84336"/>
    <w:rsid w:val="00A95421"/>
    <w:rsid w:val="00A96D1F"/>
    <w:rsid w:val="00A96E38"/>
    <w:rsid w:val="00AA451B"/>
    <w:rsid w:val="00AA5FF2"/>
    <w:rsid w:val="00AB1154"/>
    <w:rsid w:val="00AB2BD7"/>
    <w:rsid w:val="00AB4E5F"/>
    <w:rsid w:val="00AC21BD"/>
    <w:rsid w:val="00AC3CCA"/>
    <w:rsid w:val="00AC4632"/>
    <w:rsid w:val="00AC6BB1"/>
    <w:rsid w:val="00AC6FEB"/>
    <w:rsid w:val="00AD21F7"/>
    <w:rsid w:val="00AD32EB"/>
    <w:rsid w:val="00AD370A"/>
    <w:rsid w:val="00AD38CA"/>
    <w:rsid w:val="00AE52C8"/>
    <w:rsid w:val="00AE6393"/>
    <w:rsid w:val="00AF47F2"/>
    <w:rsid w:val="00AF489B"/>
    <w:rsid w:val="00AF527C"/>
    <w:rsid w:val="00B04D44"/>
    <w:rsid w:val="00B12D97"/>
    <w:rsid w:val="00B17563"/>
    <w:rsid w:val="00B25E8C"/>
    <w:rsid w:val="00B30BF9"/>
    <w:rsid w:val="00B3511D"/>
    <w:rsid w:val="00B361F3"/>
    <w:rsid w:val="00B37D36"/>
    <w:rsid w:val="00B411E2"/>
    <w:rsid w:val="00B41DE7"/>
    <w:rsid w:val="00B41FFF"/>
    <w:rsid w:val="00B424C2"/>
    <w:rsid w:val="00B4687A"/>
    <w:rsid w:val="00B47F02"/>
    <w:rsid w:val="00B53D23"/>
    <w:rsid w:val="00B6191B"/>
    <w:rsid w:val="00B651B2"/>
    <w:rsid w:val="00B65CF3"/>
    <w:rsid w:val="00B706D3"/>
    <w:rsid w:val="00B707FE"/>
    <w:rsid w:val="00B71D9F"/>
    <w:rsid w:val="00B7541F"/>
    <w:rsid w:val="00B84636"/>
    <w:rsid w:val="00B857F9"/>
    <w:rsid w:val="00B90841"/>
    <w:rsid w:val="00B9526A"/>
    <w:rsid w:val="00B95377"/>
    <w:rsid w:val="00B95E73"/>
    <w:rsid w:val="00B95F0D"/>
    <w:rsid w:val="00BA3BC7"/>
    <w:rsid w:val="00BA5157"/>
    <w:rsid w:val="00BA7AE9"/>
    <w:rsid w:val="00BA7C88"/>
    <w:rsid w:val="00BB1AE1"/>
    <w:rsid w:val="00BB306F"/>
    <w:rsid w:val="00BB52A7"/>
    <w:rsid w:val="00BB5CCC"/>
    <w:rsid w:val="00BB6D6E"/>
    <w:rsid w:val="00BB781D"/>
    <w:rsid w:val="00BC3099"/>
    <w:rsid w:val="00BC46F5"/>
    <w:rsid w:val="00BC5347"/>
    <w:rsid w:val="00BD2E9E"/>
    <w:rsid w:val="00BD31DB"/>
    <w:rsid w:val="00BE1B67"/>
    <w:rsid w:val="00BE30FC"/>
    <w:rsid w:val="00BE38C8"/>
    <w:rsid w:val="00BE5D95"/>
    <w:rsid w:val="00BF0700"/>
    <w:rsid w:val="00BF2413"/>
    <w:rsid w:val="00BF50A4"/>
    <w:rsid w:val="00BF5D48"/>
    <w:rsid w:val="00BF6C35"/>
    <w:rsid w:val="00BF6D0B"/>
    <w:rsid w:val="00C00B85"/>
    <w:rsid w:val="00C011E1"/>
    <w:rsid w:val="00C016B7"/>
    <w:rsid w:val="00C036F1"/>
    <w:rsid w:val="00C0386A"/>
    <w:rsid w:val="00C10814"/>
    <w:rsid w:val="00C137E8"/>
    <w:rsid w:val="00C13978"/>
    <w:rsid w:val="00C1440A"/>
    <w:rsid w:val="00C22BF4"/>
    <w:rsid w:val="00C2363E"/>
    <w:rsid w:val="00C24F8C"/>
    <w:rsid w:val="00C277B1"/>
    <w:rsid w:val="00C31617"/>
    <w:rsid w:val="00C361BA"/>
    <w:rsid w:val="00C376A1"/>
    <w:rsid w:val="00C40A3E"/>
    <w:rsid w:val="00C43F98"/>
    <w:rsid w:val="00C444D0"/>
    <w:rsid w:val="00C4634F"/>
    <w:rsid w:val="00C56462"/>
    <w:rsid w:val="00C60674"/>
    <w:rsid w:val="00C60A9C"/>
    <w:rsid w:val="00C66E42"/>
    <w:rsid w:val="00C704F4"/>
    <w:rsid w:val="00C7242D"/>
    <w:rsid w:val="00C754A4"/>
    <w:rsid w:val="00C7623B"/>
    <w:rsid w:val="00C7771D"/>
    <w:rsid w:val="00C8040D"/>
    <w:rsid w:val="00C80FEA"/>
    <w:rsid w:val="00C878B8"/>
    <w:rsid w:val="00C9054B"/>
    <w:rsid w:val="00C91131"/>
    <w:rsid w:val="00CA0839"/>
    <w:rsid w:val="00CA0DA9"/>
    <w:rsid w:val="00CA15AC"/>
    <w:rsid w:val="00CA1B3A"/>
    <w:rsid w:val="00CA7C5F"/>
    <w:rsid w:val="00CB2E8A"/>
    <w:rsid w:val="00CB6D0E"/>
    <w:rsid w:val="00CB7181"/>
    <w:rsid w:val="00CB74FD"/>
    <w:rsid w:val="00CB7AB6"/>
    <w:rsid w:val="00CC321F"/>
    <w:rsid w:val="00CC3FA5"/>
    <w:rsid w:val="00CC3FC2"/>
    <w:rsid w:val="00CC4FE2"/>
    <w:rsid w:val="00CC62B1"/>
    <w:rsid w:val="00CD3B40"/>
    <w:rsid w:val="00CD4C76"/>
    <w:rsid w:val="00CD5F64"/>
    <w:rsid w:val="00CD7C15"/>
    <w:rsid w:val="00CE1810"/>
    <w:rsid w:val="00CE2F8D"/>
    <w:rsid w:val="00CE7C5D"/>
    <w:rsid w:val="00CF183F"/>
    <w:rsid w:val="00CF2668"/>
    <w:rsid w:val="00CF5B69"/>
    <w:rsid w:val="00CF723C"/>
    <w:rsid w:val="00D01019"/>
    <w:rsid w:val="00D024C2"/>
    <w:rsid w:val="00D02FFA"/>
    <w:rsid w:val="00D06644"/>
    <w:rsid w:val="00D10F2F"/>
    <w:rsid w:val="00D13279"/>
    <w:rsid w:val="00D157F9"/>
    <w:rsid w:val="00D17684"/>
    <w:rsid w:val="00D209BF"/>
    <w:rsid w:val="00D22329"/>
    <w:rsid w:val="00D240AC"/>
    <w:rsid w:val="00D263A0"/>
    <w:rsid w:val="00D313E9"/>
    <w:rsid w:val="00D318B2"/>
    <w:rsid w:val="00D31DDC"/>
    <w:rsid w:val="00D346DD"/>
    <w:rsid w:val="00D35F14"/>
    <w:rsid w:val="00D37648"/>
    <w:rsid w:val="00D40062"/>
    <w:rsid w:val="00D40116"/>
    <w:rsid w:val="00D4075B"/>
    <w:rsid w:val="00D47BDF"/>
    <w:rsid w:val="00D538C7"/>
    <w:rsid w:val="00D53B34"/>
    <w:rsid w:val="00D5409C"/>
    <w:rsid w:val="00D54727"/>
    <w:rsid w:val="00D54D05"/>
    <w:rsid w:val="00D55453"/>
    <w:rsid w:val="00D55A98"/>
    <w:rsid w:val="00D63EBA"/>
    <w:rsid w:val="00D64ADA"/>
    <w:rsid w:val="00D6599F"/>
    <w:rsid w:val="00D6600E"/>
    <w:rsid w:val="00D66912"/>
    <w:rsid w:val="00D6758D"/>
    <w:rsid w:val="00D70134"/>
    <w:rsid w:val="00D70889"/>
    <w:rsid w:val="00D75F20"/>
    <w:rsid w:val="00D82A67"/>
    <w:rsid w:val="00D84474"/>
    <w:rsid w:val="00D8712F"/>
    <w:rsid w:val="00D90F44"/>
    <w:rsid w:val="00D91567"/>
    <w:rsid w:val="00D958FE"/>
    <w:rsid w:val="00D9766D"/>
    <w:rsid w:val="00DA3B2B"/>
    <w:rsid w:val="00DA4050"/>
    <w:rsid w:val="00DB13FA"/>
    <w:rsid w:val="00DC6920"/>
    <w:rsid w:val="00DC6965"/>
    <w:rsid w:val="00DD22BF"/>
    <w:rsid w:val="00DD2DE0"/>
    <w:rsid w:val="00DD3ACC"/>
    <w:rsid w:val="00DD3E68"/>
    <w:rsid w:val="00DE287E"/>
    <w:rsid w:val="00DE3834"/>
    <w:rsid w:val="00DE5CC6"/>
    <w:rsid w:val="00DE6B59"/>
    <w:rsid w:val="00DE72F9"/>
    <w:rsid w:val="00DF069D"/>
    <w:rsid w:val="00DF15E1"/>
    <w:rsid w:val="00DF2463"/>
    <w:rsid w:val="00DF715C"/>
    <w:rsid w:val="00E00B81"/>
    <w:rsid w:val="00E019D9"/>
    <w:rsid w:val="00E04389"/>
    <w:rsid w:val="00E134D3"/>
    <w:rsid w:val="00E141B2"/>
    <w:rsid w:val="00E1607C"/>
    <w:rsid w:val="00E16C04"/>
    <w:rsid w:val="00E17195"/>
    <w:rsid w:val="00E20EAC"/>
    <w:rsid w:val="00E225AC"/>
    <w:rsid w:val="00E225B3"/>
    <w:rsid w:val="00E24E4D"/>
    <w:rsid w:val="00E2536B"/>
    <w:rsid w:val="00E26691"/>
    <w:rsid w:val="00E26F03"/>
    <w:rsid w:val="00E3745E"/>
    <w:rsid w:val="00E40F3B"/>
    <w:rsid w:val="00E4192E"/>
    <w:rsid w:val="00E44E55"/>
    <w:rsid w:val="00E566A6"/>
    <w:rsid w:val="00E56AD0"/>
    <w:rsid w:val="00E5795D"/>
    <w:rsid w:val="00E619CB"/>
    <w:rsid w:val="00E6346E"/>
    <w:rsid w:val="00E63691"/>
    <w:rsid w:val="00E654D7"/>
    <w:rsid w:val="00E65DE7"/>
    <w:rsid w:val="00E66067"/>
    <w:rsid w:val="00E75F57"/>
    <w:rsid w:val="00E81F0E"/>
    <w:rsid w:val="00E84265"/>
    <w:rsid w:val="00E84553"/>
    <w:rsid w:val="00E85E70"/>
    <w:rsid w:val="00E87337"/>
    <w:rsid w:val="00E87A62"/>
    <w:rsid w:val="00E93DBA"/>
    <w:rsid w:val="00E9454C"/>
    <w:rsid w:val="00E97D30"/>
    <w:rsid w:val="00EA1377"/>
    <w:rsid w:val="00EA15BC"/>
    <w:rsid w:val="00EA1B5A"/>
    <w:rsid w:val="00EA346F"/>
    <w:rsid w:val="00EA6076"/>
    <w:rsid w:val="00EA7D54"/>
    <w:rsid w:val="00EB75DA"/>
    <w:rsid w:val="00EB77E0"/>
    <w:rsid w:val="00EC4DEE"/>
    <w:rsid w:val="00EC7555"/>
    <w:rsid w:val="00ED1895"/>
    <w:rsid w:val="00ED2B70"/>
    <w:rsid w:val="00EE1520"/>
    <w:rsid w:val="00EF4C65"/>
    <w:rsid w:val="00EF5C42"/>
    <w:rsid w:val="00F0095C"/>
    <w:rsid w:val="00F01B87"/>
    <w:rsid w:val="00F025AC"/>
    <w:rsid w:val="00F02B89"/>
    <w:rsid w:val="00F038D0"/>
    <w:rsid w:val="00F0550A"/>
    <w:rsid w:val="00F06186"/>
    <w:rsid w:val="00F10B4E"/>
    <w:rsid w:val="00F15DB3"/>
    <w:rsid w:val="00F1737D"/>
    <w:rsid w:val="00F20119"/>
    <w:rsid w:val="00F21DA1"/>
    <w:rsid w:val="00F24A5B"/>
    <w:rsid w:val="00F25504"/>
    <w:rsid w:val="00F26A82"/>
    <w:rsid w:val="00F27CDD"/>
    <w:rsid w:val="00F332AB"/>
    <w:rsid w:val="00F34F0C"/>
    <w:rsid w:val="00F415A5"/>
    <w:rsid w:val="00F438EB"/>
    <w:rsid w:val="00F47517"/>
    <w:rsid w:val="00F610A7"/>
    <w:rsid w:val="00F64D7B"/>
    <w:rsid w:val="00F64F9E"/>
    <w:rsid w:val="00F71AB4"/>
    <w:rsid w:val="00F71F97"/>
    <w:rsid w:val="00F74CC8"/>
    <w:rsid w:val="00F81071"/>
    <w:rsid w:val="00F83FB0"/>
    <w:rsid w:val="00F9033E"/>
    <w:rsid w:val="00F91315"/>
    <w:rsid w:val="00F97046"/>
    <w:rsid w:val="00FA59A6"/>
    <w:rsid w:val="00FC0204"/>
    <w:rsid w:val="00FC0400"/>
    <w:rsid w:val="00FC2B36"/>
    <w:rsid w:val="00FD1872"/>
    <w:rsid w:val="00FD3E8E"/>
    <w:rsid w:val="00FD413E"/>
    <w:rsid w:val="00FD6067"/>
    <w:rsid w:val="00FE1B77"/>
    <w:rsid w:val="00FE4191"/>
    <w:rsid w:val="00FE5C33"/>
    <w:rsid w:val="00FF30C6"/>
    <w:rsid w:val="00FF78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CBEFDE"/>
  <w15:docId w15:val="{6F3AFA2F-7507-485C-A911-095F25F7EA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0B81"/>
    <w:rPr>
      <w:sz w:val="24"/>
      <w:szCs w:val="24"/>
    </w:rPr>
  </w:style>
  <w:style w:type="paragraph" w:styleId="1">
    <w:name w:val="heading 1"/>
    <w:aliases w:val="Document Header1,H1,Введение...,Б1,Heading 1iz,Б11,Заголовок параграфа (1.),Ариал11,Заголовок 1 абб"/>
    <w:basedOn w:val="a0"/>
    <w:next w:val="a0"/>
    <w:link w:val="10"/>
    <w:uiPriority w:val="9"/>
    <w:qFormat/>
    <w:rsid w:val="00DE72F9"/>
    <w:pPr>
      <w:keepNext/>
      <w:spacing w:before="240" w:after="60"/>
      <w:outlineLvl w:val="0"/>
    </w:pPr>
    <w:rPr>
      <w:rFonts w:ascii="Cambria" w:hAnsi="Cambria"/>
      <w:b/>
      <w:bCs/>
      <w:kern w:val="32"/>
      <w:sz w:val="32"/>
      <w:szCs w:val="32"/>
      <w:lang w:val="x-none" w:eastAsia="x-none"/>
    </w:rPr>
  </w:style>
  <w:style w:type="paragraph" w:styleId="2">
    <w:name w:val="heading 2"/>
    <w:aliases w:val="Заголовок 2 Знак,2,Заголовок 2 Знак1,2 Знак,H2,h2,Б2,RTC,iz2,H2 Знак,Заголовок 21,Numbered text 3,HD2,heading 2,Heading 2 Hidden,Раздел Знак,Заголовок 2 Знак Знак,Level 2 Topic Heading,H21,Major,CHS,H2-Heading 2,l2,Header2,22,heading2,list2"/>
    <w:basedOn w:val="a0"/>
    <w:next w:val="a0"/>
    <w:link w:val="22"/>
    <w:uiPriority w:val="9"/>
    <w:qFormat/>
    <w:rsid w:val="00DE72F9"/>
    <w:pPr>
      <w:keepNext/>
      <w:spacing w:before="240" w:after="60"/>
      <w:outlineLvl w:val="1"/>
    </w:pPr>
    <w:rPr>
      <w:rFonts w:ascii="Cambria" w:hAnsi="Cambria"/>
      <w:b/>
      <w:bCs/>
      <w:i/>
      <w:iCs/>
      <w:sz w:val="28"/>
      <w:szCs w:val="28"/>
      <w:lang w:val="x-none" w:eastAsia="x-none"/>
    </w:rPr>
  </w:style>
  <w:style w:type="paragraph" w:styleId="3">
    <w:name w:val="heading 3"/>
    <w:basedOn w:val="a0"/>
    <w:next w:val="a0"/>
    <w:link w:val="30"/>
    <w:uiPriority w:val="9"/>
    <w:qFormat/>
    <w:rsid w:val="00DE72F9"/>
    <w:pPr>
      <w:keepNext/>
      <w:spacing w:before="240" w:after="60"/>
      <w:outlineLvl w:val="2"/>
    </w:pPr>
    <w:rPr>
      <w:rFonts w:ascii="Cambria" w:hAnsi="Cambria"/>
      <w:b/>
      <w:bCs/>
      <w:sz w:val="26"/>
      <w:szCs w:val="26"/>
      <w:lang w:val="x-none" w:eastAsia="x-none"/>
    </w:rPr>
  </w:style>
  <w:style w:type="paragraph" w:styleId="4">
    <w:name w:val="heading 4"/>
    <w:basedOn w:val="a0"/>
    <w:next w:val="a0"/>
    <w:link w:val="40"/>
    <w:uiPriority w:val="9"/>
    <w:qFormat/>
    <w:rsid w:val="00DE72F9"/>
    <w:pPr>
      <w:keepNext/>
      <w:spacing w:before="240" w:after="60"/>
      <w:outlineLvl w:val="3"/>
    </w:pPr>
    <w:rPr>
      <w:rFonts w:ascii="Calibri" w:hAnsi="Calibri"/>
      <w:b/>
      <w:bCs/>
      <w:sz w:val="28"/>
      <w:szCs w:val="28"/>
      <w:lang w:val="x-none" w:eastAsia="x-none"/>
    </w:rPr>
  </w:style>
  <w:style w:type="paragraph" w:styleId="5">
    <w:name w:val="heading 5"/>
    <w:basedOn w:val="a0"/>
    <w:next w:val="a0"/>
    <w:link w:val="50"/>
    <w:uiPriority w:val="9"/>
    <w:qFormat/>
    <w:rsid w:val="00DE72F9"/>
    <w:pPr>
      <w:spacing w:before="240" w:after="60"/>
      <w:outlineLvl w:val="4"/>
    </w:pPr>
    <w:rPr>
      <w:rFonts w:ascii="Calibri" w:hAnsi="Calibri"/>
      <w:b/>
      <w:bCs/>
      <w:i/>
      <w:iCs/>
      <w:sz w:val="26"/>
      <w:szCs w:val="26"/>
      <w:lang w:val="x-none" w:eastAsia="x-none"/>
    </w:rPr>
  </w:style>
  <w:style w:type="paragraph" w:styleId="6">
    <w:name w:val="heading 6"/>
    <w:basedOn w:val="a0"/>
    <w:next w:val="a0"/>
    <w:link w:val="60"/>
    <w:uiPriority w:val="9"/>
    <w:qFormat/>
    <w:rsid w:val="00DE72F9"/>
    <w:pPr>
      <w:spacing w:before="240" w:after="60"/>
      <w:outlineLvl w:val="5"/>
    </w:pPr>
    <w:rPr>
      <w:rFonts w:ascii="Calibri" w:hAnsi="Calibri"/>
      <w:b/>
      <w:bCs/>
      <w:sz w:val="20"/>
      <w:szCs w:val="20"/>
      <w:lang w:val="x-none" w:eastAsia="x-none"/>
    </w:rPr>
  </w:style>
  <w:style w:type="paragraph" w:styleId="7">
    <w:name w:val="heading 7"/>
    <w:basedOn w:val="a0"/>
    <w:next w:val="a0"/>
    <w:link w:val="70"/>
    <w:uiPriority w:val="9"/>
    <w:qFormat/>
    <w:rsid w:val="00DE72F9"/>
    <w:pPr>
      <w:spacing w:before="240" w:after="60"/>
      <w:outlineLvl w:val="6"/>
    </w:pPr>
    <w:rPr>
      <w:rFonts w:ascii="Calibri" w:hAnsi="Calibri"/>
      <w:lang w:val="x-none" w:eastAsia="x-none"/>
    </w:rPr>
  </w:style>
  <w:style w:type="paragraph" w:styleId="8">
    <w:name w:val="heading 8"/>
    <w:basedOn w:val="a0"/>
    <w:next w:val="a0"/>
    <w:link w:val="80"/>
    <w:uiPriority w:val="9"/>
    <w:qFormat/>
    <w:rsid w:val="00DE72F9"/>
    <w:pPr>
      <w:spacing w:before="240" w:after="60"/>
      <w:outlineLvl w:val="7"/>
    </w:pPr>
    <w:rPr>
      <w:rFonts w:ascii="Calibri" w:hAnsi="Calibri"/>
      <w:i/>
      <w:iCs/>
      <w:lang w:val="x-none" w:eastAsia="x-none"/>
    </w:rPr>
  </w:style>
  <w:style w:type="paragraph" w:styleId="9">
    <w:name w:val="heading 9"/>
    <w:basedOn w:val="a0"/>
    <w:next w:val="a0"/>
    <w:link w:val="90"/>
    <w:uiPriority w:val="9"/>
    <w:qFormat/>
    <w:rsid w:val="00DE72F9"/>
    <w:pPr>
      <w:spacing w:before="240" w:after="60"/>
      <w:outlineLvl w:val="8"/>
    </w:pPr>
    <w:rPr>
      <w:rFonts w:ascii="Cambria" w:hAnsi="Cambria"/>
      <w:sz w:val="20"/>
      <w:szCs w:val="20"/>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
    <w:link w:val="1"/>
    <w:uiPriority w:val="9"/>
    <w:rPr>
      <w:rFonts w:ascii="Cambria" w:eastAsia="Times New Roman" w:hAnsi="Cambria" w:cs="Times New Roman"/>
      <w:b/>
      <w:bCs/>
      <w:kern w:val="32"/>
      <w:sz w:val="32"/>
      <w:szCs w:val="32"/>
    </w:rPr>
  </w:style>
  <w:style w:type="character" w:customStyle="1" w:styleId="22">
    <w:name w:val="Заголовок 2 Знак2"/>
    <w:aliases w:val="Заголовок 2 Знак Знак1,2 Знак1,Заголовок 2 Знак1 Знак,2 Знак Знак,H2 Знак1,h2 Знак,Б2 Знак,RTC Знак,iz2 Знак,H2 Знак Знак,Заголовок 21 Знак,Numbered text 3 Знак,HD2 Знак,heading 2 Знак,Heading 2 Hidden Знак,Раздел Знак Знак,H21 Знак"/>
    <w:link w:val="2"/>
    <w:uiPriority w:val="9"/>
    <w:semiHidden/>
    <w:rPr>
      <w:rFonts w:ascii="Cambria" w:eastAsia="Times New Roman" w:hAnsi="Cambria" w:cs="Times New Roman"/>
      <w:b/>
      <w:bCs/>
      <w:i/>
      <w:iCs/>
      <w:sz w:val="28"/>
      <w:szCs w:val="28"/>
    </w:rPr>
  </w:style>
  <w:style w:type="character" w:customStyle="1" w:styleId="30">
    <w:name w:val="Заголовок 3 Знак"/>
    <w:link w:val="3"/>
    <w:uiPriority w:val="9"/>
    <w:semiHidden/>
    <w:rPr>
      <w:rFonts w:ascii="Cambria" w:eastAsia="Times New Roman" w:hAnsi="Cambria" w:cs="Times New Roman"/>
      <w:b/>
      <w:bCs/>
      <w:sz w:val="26"/>
      <w:szCs w:val="26"/>
    </w:rPr>
  </w:style>
  <w:style w:type="character" w:customStyle="1" w:styleId="40">
    <w:name w:val="Заголовок 4 Знак"/>
    <w:link w:val="4"/>
    <w:uiPriority w:val="9"/>
    <w:semiHidden/>
    <w:rPr>
      <w:rFonts w:ascii="Calibri" w:eastAsia="Times New Roman" w:hAnsi="Calibri" w:cs="Times New Roman"/>
      <w:b/>
      <w:bCs/>
      <w:sz w:val="28"/>
      <w:szCs w:val="28"/>
    </w:rPr>
  </w:style>
  <w:style w:type="character" w:customStyle="1" w:styleId="50">
    <w:name w:val="Заголовок 5 Знак"/>
    <w:link w:val="5"/>
    <w:uiPriority w:val="9"/>
    <w:semiHidden/>
    <w:rPr>
      <w:rFonts w:ascii="Calibri" w:eastAsia="Times New Roman" w:hAnsi="Calibri" w:cs="Times New Roman"/>
      <w:b/>
      <w:bCs/>
      <w:i/>
      <w:iCs/>
      <w:sz w:val="26"/>
      <w:szCs w:val="26"/>
    </w:rPr>
  </w:style>
  <w:style w:type="character" w:customStyle="1" w:styleId="60">
    <w:name w:val="Заголовок 6 Знак"/>
    <w:link w:val="6"/>
    <w:uiPriority w:val="9"/>
    <w:semiHidden/>
    <w:rPr>
      <w:rFonts w:ascii="Calibri" w:eastAsia="Times New Roman" w:hAnsi="Calibri" w:cs="Times New Roman"/>
      <w:b/>
      <w:bCs/>
    </w:rPr>
  </w:style>
  <w:style w:type="character" w:customStyle="1" w:styleId="70">
    <w:name w:val="Заголовок 7 Знак"/>
    <w:link w:val="7"/>
    <w:uiPriority w:val="9"/>
    <w:semiHidden/>
    <w:rPr>
      <w:rFonts w:ascii="Calibri" w:eastAsia="Times New Roman" w:hAnsi="Calibri" w:cs="Times New Roman"/>
      <w:sz w:val="24"/>
      <w:szCs w:val="24"/>
    </w:rPr>
  </w:style>
  <w:style w:type="character" w:customStyle="1" w:styleId="80">
    <w:name w:val="Заголовок 8 Знак"/>
    <w:link w:val="8"/>
    <w:uiPriority w:val="9"/>
    <w:semiHidden/>
    <w:rPr>
      <w:rFonts w:ascii="Calibri" w:eastAsia="Times New Roman" w:hAnsi="Calibri" w:cs="Times New Roman"/>
      <w:i/>
      <w:iCs/>
      <w:sz w:val="24"/>
      <w:szCs w:val="24"/>
    </w:rPr>
  </w:style>
  <w:style w:type="character" w:customStyle="1" w:styleId="90">
    <w:name w:val="Заголовок 9 Знак"/>
    <w:link w:val="9"/>
    <w:uiPriority w:val="9"/>
    <w:semiHidden/>
    <w:rPr>
      <w:rFonts w:ascii="Cambria" w:eastAsia="Times New Roman" w:hAnsi="Cambria" w:cs="Times New Roman"/>
    </w:rPr>
  </w:style>
  <w:style w:type="table" w:styleId="a4">
    <w:name w:val="Table Grid"/>
    <w:basedOn w:val="a2"/>
    <w:uiPriority w:val="99"/>
    <w:rsid w:val="00056A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rsid w:val="009C5391"/>
    <w:rPr>
      <w:rFonts w:ascii="Tahoma" w:hAnsi="Tahoma"/>
      <w:sz w:val="16"/>
      <w:szCs w:val="16"/>
      <w:lang w:val="x-none" w:eastAsia="x-none"/>
    </w:rPr>
  </w:style>
  <w:style w:type="character" w:customStyle="1" w:styleId="a6">
    <w:name w:val="Текст выноски Знак"/>
    <w:link w:val="a5"/>
    <w:uiPriority w:val="99"/>
    <w:semiHidden/>
    <w:rPr>
      <w:rFonts w:ascii="Tahoma" w:hAnsi="Tahoma" w:cs="Tahoma"/>
      <w:sz w:val="16"/>
      <w:szCs w:val="16"/>
    </w:rPr>
  </w:style>
  <w:style w:type="paragraph" w:styleId="HTML">
    <w:name w:val="HTML Address"/>
    <w:basedOn w:val="a0"/>
    <w:link w:val="HTML0"/>
    <w:uiPriority w:val="99"/>
    <w:rsid w:val="00DE72F9"/>
    <w:rPr>
      <w:i/>
      <w:iCs/>
      <w:lang w:val="x-none" w:eastAsia="x-none"/>
    </w:rPr>
  </w:style>
  <w:style w:type="character" w:customStyle="1" w:styleId="HTML0">
    <w:name w:val="Адрес HTML Знак"/>
    <w:link w:val="HTML"/>
    <w:uiPriority w:val="99"/>
    <w:semiHidden/>
    <w:rPr>
      <w:i/>
      <w:iCs/>
      <w:sz w:val="24"/>
      <w:szCs w:val="24"/>
    </w:rPr>
  </w:style>
  <w:style w:type="paragraph" w:styleId="a7">
    <w:name w:val="envelope address"/>
    <w:basedOn w:val="a0"/>
    <w:uiPriority w:val="99"/>
    <w:rsid w:val="00DE72F9"/>
    <w:pPr>
      <w:framePr w:w="7920" w:h="1980" w:hRule="exact" w:hSpace="180" w:wrap="auto" w:hAnchor="page" w:xAlign="center" w:yAlign="bottom"/>
      <w:ind w:left="2880"/>
    </w:pPr>
    <w:rPr>
      <w:rFonts w:ascii="Arial" w:hAnsi="Arial" w:cs="Arial"/>
    </w:rPr>
  </w:style>
  <w:style w:type="paragraph" w:styleId="a8">
    <w:name w:val="header"/>
    <w:basedOn w:val="a0"/>
    <w:link w:val="a9"/>
    <w:uiPriority w:val="99"/>
    <w:rsid w:val="00DE72F9"/>
    <w:pPr>
      <w:tabs>
        <w:tab w:val="center" w:pos="4677"/>
        <w:tab w:val="right" w:pos="9355"/>
      </w:tabs>
    </w:pPr>
    <w:rPr>
      <w:lang w:val="x-none" w:eastAsia="x-none"/>
    </w:rPr>
  </w:style>
  <w:style w:type="character" w:customStyle="1" w:styleId="a9">
    <w:name w:val="Верхний колонтитул Знак"/>
    <w:link w:val="a8"/>
    <w:uiPriority w:val="99"/>
    <w:semiHidden/>
    <w:rPr>
      <w:sz w:val="24"/>
      <w:szCs w:val="24"/>
    </w:rPr>
  </w:style>
  <w:style w:type="paragraph" w:styleId="aa">
    <w:name w:val="Date"/>
    <w:basedOn w:val="a0"/>
    <w:next w:val="a0"/>
    <w:link w:val="ab"/>
    <w:uiPriority w:val="99"/>
    <w:rsid w:val="00DE72F9"/>
    <w:rPr>
      <w:lang w:val="x-none" w:eastAsia="x-none"/>
    </w:rPr>
  </w:style>
  <w:style w:type="character" w:customStyle="1" w:styleId="ab">
    <w:name w:val="Дата Знак"/>
    <w:link w:val="aa"/>
    <w:uiPriority w:val="99"/>
    <w:semiHidden/>
    <w:rPr>
      <w:sz w:val="24"/>
      <w:szCs w:val="24"/>
    </w:rPr>
  </w:style>
  <w:style w:type="paragraph" w:styleId="ac">
    <w:name w:val="Note Heading"/>
    <w:basedOn w:val="a0"/>
    <w:next w:val="a0"/>
    <w:link w:val="ad"/>
    <w:uiPriority w:val="99"/>
    <w:rsid w:val="00DE72F9"/>
    <w:rPr>
      <w:lang w:val="x-none" w:eastAsia="x-none"/>
    </w:rPr>
  </w:style>
  <w:style w:type="character" w:customStyle="1" w:styleId="ad">
    <w:name w:val="Заголовок записки Знак"/>
    <w:link w:val="ac"/>
    <w:uiPriority w:val="99"/>
    <w:semiHidden/>
    <w:rPr>
      <w:sz w:val="24"/>
      <w:szCs w:val="24"/>
    </w:rPr>
  </w:style>
  <w:style w:type="paragraph" w:styleId="ae">
    <w:name w:val="toa heading"/>
    <w:basedOn w:val="a0"/>
    <w:next w:val="a0"/>
    <w:uiPriority w:val="99"/>
    <w:semiHidden/>
    <w:rsid w:val="00DE72F9"/>
    <w:pPr>
      <w:spacing w:before="120"/>
    </w:pPr>
    <w:rPr>
      <w:rFonts w:ascii="Arial" w:hAnsi="Arial" w:cs="Arial"/>
      <w:b/>
      <w:bCs/>
    </w:rPr>
  </w:style>
  <w:style w:type="paragraph" w:styleId="af">
    <w:name w:val="Body Text"/>
    <w:basedOn w:val="a0"/>
    <w:link w:val="af0"/>
    <w:uiPriority w:val="99"/>
    <w:rsid w:val="00DE72F9"/>
    <w:pPr>
      <w:spacing w:after="120"/>
    </w:pPr>
    <w:rPr>
      <w:lang w:val="x-none" w:eastAsia="x-none"/>
    </w:rPr>
  </w:style>
  <w:style w:type="character" w:customStyle="1" w:styleId="af0">
    <w:name w:val="Основной текст Знак"/>
    <w:link w:val="af"/>
    <w:uiPriority w:val="99"/>
    <w:semiHidden/>
    <w:rPr>
      <w:sz w:val="24"/>
      <w:szCs w:val="24"/>
    </w:rPr>
  </w:style>
  <w:style w:type="paragraph" w:styleId="af1">
    <w:name w:val="Body Text First Indent"/>
    <w:basedOn w:val="af"/>
    <w:link w:val="af2"/>
    <w:uiPriority w:val="99"/>
    <w:rsid w:val="00DE72F9"/>
    <w:pPr>
      <w:ind w:firstLine="210"/>
    </w:pPr>
  </w:style>
  <w:style w:type="character" w:customStyle="1" w:styleId="af2">
    <w:name w:val="Красная строка Знак"/>
    <w:basedOn w:val="af0"/>
    <w:link w:val="af1"/>
    <w:uiPriority w:val="99"/>
    <w:semiHidden/>
    <w:rPr>
      <w:sz w:val="24"/>
      <w:szCs w:val="24"/>
    </w:rPr>
  </w:style>
  <w:style w:type="paragraph" w:styleId="af3">
    <w:name w:val="Body Text Indent"/>
    <w:basedOn w:val="a0"/>
    <w:link w:val="af4"/>
    <w:uiPriority w:val="99"/>
    <w:rsid w:val="00DE72F9"/>
    <w:pPr>
      <w:spacing w:after="120"/>
      <w:ind w:left="283"/>
    </w:pPr>
    <w:rPr>
      <w:lang w:val="x-none" w:eastAsia="x-none"/>
    </w:rPr>
  </w:style>
  <w:style w:type="character" w:customStyle="1" w:styleId="af4">
    <w:name w:val="Основной текст с отступом Знак"/>
    <w:link w:val="af3"/>
    <w:uiPriority w:val="99"/>
    <w:semiHidden/>
    <w:rPr>
      <w:sz w:val="24"/>
      <w:szCs w:val="24"/>
    </w:rPr>
  </w:style>
  <w:style w:type="paragraph" w:styleId="20">
    <w:name w:val="Body Text First Indent 2"/>
    <w:basedOn w:val="af3"/>
    <w:link w:val="21"/>
    <w:uiPriority w:val="99"/>
    <w:rsid w:val="00DE72F9"/>
    <w:pPr>
      <w:ind w:firstLine="210"/>
    </w:pPr>
  </w:style>
  <w:style w:type="character" w:customStyle="1" w:styleId="21">
    <w:name w:val="Красная строка 2 Знак"/>
    <w:basedOn w:val="af4"/>
    <w:link w:val="20"/>
    <w:uiPriority w:val="99"/>
    <w:semiHidden/>
    <w:rPr>
      <w:sz w:val="24"/>
      <w:szCs w:val="24"/>
    </w:rPr>
  </w:style>
  <w:style w:type="paragraph" w:styleId="af5">
    <w:name w:val="List Bullet"/>
    <w:basedOn w:val="a0"/>
    <w:uiPriority w:val="99"/>
    <w:rsid w:val="00DE72F9"/>
    <w:pPr>
      <w:tabs>
        <w:tab w:val="num" w:pos="360"/>
      </w:tabs>
      <w:ind w:left="360" w:hanging="360"/>
    </w:pPr>
  </w:style>
  <w:style w:type="paragraph" w:styleId="23">
    <w:name w:val="List Bullet 2"/>
    <w:basedOn w:val="a0"/>
    <w:uiPriority w:val="99"/>
    <w:rsid w:val="00DE72F9"/>
    <w:pPr>
      <w:tabs>
        <w:tab w:val="num" w:pos="643"/>
      </w:tabs>
      <w:ind w:left="643" w:hanging="360"/>
    </w:pPr>
  </w:style>
  <w:style w:type="paragraph" w:styleId="31">
    <w:name w:val="List Bullet 3"/>
    <w:basedOn w:val="a0"/>
    <w:uiPriority w:val="99"/>
    <w:rsid w:val="00DE72F9"/>
    <w:pPr>
      <w:tabs>
        <w:tab w:val="num" w:pos="926"/>
      </w:tabs>
      <w:ind w:left="926" w:hanging="360"/>
    </w:pPr>
  </w:style>
  <w:style w:type="paragraph" w:styleId="41">
    <w:name w:val="List Bullet 4"/>
    <w:basedOn w:val="a0"/>
    <w:uiPriority w:val="99"/>
    <w:rsid w:val="00DE72F9"/>
    <w:pPr>
      <w:tabs>
        <w:tab w:val="num" w:pos="1209"/>
      </w:tabs>
      <w:ind w:left="1209" w:hanging="360"/>
    </w:pPr>
  </w:style>
  <w:style w:type="paragraph" w:styleId="51">
    <w:name w:val="List Bullet 5"/>
    <w:basedOn w:val="a0"/>
    <w:uiPriority w:val="99"/>
    <w:rsid w:val="00DE72F9"/>
    <w:pPr>
      <w:tabs>
        <w:tab w:val="num" w:pos="1492"/>
      </w:tabs>
      <w:ind w:left="1492" w:hanging="360"/>
    </w:pPr>
  </w:style>
  <w:style w:type="paragraph" w:styleId="af6">
    <w:name w:val="Title"/>
    <w:basedOn w:val="a0"/>
    <w:link w:val="af7"/>
    <w:uiPriority w:val="10"/>
    <w:qFormat/>
    <w:rsid w:val="00DE72F9"/>
    <w:pPr>
      <w:spacing w:before="240" w:after="60"/>
      <w:jc w:val="center"/>
      <w:outlineLvl w:val="0"/>
    </w:pPr>
    <w:rPr>
      <w:rFonts w:ascii="Cambria" w:hAnsi="Cambria"/>
      <w:b/>
      <w:bCs/>
      <w:kern w:val="28"/>
      <w:sz w:val="32"/>
      <w:szCs w:val="32"/>
      <w:lang w:val="x-none" w:eastAsia="x-none"/>
    </w:rPr>
  </w:style>
  <w:style w:type="character" w:customStyle="1" w:styleId="af7">
    <w:name w:val="Заголовок Знак"/>
    <w:link w:val="af6"/>
    <w:uiPriority w:val="10"/>
    <w:rPr>
      <w:rFonts w:ascii="Cambria" w:eastAsia="Times New Roman" w:hAnsi="Cambria" w:cs="Times New Roman"/>
      <w:b/>
      <w:bCs/>
      <w:kern w:val="28"/>
      <w:sz w:val="32"/>
      <w:szCs w:val="32"/>
    </w:rPr>
  </w:style>
  <w:style w:type="paragraph" w:styleId="af8">
    <w:name w:val="caption"/>
    <w:basedOn w:val="a0"/>
    <w:next w:val="a0"/>
    <w:uiPriority w:val="99"/>
    <w:qFormat/>
    <w:rsid w:val="00DE72F9"/>
    <w:rPr>
      <w:b/>
      <w:bCs/>
      <w:sz w:val="20"/>
      <w:szCs w:val="20"/>
    </w:rPr>
  </w:style>
  <w:style w:type="paragraph" w:styleId="af9">
    <w:name w:val="footer"/>
    <w:basedOn w:val="a0"/>
    <w:link w:val="afa"/>
    <w:uiPriority w:val="99"/>
    <w:rsid w:val="00DE72F9"/>
    <w:pPr>
      <w:tabs>
        <w:tab w:val="center" w:pos="4677"/>
        <w:tab w:val="right" w:pos="9355"/>
      </w:tabs>
    </w:pPr>
    <w:rPr>
      <w:lang w:val="x-none" w:eastAsia="x-none"/>
    </w:rPr>
  </w:style>
  <w:style w:type="character" w:customStyle="1" w:styleId="afa">
    <w:name w:val="Нижний колонтитул Знак"/>
    <w:link w:val="af9"/>
    <w:uiPriority w:val="99"/>
    <w:semiHidden/>
    <w:rPr>
      <w:sz w:val="24"/>
      <w:szCs w:val="24"/>
    </w:rPr>
  </w:style>
  <w:style w:type="paragraph" w:styleId="afb">
    <w:name w:val="List Number"/>
    <w:basedOn w:val="a0"/>
    <w:uiPriority w:val="99"/>
    <w:rsid w:val="00DE72F9"/>
    <w:pPr>
      <w:tabs>
        <w:tab w:val="num" w:pos="360"/>
      </w:tabs>
      <w:ind w:left="360" w:hanging="360"/>
    </w:pPr>
  </w:style>
  <w:style w:type="paragraph" w:styleId="24">
    <w:name w:val="List Number 2"/>
    <w:basedOn w:val="a0"/>
    <w:uiPriority w:val="99"/>
    <w:rsid w:val="00DE72F9"/>
    <w:pPr>
      <w:tabs>
        <w:tab w:val="num" w:pos="643"/>
      </w:tabs>
      <w:ind w:left="643" w:hanging="360"/>
    </w:pPr>
  </w:style>
  <w:style w:type="paragraph" w:styleId="32">
    <w:name w:val="List Number 3"/>
    <w:basedOn w:val="a0"/>
    <w:uiPriority w:val="99"/>
    <w:rsid w:val="00DE72F9"/>
    <w:pPr>
      <w:tabs>
        <w:tab w:val="num" w:pos="926"/>
      </w:tabs>
      <w:ind w:left="926" w:hanging="360"/>
    </w:pPr>
  </w:style>
  <w:style w:type="paragraph" w:styleId="42">
    <w:name w:val="List Number 4"/>
    <w:basedOn w:val="a0"/>
    <w:uiPriority w:val="99"/>
    <w:rsid w:val="00DE72F9"/>
    <w:pPr>
      <w:tabs>
        <w:tab w:val="num" w:pos="1209"/>
      </w:tabs>
      <w:ind w:left="1209" w:hanging="360"/>
    </w:pPr>
  </w:style>
  <w:style w:type="paragraph" w:styleId="52">
    <w:name w:val="List Number 5"/>
    <w:basedOn w:val="a0"/>
    <w:uiPriority w:val="99"/>
    <w:rsid w:val="00DE72F9"/>
    <w:pPr>
      <w:tabs>
        <w:tab w:val="num" w:pos="1492"/>
      </w:tabs>
      <w:ind w:left="1492" w:hanging="360"/>
    </w:pPr>
  </w:style>
  <w:style w:type="paragraph" w:styleId="25">
    <w:name w:val="envelope return"/>
    <w:basedOn w:val="a0"/>
    <w:uiPriority w:val="99"/>
    <w:rsid w:val="00DE72F9"/>
    <w:rPr>
      <w:rFonts w:ascii="Arial" w:hAnsi="Arial" w:cs="Arial"/>
      <w:sz w:val="20"/>
      <w:szCs w:val="20"/>
    </w:rPr>
  </w:style>
  <w:style w:type="paragraph" w:styleId="afc">
    <w:name w:val="Normal (Web)"/>
    <w:basedOn w:val="a0"/>
    <w:uiPriority w:val="99"/>
    <w:rsid w:val="00DE72F9"/>
  </w:style>
  <w:style w:type="paragraph" w:styleId="afd">
    <w:name w:val="Normal Indent"/>
    <w:basedOn w:val="a0"/>
    <w:uiPriority w:val="99"/>
    <w:rsid w:val="00DE72F9"/>
    <w:pPr>
      <w:ind w:left="708"/>
    </w:pPr>
  </w:style>
  <w:style w:type="paragraph" w:styleId="11">
    <w:name w:val="toc 1"/>
    <w:basedOn w:val="a0"/>
    <w:next w:val="a0"/>
    <w:autoRedefine/>
    <w:uiPriority w:val="99"/>
    <w:semiHidden/>
    <w:rsid w:val="00DE72F9"/>
  </w:style>
  <w:style w:type="paragraph" w:styleId="26">
    <w:name w:val="toc 2"/>
    <w:basedOn w:val="a0"/>
    <w:next w:val="a0"/>
    <w:autoRedefine/>
    <w:uiPriority w:val="99"/>
    <w:semiHidden/>
    <w:rsid w:val="00DE72F9"/>
    <w:pPr>
      <w:ind w:left="240"/>
    </w:pPr>
  </w:style>
  <w:style w:type="paragraph" w:styleId="33">
    <w:name w:val="toc 3"/>
    <w:basedOn w:val="a0"/>
    <w:next w:val="a0"/>
    <w:autoRedefine/>
    <w:uiPriority w:val="99"/>
    <w:semiHidden/>
    <w:rsid w:val="00DE72F9"/>
    <w:pPr>
      <w:ind w:left="480"/>
    </w:pPr>
  </w:style>
  <w:style w:type="paragraph" w:styleId="43">
    <w:name w:val="toc 4"/>
    <w:basedOn w:val="a0"/>
    <w:next w:val="a0"/>
    <w:autoRedefine/>
    <w:uiPriority w:val="99"/>
    <w:semiHidden/>
    <w:rsid w:val="00DE72F9"/>
    <w:pPr>
      <w:ind w:left="720"/>
    </w:pPr>
  </w:style>
  <w:style w:type="paragraph" w:styleId="53">
    <w:name w:val="toc 5"/>
    <w:basedOn w:val="a0"/>
    <w:next w:val="a0"/>
    <w:autoRedefine/>
    <w:uiPriority w:val="99"/>
    <w:semiHidden/>
    <w:rsid w:val="00DE72F9"/>
    <w:pPr>
      <w:ind w:left="960"/>
    </w:pPr>
  </w:style>
  <w:style w:type="paragraph" w:styleId="61">
    <w:name w:val="toc 6"/>
    <w:basedOn w:val="a0"/>
    <w:next w:val="a0"/>
    <w:autoRedefine/>
    <w:uiPriority w:val="99"/>
    <w:semiHidden/>
    <w:rsid w:val="00DE72F9"/>
    <w:pPr>
      <w:ind w:left="1200"/>
    </w:pPr>
  </w:style>
  <w:style w:type="paragraph" w:styleId="71">
    <w:name w:val="toc 7"/>
    <w:basedOn w:val="a0"/>
    <w:next w:val="a0"/>
    <w:autoRedefine/>
    <w:uiPriority w:val="99"/>
    <w:semiHidden/>
    <w:rsid w:val="00DE72F9"/>
    <w:pPr>
      <w:ind w:left="1440"/>
    </w:pPr>
  </w:style>
  <w:style w:type="paragraph" w:styleId="81">
    <w:name w:val="toc 8"/>
    <w:basedOn w:val="a0"/>
    <w:next w:val="a0"/>
    <w:autoRedefine/>
    <w:uiPriority w:val="99"/>
    <w:semiHidden/>
    <w:rsid w:val="00DE72F9"/>
    <w:pPr>
      <w:ind w:left="1680"/>
    </w:pPr>
  </w:style>
  <w:style w:type="paragraph" w:styleId="91">
    <w:name w:val="toc 9"/>
    <w:basedOn w:val="a0"/>
    <w:next w:val="a0"/>
    <w:autoRedefine/>
    <w:uiPriority w:val="99"/>
    <w:semiHidden/>
    <w:rsid w:val="00DE72F9"/>
    <w:pPr>
      <w:ind w:left="1920"/>
    </w:pPr>
  </w:style>
  <w:style w:type="paragraph" w:styleId="27">
    <w:name w:val="Body Text 2"/>
    <w:basedOn w:val="a0"/>
    <w:link w:val="28"/>
    <w:uiPriority w:val="99"/>
    <w:rsid w:val="00DE72F9"/>
    <w:pPr>
      <w:spacing w:after="120" w:line="480" w:lineRule="auto"/>
    </w:pPr>
    <w:rPr>
      <w:lang w:val="x-none" w:eastAsia="x-none"/>
    </w:rPr>
  </w:style>
  <w:style w:type="character" w:customStyle="1" w:styleId="28">
    <w:name w:val="Основной текст 2 Знак"/>
    <w:link w:val="27"/>
    <w:uiPriority w:val="99"/>
    <w:semiHidden/>
    <w:rPr>
      <w:sz w:val="24"/>
      <w:szCs w:val="24"/>
    </w:rPr>
  </w:style>
  <w:style w:type="paragraph" w:styleId="34">
    <w:name w:val="Body Text 3"/>
    <w:basedOn w:val="a0"/>
    <w:link w:val="35"/>
    <w:uiPriority w:val="99"/>
    <w:rsid w:val="00DE72F9"/>
    <w:pPr>
      <w:spacing w:after="120"/>
    </w:pPr>
    <w:rPr>
      <w:sz w:val="16"/>
      <w:szCs w:val="16"/>
      <w:lang w:val="x-none" w:eastAsia="x-none"/>
    </w:rPr>
  </w:style>
  <w:style w:type="character" w:customStyle="1" w:styleId="35">
    <w:name w:val="Основной текст 3 Знак"/>
    <w:link w:val="34"/>
    <w:uiPriority w:val="99"/>
    <w:semiHidden/>
    <w:rPr>
      <w:sz w:val="16"/>
      <w:szCs w:val="16"/>
    </w:rPr>
  </w:style>
  <w:style w:type="paragraph" w:styleId="29">
    <w:name w:val="Body Text Indent 2"/>
    <w:basedOn w:val="a0"/>
    <w:link w:val="2a"/>
    <w:uiPriority w:val="99"/>
    <w:rsid w:val="00DE72F9"/>
    <w:pPr>
      <w:spacing w:after="120" w:line="480" w:lineRule="auto"/>
      <w:ind w:left="283"/>
    </w:pPr>
    <w:rPr>
      <w:lang w:val="x-none" w:eastAsia="x-none"/>
    </w:rPr>
  </w:style>
  <w:style w:type="character" w:customStyle="1" w:styleId="2a">
    <w:name w:val="Основной текст с отступом 2 Знак"/>
    <w:link w:val="29"/>
    <w:uiPriority w:val="99"/>
    <w:semiHidden/>
    <w:rPr>
      <w:sz w:val="24"/>
      <w:szCs w:val="24"/>
    </w:rPr>
  </w:style>
  <w:style w:type="paragraph" w:styleId="36">
    <w:name w:val="Body Text Indent 3"/>
    <w:basedOn w:val="a0"/>
    <w:link w:val="37"/>
    <w:uiPriority w:val="99"/>
    <w:rsid w:val="00DE72F9"/>
    <w:pPr>
      <w:spacing w:after="120"/>
      <w:ind w:left="283"/>
    </w:pPr>
    <w:rPr>
      <w:sz w:val="16"/>
      <w:szCs w:val="16"/>
      <w:lang w:val="x-none" w:eastAsia="x-none"/>
    </w:rPr>
  </w:style>
  <w:style w:type="character" w:customStyle="1" w:styleId="37">
    <w:name w:val="Основной текст с отступом 3 Знак"/>
    <w:link w:val="36"/>
    <w:uiPriority w:val="99"/>
    <w:semiHidden/>
    <w:rPr>
      <w:sz w:val="16"/>
      <w:szCs w:val="16"/>
    </w:rPr>
  </w:style>
  <w:style w:type="paragraph" w:styleId="afe">
    <w:name w:val="table of figures"/>
    <w:basedOn w:val="a0"/>
    <w:next w:val="a0"/>
    <w:uiPriority w:val="99"/>
    <w:semiHidden/>
    <w:rsid w:val="00DE72F9"/>
  </w:style>
  <w:style w:type="paragraph" w:styleId="aff">
    <w:name w:val="Subtitle"/>
    <w:basedOn w:val="a0"/>
    <w:link w:val="aff0"/>
    <w:uiPriority w:val="11"/>
    <w:qFormat/>
    <w:rsid w:val="00DE72F9"/>
    <w:pPr>
      <w:spacing w:after="60"/>
      <w:jc w:val="center"/>
      <w:outlineLvl w:val="1"/>
    </w:pPr>
    <w:rPr>
      <w:rFonts w:ascii="Cambria" w:hAnsi="Cambria"/>
      <w:lang w:val="x-none" w:eastAsia="x-none"/>
    </w:rPr>
  </w:style>
  <w:style w:type="character" w:customStyle="1" w:styleId="aff0">
    <w:name w:val="Подзаголовок Знак"/>
    <w:link w:val="aff"/>
    <w:uiPriority w:val="11"/>
    <w:rPr>
      <w:rFonts w:ascii="Cambria" w:eastAsia="Times New Roman" w:hAnsi="Cambria" w:cs="Times New Roman"/>
      <w:sz w:val="24"/>
      <w:szCs w:val="24"/>
    </w:rPr>
  </w:style>
  <w:style w:type="paragraph" w:styleId="aff1">
    <w:name w:val="Signature"/>
    <w:basedOn w:val="a0"/>
    <w:link w:val="aff2"/>
    <w:uiPriority w:val="99"/>
    <w:rsid w:val="00DE72F9"/>
    <w:pPr>
      <w:ind w:left="4252"/>
    </w:pPr>
    <w:rPr>
      <w:lang w:val="x-none" w:eastAsia="x-none"/>
    </w:rPr>
  </w:style>
  <w:style w:type="character" w:customStyle="1" w:styleId="aff2">
    <w:name w:val="Подпись Знак"/>
    <w:link w:val="aff1"/>
    <w:uiPriority w:val="99"/>
    <w:semiHidden/>
    <w:rPr>
      <w:sz w:val="24"/>
      <w:szCs w:val="24"/>
    </w:rPr>
  </w:style>
  <w:style w:type="paragraph" w:styleId="aff3">
    <w:name w:val="Salutation"/>
    <w:basedOn w:val="a0"/>
    <w:next w:val="a0"/>
    <w:link w:val="aff4"/>
    <w:uiPriority w:val="99"/>
    <w:rsid w:val="00DE72F9"/>
    <w:rPr>
      <w:lang w:val="x-none" w:eastAsia="x-none"/>
    </w:rPr>
  </w:style>
  <w:style w:type="character" w:customStyle="1" w:styleId="aff4">
    <w:name w:val="Приветствие Знак"/>
    <w:link w:val="aff3"/>
    <w:uiPriority w:val="99"/>
    <w:semiHidden/>
    <w:rPr>
      <w:sz w:val="24"/>
      <w:szCs w:val="24"/>
    </w:rPr>
  </w:style>
  <w:style w:type="paragraph" w:styleId="aff5">
    <w:name w:val="List Continue"/>
    <w:basedOn w:val="a0"/>
    <w:uiPriority w:val="99"/>
    <w:rsid w:val="00DE72F9"/>
    <w:pPr>
      <w:spacing w:after="120"/>
      <w:ind w:left="283"/>
    </w:pPr>
  </w:style>
  <w:style w:type="paragraph" w:styleId="2b">
    <w:name w:val="List Continue 2"/>
    <w:basedOn w:val="a0"/>
    <w:uiPriority w:val="99"/>
    <w:rsid w:val="00DE72F9"/>
    <w:pPr>
      <w:spacing w:after="120"/>
      <w:ind w:left="566"/>
    </w:pPr>
  </w:style>
  <w:style w:type="paragraph" w:styleId="38">
    <w:name w:val="List Continue 3"/>
    <w:basedOn w:val="a0"/>
    <w:uiPriority w:val="99"/>
    <w:rsid w:val="00DE72F9"/>
    <w:pPr>
      <w:spacing w:after="120"/>
      <w:ind w:left="849"/>
    </w:pPr>
  </w:style>
  <w:style w:type="paragraph" w:styleId="44">
    <w:name w:val="List Continue 4"/>
    <w:basedOn w:val="a0"/>
    <w:uiPriority w:val="99"/>
    <w:rsid w:val="00DE72F9"/>
    <w:pPr>
      <w:spacing w:after="120"/>
      <w:ind w:left="1132"/>
    </w:pPr>
  </w:style>
  <w:style w:type="paragraph" w:styleId="54">
    <w:name w:val="List Continue 5"/>
    <w:basedOn w:val="a0"/>
    <w:uiPriority w:val="99"/>
    <w:rsid w:val="00DE72F9"/>
    <w:pPr>
      <w:spacing w:after="120"/>
      <w:ind w:left="1415"/>
    </w:pPr>
  </w:style>
  <w:style w:type="paragraph" w:styleId="aff6">
    <w:name w:val="Closing"/>
    <w:basedOn w:val="a0"/>
    <w:link w:val="aff7"/>
    <w:uiPriority w:val="99"/>
    <w:rsid w:val="00DE72F9"/>
    <w:pPr>
      <w:ind w:left="4252"/>
    </w:pPr>
    <w:rPr>
      <w:lang w:val="x-none" w:eastAsia="x-none"/>
    </w:rPr>
  </w:style>
  <w:style w:type="character" w:customStyle="1" w:styleId="aff7">
    <w:name w:val="Прощание Знак"/>
    <w:link w:val="aff6"/>
    <w:uiPriority w:val="99"/>
    <w:semiHidden/>
    <w:rPr>
      <w:sz w:val="24"/>
      <w:szCs w:val="24"/>
    </w:rPr>
  </w:style>
  <w:style w:type="paragraph" w:styleId="aff8">
    <w:name w:val="List"/>
    <w:basedOn w:val="a0"/>
    <w:uiPriority w:val="99"/>
    <w:rsid w:val="00DE72F9"/>
    <w:pPr>
      <w:ind w:left="283" w:hanging="283"/>
    </w:pPr>
  </w:style>
  <w:style w:type="paragraph" w:styleId="2c">
    <w:name w:val="List 2"/>
    <w:basedOn w:val="a0"/>
    <w:uiPriority w:val="99"/>
    <w:rsid w:val="00DE72F9"/>
    <w:pPr>
      <w:ind w:left="566" w:hanging="283"/>
    </w:pPr>
  </w:style>
  <w:style w:type="paragraph" w:styleId="39">
    <w:name w:val="List 3"/>
    <w:basedOn w:val="a0"/>
    <w:uiPriority w:val="99"/>
    <w:rsid w:val="00DE72F9"/>
    <w:pPr>
      <w:ind w:left="849" w:hanging="283"/>
    </w:pPr>
  </w:style>
  <w:style w:type="paragraph" w:styleId="45">
    <w:name w:val="List 4"/>
    <w:basedOn w:val="a0"/>
    <w:uiPriority w:val="99"/>
    <w:rsid w:val="00DE72F9"/>
    <w:pPr>
      <w:ind w:left="1132" w:hanging="283"/>
    </w:pPr>
  </w:style>
  <w:style w:type="paragraph" w:styleId="55">
    <w:name w:val="List 5"/>
    <w:basedOn w:val="a0"/>
    <w:uiPriority w:val="99"/>
    <w:rsid w:val="00DE72F9"/>
    <w:pPr>
      <w:ind w:left="1415" w:hanging="283"/>
    </w:pPr>
  </w:style>
  <w:style w:type="paragraph" w:styleId="HTML1">
    <w:name w:val="HTML Preformatted"/>
    <w:basedOn w:val="a0"/>
    <w:link w:val="HTML2"/>
    <w:uiPriority w:val="99"/>
    <w:rsid w:val="00DE72F9"/>
    <w:rPr>
      <w:rFonts w:ascii="Courier New" w:hAnsi="Courier New"/>
      <w:sz w:val="20"/>
      <w:szCs w:val="20"/>
      <w:lang w:val="x-none" w:eastAsia="x-none"/>
    </w:rPr>
  </w:style>
  <w:style w:type="character" w:customStyle="1" w:styleId="HTML2">
    <w:name w:val="Стандартный HTML Знак"/>
    <w:link w:val="HTML1"/>
    <w:uiPriority w:val="99"/>
    <w:semiHidden/>
    <w:rPr>
      <w:rFonts w:ascii="Courier New" w:hAnsi="Courier New" w:cs="Courier New"/>
      <w:sz w:val="20"/>
      <w:szCs w:val="20"/>
    </w:rPr>
  </w:style>
  <w:style w:type="paragraph" w:styleId="aff9">
    <w:name w:val="Document Map"/>
    <w:basedOn w:val="a0"/>
    <w:link w:val="affa"/>
    <w:uiPriority w:val="99"/>
    <w:semiHidden/>
    <w:rsid w:val="00DE72F9"/>
    <w:pPr>
      <w:shd w:val="clear" w:color="auto" w:fill="000080"/>
    </w:pPr>
    <w:rPr>
      <w:rFonts w:ascii="Tahoma" w:hAnsi="Tahoma"/>
      <w:sz w:val="16"/>
      <w:szCs w:val="16"/>
      <w:lang w:val="x-none" w:eastAsia="x-none"/>
    </w:rPr>
  </w:style>
  <w:style w:type="character" w:customStyle="1" w:styleId="affa">
    <w:name w:val="Схема документа Знак"/>
    <w:link w:val="aff9"/>
    <w:uiPriority w:val="99"/>
    <w:semiHidden/>
    <w:rPr>
      <w:rFonts w:ascii="Tahoma" w:hAnsi="Tahoma" w:cs="Tahoma"/>
      <w:sz w:val="16"/>
      <w:szCs w:val="16"/>
    </w:rPr>
  </w:style>
  <w:style w:type="paragraph" w:styleId="affb">
    <w:name w:val="table of authorities"/>
    <w:basedOn w:val="a0"/>
    <w:next w:val="a0"/>
    <w:uiPriority w:val="99"/>
    <w:semiHidden/>
    <w:rsid w:val="00DE72F9"/>
    <w:pPr>
      <w:ind w:left="240" w:hanging="240"/>
    </w:pPr>
  </w:style>
  <w:style w:type="paragraph" w:styleId="affc">
    <w:name w:val="Plain Text"/>
    <w:basedOn w:val="a0"/>
    <w:link w:val="affd"/>
    <w:uiPriority w:val="99"/>
    <w:rsid w:val="00DE72F9"/>
    <w:rPr>
      <w:rFonts w:ascii="Courier New" w:hAnsi="Courier New"/>
      <w:sz w:val="20"/>
      <w:szCs w:val="20"/>
      <w:lang w:val="x-none" w:eastAsia="x-none"/>
    </w:rPr>
  </w:style>
  <w:style w:type="character" w:customStyle="1" w:styleId="affd">
    <w:name w:val="Текст Знак"/>
    <w:link w:val="affc"/>
    <w:uiPriority w:val="99"/>
    <w:semiHidden/>
    <w:rPr>
      <w:rFonts w:ascii="Courier New" w:hAnsi="Courier New" w:cs="Courier New"/>
      <w:sz w:val="20"/>
      <w:szCs w:val="20"/>
    </w:rPr>
  </w:style>
  <w:style w:type="paragraph" w:styleId="affe">
    <w:name w:val="endnote text"/>
    <w:basedOn w:val="a0"/>
    <w:link w:val="afff"/>
    <w:uiPriority w:val="99"/>
    <w:semiHidden/>
    <w:rsid w:val="00DE72F9"/>
    <w:rPr>
      <w:sz w:val="20"/>
      <w:szCs w:val="20"/>
      <w:lang w:val="x-none" w:eastAsia="x-none"/>
    </w:rPr>
  </w:style>
  <w:style w:type="character" w:customStyle="1" w:styleId="afff">
    <w:name w:val="Текст концевой сноски Знак"/>
    <w:link w:val="affe"/>
    <w:uiPriority w:val="99"/>
    <w:semiHidden/>
    <w:rPr>
      <w:sz w:val="20"/>
      <w:szCs w:val="20"/>
    </w:rPr>
  </w:style>
  <w:style w:type="paragraph" w:styleId="afff0">
    <w:name w:val="macro"/>
    <w:link w:val="afff1"/>
    <w:uiPriority w:val="99"/>
    <w:semiHidden/>
    <w:rsid w:val="00DE72F9"/>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afff1">
    <w:name w:val="Текст макроса Знак"/>
    <w:link w:val="afff0"/>
    <w:uiPriority w:val="99"/>
    <w:semiHidden/>
    <w:rPr>
      <w:rFonts w:ascii="Courier New" w:hAnsi="Courier New" w:cs="Courier New"/>
      <w:lang w:val="ru-RU" w:eastAsia="ru-RU" w:bidi="ar-SA"/>
    </w:rPr>
  </w:style>
  <w:style w:type="paragraph" w:styleId="afff2">
    <w:name w:val="annotation text"/>
    <w:basedOn w:val="a0"/>
    <w:link w:val="afff3"/>
    <w:uiPriority w:val="99"/>
    <w:semiHidden/>
    <w:rsid w:val="00DE72F9"/>
    <w:rPr>
      <w:sz w:val="20"/>
      <w:szCs w:val="20"/>
      <w:lang w:val="x-none" w:eastAsia="x-none"/>
    </w:rPr>
  </w:style>
  <w:style w:type="character" w:customStyle="1" w:styleId="afff3">
    <w:name w:val="Текст примечания Знак"/>
    <w:link w:val="afff2"/>
    <w:uiPriority w:val="99"/>
    <w:semiHidden/>
    <w:rPr>
      <w:sz w:val="20"/>
      <w:szCs w:val="20"/>
    </w:rPr>
  </w:style>
  <w:style w:type="paragraph" w:styleId="afff4">
    <w:name w:val="footnote text"/>
    <w:basedOn w:val="a0"/>
    <w:link w:val="afff5"/>
    <w:uiPriority w:val="99"/>
    <w:semiHidden/>
    <w:rsid w:val="00DE72F9"/>
    <w:rPr>
      <w:sz w:val="20"/>
      <w:szCs w:val="20"/>
      <w:lang w:val="x-none" w:eastAsia="x-none"/>
    </w:rPr>
  </w:style>
  <w:style w:type="character" w:customStyle="1" w:styleId="afff5">
    <w:name w:val="Текст сноски Знак"/>
    <w:link w:val="afff4"/>
    <w:uiPriority w:val="99"/>
    <w:semiHidden/>
    <w:rPr>
      <w:sz w:val="20"/>
      <w:szCs w:val="20"/>
    </w:rPr>
  </w:style>
  <w:style w:type="paragraph" w:styleId="afff6">
    <w:name w:val="annotation subject"/>
    <w:basedOn w:val="afff2"/>
    <w:next w:val="afff2"/>
    <w:link w:val="afff7"/>
    <w:uiPriority w:val="99"/>
    <w:semiHidden/>
    <w:rsid w:val="00DE72F9"/>
    <w:rPr>
      <w:b/>
      <w:bCs/>
    </w:rPr>
  </w:style>
  <w:style w:type="character" w:customStyle="1" w:styleId="afff7">
    <w:name w:val="Тема примечания Знак"/>
    <w:link w:val="afff6"/>
    <w:uiPriority w:val="99"/>
    <w:semiHidden/>
    <w:rPr>
      <w:b/>
      <w:bCs/>
      <w:sz w:val="20"/>
      <w:szCs w:val="20"/>
    </w:rPr>
  </w:style>
  <w:style w:type="paragraph" w:styleId="12">
    <w:name w:val="index 1"/>
    <w:basedOn w:val="a0"/>
    <w:next w:val="a0"/>
    <w:autoRedefine/>
    <w:uiPriority w:val="99"/>
    <w:semiHidden/>
    <w:rsid w:val="00DE72F9"/>
    <w:pPr>
      <w:ind w:left="240" w:hanging="240"/>
    </w:pPr>
  </w:style>
  <w:style w:type="paragraph" w:styleId="afff8">
    <w:name w:val="index heading"/>
    <w:basedOn w:val="a0"/>
    <w:next w:val="12"/>
    <w:uiPriority w:val="99"/>
    <w:semiHidden/>
    <w:rsid w:val="00DE72F9"/>
    <w:rPr>
      <w:rFonts w:ascii="Arial" w:hAnsi="Arial" w:cs="Arial"/>
      <w:b/>
      <w:bCs/>
    </w:rPr>
  </w:style>
  <w:style w:type="paragraph" w:styleId="2d">
    <w:name w:val="index 2"/>
    <w:basedOn w:val="a0"/>
    <w:next w:val="a0"/>
    <w:autoRedefine/>
    <w:uiPriority w:val="99"/>
    <w:semiHidden/>
    <w:rsid w:val="00DE72F9"/>
    <w:pPr>
      <w:ind w:left="480" w:hanging="240"/>
    </w:pPr>
  </w:style>
  <w:style w:type="paragraph" w:styleId="3a">
    <w:name w:val="index 3"/>
    <w:basedOn w:val="a0"/>
    <w:next w:val="a0"/>
    <w:autoRedefine/>
    <w:uiPriority w:val="99"/>
    <w:semiHidden/>
    <w:rsid w:val="00DE72F9"/>
    <w:pPr>
      <w:ind w:left="720" w:hanging="240"/>
    </w:pPr>
  </w:style>
  <w:style w:type="paragraph" w:styleId="46">
    <w:name w:val="index 4"/>
    <w:basedOn w:val="a0"/>
    <w:next w:val="a0"/>
    <w:autoRedefine/>
    <w:uiPriority w:val="99"/>
    <w:semiHidden/>
    <w:rsid w:val="00DE72F9"/>
    <w:pPr>
      <w:ind w:left="960" w:hanging="240"/>
    </w:pPr>
  </w:style>
  <w:style w:type="paragraph" w:styleId="56">
    <w:name w:val="index 5"/>
    <w:basedOn w:val="a0"/>
    <w:next w:val="a0"/>
    <w:autoRedefine/>
    <w:uiPriority w:val="99"/>
    <w:semiHidden/>
    <w:rsid w:val="00DE72F9"/>
    <w:pPr>
      <w:ind w:left="1200" w:hanging="240"/>
    </w:pPr>
  </w:style>
  <w:style w:type="paragraph" w:styleId="62">
    <w:name w:val="index 6"/>
    <w:basedOn w:val="a0"/>
    <w:next w:val="a0"/>
    <w:autoRedefine/>
    <w:uiPriority w:val="99"/>
    <w:semiHidden/>
    <w:rsid w:val="00DE72F9"/>
    <w:pPr>
      <w:ind w:left="1440" w:hanging="240"/>
    </w:pPr>
  </w:style>
  <w:style w:type="paragraph" w:styleId="72">
    <w:name w:val="index 7"/>
    <w:basedOn w:val="a0"/>
    <w:next w:val="a0"/>
    <w:autoRedefine/>
    <w:uiPriority w:val="99"/>
    <w:semiHidden/>
    <w:rsid w:val="00DE72F9"/>
    <w:pPr>
      <w:ind w:left="1680" w:hanging="240"/>
    </w:pPr>
  </w:style>
  <w:style w:type="paragraph" w:styleId="82">
    <w:name w:val="index 8"/>
    <w:basedOn w:val="a0"/>
    <w:next w:val="a0"/>
    <w:autoRedefine/>
    <w:uiPriority w:val="99"/>
    <w:semiHidden/>
    <w:rsid w:val="00DE72F9"/>
    <w:pPr>
      <w:ind w:left="1920" w:hanging="240"/>
    </w:pPr>
  </w:style>
  <w:style w:type="paragraph" w:styleId="92">
    <w:name w:val="index 9"/>
    <w:basedOn w:val="a0"/>
    <w:next w:val="a0"/>
    <w:autoRedefine/>
    <w:uiPriority w:val="99"/>
    <w:semiHidden/>
    <w:rsid w:val="00DE72F9"/>
    <w:pPr>
      <w:ind w:left="2160" w:hanging="240"/>
    </w:pPr>
  </w:style>
  <w:style w:type="paragraph" w:styleId="afff9">
    <w:name w:val="Block Text"/>
    <w:basedOn w:val="a0"/>
    <w:uiPriority w:val="99"/>
    <w:rsid w:val="00DE72F9"/>
    <w:pPr>
      <w:spacing w:after="120"/>
      <w:ind w:left="1440" w:right="1440"/>
    </w:pPr>
  </w:style>
  <w:style w:type="paragraph" w:styleId="afffa">
    <w:name w:val="Message Header"/>
    <w:basedOn w:val="a0"/>
    <w:link w:val="afffb"/>
    <w:uiPriority w:val="99"/>
    <w:rsid w:val="00DE72F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x-none" w:eastAsia="x-none"/>
    </w:rPr>
  </w:style>
  <w:style w:type="character" w:customStyle="1" w:styleId="afffb">
    <w:name w:val="Шапка Знак"/>
    <w:link w:val="afffa"/>
    <w:uiPriority w:val="99"/>
    <w:semiHidden/>
    <w:rPr>
      <w:rFonts w:ascii="Cambria" w:eastAsia="Times New Roman" w:hAnsi="Cambria" w:cs="Times New Roman"/>
      <w:sz w:val="24"/>
      <w:szCs w:val="24"/>
      <w:shd w:val="pct20" w:color="auto" w:fill="auto"/>
    </w:rPr>
  </w:style>
  <w:style w:type="paragraph" w:styleId="afffc">
    <w:name w:val="E-mail Signature"/>
    <w:basedOn w:val="a0"/>
    <w:link w:val="afffd"/>
    <w:uiPriority w:val="99"/>
    <w:rsid w:val="00DE72F9"/>
    <w:rPr>
      <w:lang w:val="x-none" w:eastAsia="x-none"/>
    </w:rPr>
  </w:style>
  <w:style w:type="character" w:customStyle="1" w:styleId="afffd">
    <w:name w:val="Электронная подпись Знак"/>
    <w:link w:val="afffc"/>
    <w:uiPriority w:val="99"/>
    <w:semiHidden/>
    <w:rPr>
      <w:sz w:val="24"/>
      <w:szCs w:val="24"/>
    </w:rPr>
  </w:style>
  <w:style w:type="paragraph" w:customStyle="1" w:styleId="afffe">
    <w:name w:val="Îáû÷íûé"/>
    <w:uiPriority w:val="99"/>
    <w:rsid w:val="006A0C53"/>
    <w:pPr>
      <w:spacing w:before="60" w:after="60"/>
    </w:pPr>
    <w:rPr>
      <w:rFonts w:ascii="NTTierce" w:hAnsi="NTTierce" w:cs="NTTierce"/>
      <w:sz w:val="24"/>
      <w:szCs w:val="24"/>
      <w:lang w:val="en-GB"/>
    </w:rPr>
  </w:style>
  <w:style w:type="character" w:customStyle="1" w:styleId="title21">
    <w:name w:val="title21"/>
    <w:uiPriority w:val="99"/>
    <w:rsid w:val="006A0C53"/>
    <w:rPr>
      <w:rFonts w:ascii="Arial" w:hAnsi="Arial" w:cs="Arial"/>
      <w:b/>
      <w:bCs/>
      <w:color w:val="auto"/>
      <w:sz w:val="24"/>
      <w:szCs w:val="24"/>
    </w:rPr>
  </w:style>
  <w:style w:type="character" w:customStyle="1" w:styleId="fdwlist">
    <w:name w:val="f_dw_list"/>
    <w:basedOn w:val="a1"/>
    <w:qFormat/>
    <w:rsid w:val="00273DED"/>
  </w:style>
  <w:style w:type="paragraph" w:customStyle="1" w:styleId="ConsPlusNormal">
    <w:name w:val="ConsPlusNormal"/>
    <w:rsid w:val="00597D6B"/>
    <w:pPr>
      <w:autoSpaceDE w:val="0"/>
      <w:autoSpaceDN w:val="0"/>
      <w:adjustRightInd w:val="0"/>
      <w:ind w:firstLine="720"/>
    </w:pPr>
    <w:rPr>
      <w:rFonts w:ascii="Arial" w:hAnsi="Arial" w:cs="Arial"/>
      <w:sz w:val="28"/>
      <w:szCs w:val="28"/>
    </w:rPr>
  </w:style>
  <w:style w:type="character" w:styleId="affff">
    <w:name w:val="annotation reference"/>
    <w:qFormat/>
    <w:rsid w:val="00597D6B"/>
    <w:rPr>
      <w:sz w:val="16"/>
      <w:szCs w:val="16"/>
    </w:rPr>
  </w:style>
  <w:style w:type="paragraph" w:customStyle="1" w:styleId="affff0">
    <w:name w:val="Пункт"/>
    <w:basedOn w:val="af"/>
    <w:link w:val="13"/>
    <w:rsid w:val="004823F8"/>
    <w:pPr>
      <w:tabs>
        <w:tab w:val="num" w:pos="851"/>
      </w:tabs>
      <w:spacing w:after="0" w:line="360" w:lineRule="auto"/>
      <w:ind w:left="851" w:hanging="851"/>
      <w:jc w:val="both"/>
    </w:pPr>
    <w:rPr>
      <w:sz w:val="28"/>
      <w:szCs w:val="20"/>
      <w:lang w:val="ru-RU" w:eastAsia="ru-RU"/>
    </w:rPr>
  </w:style>
  <w:style w:type="paragraph" w:customStyle="1" w:styleId="affff1">
    <w:name w:val="Подпункт"/>
    <w:basedOn w:val="affff0"/>
    <w:rsid w:val="004823F8"/>
    <w:pPr>
      <w:tabs>
        <w:tab w:val="clear" w:pos="851"/>
        <w:tab w:val="num" w:pos="360"/>
        <w:tab w:val="num" w:pos="864"/>
      </w:tabs>
      <w:ind w:left="864" w:hanging="864"/>
    </w:pPr>
  </w:style>
  <w:style w:type="character" w:customStyle="1" w:styleId="13">
    <w:name w:val="Пункт Знак1"/>
    <w:link w:val="affff0"/>
    <w:rsid w:val="004823F8"/>
    <w:rPr>
      <w:sz w:val="28"/>
      <w:lang w:val="ru-RU" w:eastAsia="ru-RU" w:bidi="ar-SA"/>
    </w:rPr>
  </w:style>
  <w:style w:type="paragraph" w:styleId="affff2">
    <w:name w:val="List Paragraph"/>
    <w:basedOn w:val="a0"/>
    <w:uiPriority w:val="34"/>
    <w:qFormat/>
    <w:rsid w:val="004823F8"/>
    <w:pPr>
      <w:spacing w:after="200" w:line="276" w:lineRule="auto"/>
      <w:ind w:left="720"/>
    </w:pPr>
    <w:rPr>
      <w:rFonts w:ascii="Calibri" w:eastAsia="Calibri" w:hAnsi="Calibri"/>
      <w:sz w:val="22"/>
      <w:szCs w:val="22"/>
    </w:rPr>
  </w:style>
  <w:style w:type="paragraph" w:customStyle="1" w:styleId="Default">
    <w:name w:val="Default"/>
    <w:rsid w:val="004823F8"/>
    <w:pPr>
      <w:autoSpaceDE w:val="0"/>
      <w:autoSpaceDN w:val="0"/>
      <w:adjustRightInd w:val="0"/>
    </w:pPr>
    <w:rPr>
      <w:rFonts w:ascii="Arial" w:hAnsi="Arial" w:cs="Arial"/>
      <w:color w:val="000000"/>
      <w:sz w:val="24"/>
      <w:szCs w:val="24"/>
    </w:rPr>
  </w:style>
  <w:style w:type="character" w:customStyle="1" w:styleId="blueheadline1">
    <w:name w:val="blueheadline1"/>
    <w:rsid w:val="002E7D0D"/>
    <w:rPr>
      <w:color w:val="003473"/>
      <w:sz w:val="19"/>
      <w:szCs w:val="19"/>
    </w:rPr>
  </w:style>
  <w:style w:type="character" w:customStyle="1" w:styleId="fdwlistind">
    <w:name w:val="f_dw_list_ind"/>
    <w:basedOn w:val="a1"/>
    <w:qFormat/>
    <w:rsid w:val="00892F21"/>
  </w:style>
  <w:style w:type="character" w:customStyle="1" w:styleId="fdwlistlast">
    <w:name w:val="f_dw_list_last"/>
    <w:basedOn w:val="a1"/>
    <w:qFormat/>
    <w:rsid w:val="00892F21"/>
  </w:style>
  <w:style w:type="character" w:customStyle="1" w:styleId="fdwcaption">
    <w:name w:val="f_dw_caption"/>
    <w:basedOn w:val="a1"/>
    <w:rsid w:val="00892F21"/>
  </w:style>
  <w:style w:type="character" w:customStyle="1" w:styleId="fdwproduct">
    <w:name w:val="f_dw_product"/>
    <w:basedOn w:val="a1"/>
    <w:rsid w:val="00892F21"/>
  </w:style>
  <w:style w:type="character" w:customStyle="1" w:styleId="fdwlisttext">
    <w:name w:val="f_dw_list_text"/>
    <w:basedOn w:val="a1"/>
    <w:qFormat/>
    <w:rsid w:val="00892F21"/>
  </w:style>
  <w:style w:type="paragraph" w:customStyle="1" w:styleId="a">
    <w:name w:val="Абзац первого уровня"/>
    <w:basedOn w:val="a0"/>
    <w:link w:val="affff3"/>
    <w:rsid w:val="00792E87"/>
    <w:pPr>
      <w:numPr>
        <w:numId w:val="35"/>
      </w:numPr>
      <w:spacing w:before="120" w:after="120"/>
      <w:jc w:val="both"/>
    </w:pPr>
    <w:rPr>
      <w:rFonts w:ascii="Calibri" w:eastAsia="Calibri" w:hAnsi="Calibri"/>
    </w:rPr>
  </w:style>
  <w:style w:type="character" w:customStyle="1" w:styleId="affff3">
    <w:name w:val="Абзац первого уровня Знак"/>
    <w:link w:val="a"/>
    <w:locked/>
    <w:rsid w:val="00792E87"/>
    <w:rPr>
      <w:rFonts w:ascii="Calibri" w:eastAsia="Calibri" w:hAnsi="Calibri"/>
      <w:sz w:val="24"/>
      <w:szCs w:val="24"/>
      <w:lang w:val="ru-RU" w:eastAsia="ru-RU" w:bidi="ar-SA"/>
    </w:rPr>
  </w:style>
  <w:style w:type="character" w:styleId="affff4">
    <w:name w:val="Hyperlink"/>
    <w:uiPriority w:val="99"/>
    <w:rsid w:val="00792E87"/>
    <w:rPr>
      <w:color w:val="0000FF"/>
      <w:u w:val="single"/>
    </w:rPr>
  </w:style>
  <w:style w:type="paragraph" w:customStyle="1" w:styleId="Char">
    <w:name w:val="Char"/>
    <w:basedOn w:val="a0"/>
    <w:rsid w:val="002B1BC9"/>
    <w:pPr>
      <w:spacing w:after="160" w:line="240" w:lineRule="exact"/>
    </w:pPr>
    <w:rPr>
      <w:rFonts w:ascii="Verdana" w:eastAsia="MS Mincho" w:hAnsi="Verdana" w:cs="Verdana"/>
      <w:sz w:val="20"/>
      <w:szCs w:val="20"/>
      <w:lang w:val="en-US" w:eastAsia="en-US"/>
    </w:rPr>
  </w:style>
  <w:style w:type="paragraph" w:styleId="affff5">
    <w:name w:val="Revision"/>
    <w:hidden/>
    <w:uiPriority w:val="99"/>
    <w:semiHidden/>
    <w:rsid w:val="00A63102"/>
    <w:rPr>
      <w:sz w:val="24"/>
      <w:szCs w:val="24"/>
    </w:rPr>
  </w:style>
  <w:style w:type="character" w:customStyle="1" w:styleId="medvedev">
    <w:name w:val="medvedev"/>
    <w:semiHidden/>
    <w:rsid w:val="007C2DD6"/>
    <w:rPr>
      <w:rFonts w:ascii="Arial" w:hAnsi="Arial" w:cs="Arial"/>
      <w:color w:val="000080"/>
      <w:sz w:val="20"/>
      <w:szCs w:val="20"/>
    </w:rPr>
  </w:style>
  <w:style w:type="paragraph" w:customStyle="1" w:styleId="14">
    <w:name w:val="Абзац списка1"/>
    <w:basedOn w:val="a0"/>
    <w:rsid w:val="00746CD3"/>
    <w:pPr>
      <w:spacing w:after="200" w:line="276" w:lineRule="auto"/>
      <w:ind w:left="720"/>
      <w:contextualSpacing/>
    </w:pPr>
    <w:rPr>
      <w:rFonts w:eastAsia="Calibri"/>
      <w:sz w:val="28"/>
      <w:szCs w:val="22"/>
      <w:lang w:val="en-US" w:eastAsia="en-US"/>
    </w:rPr>
  </w:style>
  <w:style w:type="character" w:customStyle="1" w:styleId="fdwprocedure">
    <w:name w:val="f_dw_procedure"/>
    <w:rsid w:val="00226846"/>
  </w:style>
  <w:style w:type="character" w:customStyle="1" w:styleId="fdwaccent">
    <w:name w:val="f_dw_accent"/>
    <w:rsid w:val="00903BD8"/>
  </w:style>
  <w:style w:type="character" w:customStyle="1" w:styleId="fdwtext">
    <w:name w:val="f_dw_text"/>
    <w:rsid w:val="004473C0"/>
  </w:style>
  <w:style w:type="character" w:customStyle="1" w:styleId="fdwheading2">
    <w:name w:val="f_dw_heading_2"/>
    <w:basedOn w:val="a1"/>
    <w:rsid w:val="00F1737D"/>
  </w:style>
  <w:style w:type="character" w:customStyle="1" w:styleId="fdwtab">
    <w:name w:val="f_dw_tab"/>
    <w:basedOn w:val="a1"/>
    <w:rsid w:val="00D47BDF"/>
  </w:style>
  <w:style w:type="character" w:customStyle="1" w:styleId="fdwtextnext">
    <w:name w:val="f_dw_text_next"/>
    <w:basedOn w:val="a1"/>
    <w:rsid w:val="00F97046"/>
  </w:style>
  <w:style w:type="character" w:customStyle="1" w:styleId="fdwmonosp">
    <w:name w:val="f_dw_monosp"/>
    <w:basedOn w:val="a1"/>
    <w:rsid w:val="00F97046"/>
  </w:style>
  <w:style w:type="character" w:customStyle="1" w:styleId="fdwtopicheader">
    <w:name w:val="f_dw_topic_header"/>
    <w:basedOn w:val="a1"/>
    <w:rsid w:val="00F97046"/>
  </w:style>
  <w:style w:type="paragraph" w:styleId="affff6">
    <w:name w:val="No Spacing"/>
    <w:uiPriority w:val="1"/>
    <w:qFormat/>
    <w:rsid w:val="0059716C"/>
    <w:rPr>
      <w:rFonts w:ascii="Arial" w:eastAsia="Arial" w:hAnsi="Arial" w:cs="Arial"/>
      <w:sz w:val="22"/>
      <w:szCs w:val="22"/>
      <w:lang w:val="ru"/>
    </w:rPr>
  </w:style>
  <w:style w:type="paragraph" w:customStyle="1" w:styleId="TableParagraph">
    <w:name w:val="Table Paragraph"/>
    <w:basedOn w:val="a0"/>
    <w:uiPriority w:val="1"/>
    <w:qFormat/>
    <w:rsid w:val="00A6682D"/>
    <w:pPr>
      <w:widowControl w:val="0"/>
      <w:autoSpaceDE w:val="0"/>
      <w:autoSpaceDN w:val="0"/>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09018">
      <w:bodyDiv w:val="1"/>
      <w:marLeft w:val="0"/>
      <w:marRight w:val="0"/>
      <w:marTop w:val="0"/>
      <w:marBottom w:val="0"/>
      <w:divBdr>
        <w:top w:val="none" w:sz="0" w:space="0" w:color="auto"/>
        <w:left w:val="none" w:sz="0" w:space="0" w:color="auto"/>
        <w:bottom w:val="none" w:sz="0" w:space="0" w:color="auto"/>
        <w:right w:val="none" w:sz="0" w:space="0" w:color="auto"/>
      </w:divBdr>
    </w:div>
    <w:div w:id="303242140">
      <w:bodyDiv w:val="1"/>
      <w:marLeft w:val="0"/>
      <w:marRight w:val="0"/>
      <w:marTop w:val="0"/>
      <w:marBottom w:val="0"/>
      <w:divBdr>
        <w:top w:val="none" w:sz="0" w:space="0" w:color="auto"/>
        <w:left w:val="none" w:sz="0" w:space="0" w:color="auto"/>
        <w:bottom w:val="none" w:sz="0" w:space="0" w:color="auto"/>
        <w:right w:val="none" w:sz="0" w:space="0" w:color="auto"/>
      </w:divBdr>
      <w:divsChild>
        <w:div w:id="392778198">
          <w:marLeft w:val="0"/>
          <w:marRight w:val="0"/>
          <w:marTop w:val="0"/>
          <w:marBottom w:val="0"/>
          <w:divBdr>
            <w:top w:val="none" w:sz="0" w:space="0" w:color="auto"/>
            <w:left w:val="none" w:sz="0" w:space="0" w:color="auto"/>
            <w:bottom w:val="none" w:sz="0" w:space="0" w:color="auto"/>
            <w:right w:val="none" w:sz="0" w:space="0" w:color="auto"/>
          </w:divBdr>
        </w:div>
      </w:divsChild>
    </w:div>
    <w:div w:id="802574996">
      <w:bodyDiv w:val="1"/>
      <w:marLeft w:val="0"/>
      <w:marRight w:val="0"/>
      <w:marTop w:val="0"/>
      <w:marBottom w:val="0"/>
      <w:divBdr>
        <w:top w:val="none" w:sz="0" w:space="0" w:color="auto"/>
        <w:left w:val="none" w:sz="0" w:space="0" w:color="auto"/>
        <w:bottom w:val="none" w:sz="0" w:space="0" w:color="auto"/>
        <w:right w:val="none" w:sz="0" w:space="0" w:color="auto"/>
      </w:divBdr>
    </w:div>
    <w:div w:id="828906734">
      <w:bodyDiv w:val="1"/>
      <w:marLeft w:val="0"/>
      <w:marRight w:val="0"/>
      <w:marTop w:val="0"/>
      <w:marBottom w:val="0"/>
      <w:divBdr>
        <w:top w:val="none" w:sz="0" w:space="0" w:color="auto"/>
        <w:left w:val="none" w:sz="0" w:space="0" w:color="auto"/>
        <w:bottom w:val="none" w:sz="0" w:space="0" w:color="auto"/>
        <w:right w:val="none" w:sz="0" w:space="0" w:color="auto"/>
      </w:divBdr>
    </w:div>
    <w:div w:id="896361302">
      <w:bodyDiv w:val="1"/>
      <w:marLeft w:val="0"/>
      <w:marRight w:val="0"/>
      <w:marTop w:val="0"/>
      <w:marBottom w:val="0"/>
      <w:divBdr>
        <w:top w:val="none" w:sz="0" w:space="0" w:color="auto"/>
        <w:left w:val="none" w:sz="0" w:space="0" w:color="auto"/>
        <w:bottom w:val="none" w:sz="0" w:space="0" w:color="auto"/>
        <w:right w:val="none" w:sz="0" w:space="0" w:color="auto"/>
      </w:divBdr>
    </w:div>
    <w:div w:id="942494913">
      <w:bodyDiv w:val="1"/>
      <w:marLeft w:val="0"/>
      <w:marRight w:val="0"/>
      <w:marTop w:val="0"/>
      <w:marBottom w:val="0"/>
      <w:divBdr>
        <w:top w:val="none" w:sz="0" w:space="0" w:color="auto"/>
        <w:left w:val="none" w:sz="0" w:space="0" w:color="auto"/>
        <w:bottom w:val="none" w:sz="0" w:space="0" w:color="auto"/>
        <w:right w:val="none" w:sz="0" w:space="0" w:color="auto"/>
      </w:divBdr>
    </w:div>
    <w:div w:id="1002319294">
      <w:bodyDiv w:val="1"/>
      <w:marLeft w:val="0"/>
      <w:marRight w:val="0"/>
      <w:marTop w:val="0"/>
      <w:marBottom w:val="0"/>
      <w:divBdr>
        <w:top w:val="none" w:sz="0" w:space="0" w:color="auto"/>
        <w:left w:val="none" w:sz="0" w:space="0" w:color="auto"/>
        <w:bottom w:val="none" w:sz="0" w:space="0" w:color="auto"/>
        <w:right w:val="none" w:sz="0" w:space="0" w:color="auto"/>
      </w:divBdr>
    </w:div>
    <w:div w:id="1038355172">
      <w:bodyDiv w:val="1"/>
      <w:marLeft w:val="0"/>
      <w:marRight w:val="0"/>
      <w:marTop w:val="0"/>
      <w:marBottom w:val="0"/>
      <w:divBdr>
        <w:top w:val="none" w:sz="0" w:space="0" w:color="auto"/>
        <w:left w:val="none" w:sz="0" w:space="0" w:color="auto"/>
        <w:bottom w:val="none" w:sz="0" w:space="0" w:color="auto"/>
        <w:right w:val="none" w:sz="0" w:space="0" w:color="auto"/>
      </w:divBdr>
      <w:divsChild>
        <w:div w:id="911475810">
          <w:marLeft w:val="375"/>
          <w:marRight w:val="75"/>
          <w:marTop w:val="45"/>
          <w:marBottom w:val="0"/>
          <w:divBdr>
            <w:top w:val="none" w:sz="0" w:space="0" w:color="auto"/>
            <w:left w:val="none" w:sz="0" w:space="0" w:color="auto"/>
            <w:bottom w:val="none" w:sz="0" w:space="0" w:color="auto"/>
            <w:right w:val="none" w:sz="0" w:space="0" w:color="auto"/>
          </w:divBdr>
        </w:div>
        <w:div w:id="949898366">
          <w:marLeft w:val="375"/>
          <w:marRight w:val="75"/>
          <w:marTop w:val="45"/>
          <w:marBottom w:val="60"/>
          <w:divBdr>
            <w:top w:val="none" w:sz="0" w:space="0" w:color="auto"/>
            <w:left w:val="none" w:sz="0" w:space="0" w:color="auto"/>
            <w:bottom w:val="none" w:sz="0" w:space="0" w:color="auto"/>
            <w:right w:val="none" w:sz="0" w:space="0" w:color="auto"/>
          </w:divBdr>
        </w:div>
      </w:divsChild>
    </w:div>
    <w:div w:id="1084567264">
      <w:marLeft w:val="0"/>
      <w:marRight w:val="0"/>
      <w:marTop w:val="0"/>
      <w:marBottom w:val="0"/>
      <w:divBdr>
        <w:top w:val="none" w:sz="0" w:space="0" w:color="auto"/>
        <w:left w:val="none" w:sz="0" w:space="0" w:color="auto"/>
        <w:bottom w:val="none" w:sz="0" w:space="0" w:color="auto"/>
        <w:right w:val="none" w:sz="0" w:space="0" w:color="auto"/>
      </w:divBdr>
    </w:div>
    <w:div w:id="1148521170">
      <w:bodyDiv w:val="1"/>
      <w:marLeft w:val="0"/>
      <w:marRight w:val="0"/>
      <w:marTop w:val="0"/>
      <w:marBottom w:val="0"/>
      <w:divBdr>
        <w:top w:val="none" w:sz="0" w:space="0" w:color="auto"/>
        <w:left w:val="none" w:sz="0" w:space="0" w:color="auto"/>
        <w:bottom w:val="none" w:sz="0" w:space="0" w:color="auto"/>
        <w:right w:val="none" w:sz="0" w:space="0" w:color="auto"/>
      </w:divBdr>
      <w:divsChild>
        <w:div w:id="701787085">
          <w:marLeft w:val="0"/>
          <w:marRight w:val="0"/>
          <w:marTop w:val="0"/>
          <w:marBottom w:val="0"/>
          <w:divBdr>
            <w:top w:val="none" w:sz="0" w:space="0" w:color="auto"/>
            <w:left w:val="none" w:sz="0" w:space="0" w:color="auto"/>
            <w:bottom w:val="none" w:sz="0" w:space="0" w:color="auto"/>
            <w:right w:val="none" w:sz="0" w:space="0" w:color="auto"/>
          </w:divBdr>
        </w:div>
      </w:divsChild>
    </w:div>
    <w:div w:id="1214342692">
      <w:bodyDiv w:val="1"/>
      <w:marLeft w:val="0"/>
      <w:marRight w:val="0"/>
      <w:marTop w:val="0"/>
      <w:marBottom w:val="0"/>
      <w:divBdr>
        <w:top w:val="none" w:sz="0" w:space="0" w:color="auto"/>
        <w:left w:val="none" w:sz="0" w:space="0" w:color="auto"/>
        <w:bottom w:val="none" w:sz="0" w:space="0" w:color="auto"/>
        <w:right w:val="none" w:sz="0" w:space="0" w:color="auto"/>
      </w:divBdr>
      <w:divsChild>
        <w:div w:id="934434757">
          <w:marLeft w:val="0"/>
          <w:marRight w:val="0"/>
          <w:marTop w:val="0"/>
          <w:marBottom w:val="0"/>
          <w:divBdr>
            <w:top w:val="none" w:sz="0" w:space="0" w:color="auto"/>
            <w:left w:val="none" w:sz="0" w:space="0" w:color="auto"/>
            <w:bottom w:val="none" w:sz="0" w:space="0" w:color="auto"/>
            <w:right w:val="none" w:sz="0" w:space="0" w:color="auto"/>
          </w:divBdr>
        </w:div>
      </w:divsChild>
    </w:div>
    <w:div w:id="1394154598">
      <w:bodyDiv w:val="1"/>
      <w:marLeft w:val="0"/>
      <w:marRight w:val="0"/>
      <w:marTop w:val="0"/>
      <w:marBottom w:val="0"/>
      <w:divBdr>
        <w:top w:val="none" w:sz="0" w:space="0" w:color="auto"/>
        <w:left w:val="none" w:sz="0" w:space="0" w:color="auto"/>
        <w:bottom w:val="none" w:sz="0" w:space="0" w:color="auto"/>
        <w:right w:val="none" w:sz="0" w:space="0" w:color="auto"/>
      </w:divBdr>
      <w:divsChild>
        <w:div w:id="1282301067">
          <w:marLeft w:val="0"/>
          <w:marRight w:val="0"/>
          <w:marTop w:val="0"/>
          <w:marBottom w:val="0"/>
          <w:divBdr>
            <w:top w:val="none" w:sz="0" w:space="0" w:color="auto"/>
            <w:left w:val="none" w:sz="0" w:space="0" w:color="auto"/>
            <w:bottom w:val="none" w:sz="0" w:space="0" w:color="auto"/>
            <w:right w:val="none" w:sz="0" w:space="0" w:color="auto"/>
          </w:divBdr>
        </w:div>
      </w:divsChild>
    </w:div>
    <w:div w:id="1496723909">
      <w:bodyDiv w:val="1"/>
      <w:marLeft w:val="0"/>
      <w:marRight w:val="0"/>
      <w:marTop w:val="0"/>
      <w:marBottom w:val="0"/>
      <w:divBdr>
        <w:top w:val="none" w:sz="0" w:space="0" w:color="auto"/>
        <w:left w:val="none" w:sz="0" w:space="0" w:color="auto"/>
        <w:bottom w:val="none" w:sz="0" w:space="0" w:color="auto"/>
        <w:right w:val="none" w:sz="0" w:space="0" w:color="auto"/>
      </w:divBdr>
      <w:divsChild>
        <w:div w:id="1114983101">
          <w:marLeft w:val="0"/>
          <w:marRight w:val="0"/>
          <w:marTop w:val="0"/>
          <w:marBottom w:val="0"/>
          <w:divBdr>
            <w:top w:val="none" w:sz="0" w:space="0" w:color="auto"/>
            <w:left w:val="none" w:sz="0" w:space="0" w:color="auto"/>
            <w:bottom w:val="none" w:sz="0" w:space="0" w:color="auto"/>
            <w:right w:val="none" w:sz="0" w:space="0" w:color="auto"/>
          </w:divBdr>
        </w:div>
      </w:divsChild>
    </w:div>
    <w:div w:id="1695958640">
      <w:bodyDiv w:val="1"/>
      <w:marLeft w:val="0"/>
      <w:marRight w:val="0"/>
      <w:marTop w:val="0"/>
      <w:marBottom w:val="0"/>
      <w:divBdr>
        <w:top w:val="none" w:sz="0" w:space="0" w:color="auto"/>
        <w:left w:val="none" w:sz="0" w:space="0" w:color="auto"/>
        <w:bottom w:val="none" w:sz="0" w:space="0" w:color="auto"/>
        <w:right w:val="none" w:sz="0" w:space="0" w:color="auto"/>
      </w:divBdr>
      <w:divsChild>
        <w:div w:id="1101684261">
          <w:marLeft w:val="0"/>
          <w:marRight w:val="0"/>
          <w:marTop w:val="0"/>
          <w:marBottom w:val="0"/>
          <w:divBdr>
            <w:top w:val="none" w:sz="0" w:space="0" w:color="auto"/>
            <w:left w:val="none" w:sz="0" w:space="0" w:color="auto"/>
            <w:bottom w:val="none" w:sz="0" w:space="0" w:color="auto"/>
            <w:right w:val="none" w:sz="0" w:space="0" w:color="auto"/>
          </w:divBdr>
        </w:div>
      </w:divsChild>
    </w:div>
    <w:div w:id="1870484156">
      <w:bodyDiv w:val="1"/>
      <w:marLeft w:val="0"/>
      <w:marRight w:val="0"/>
      <w:marTop w:val="0"/>
      <w:marBottom w:val="0"/>
      <w:divBdr>
        <w:top w:val="none" w:sz="0" w:space="0" w:color="auto"/>
        <w:left w:val="none" w:sz="0" w:space="0" w:color="auto"/>
        <w:bottom w:val="none" w:sz="0" w:space="0" w:color="auto"/>
        <w:right w:val="none" w:sz="0" w:space="0" w:color="auto"/>
      </w:divBdr>
    </w:div>
    <w:div w:id="1903175680">
      <w:bodyDiv w:val="1"/>
      <w:marLeft w:val="0"/>
      <w:marRight w:val="0"/>
      <w:marTop w:val="0"/>
      <w:marBottom w:val="0"/>
      <w:divBdr>
        <w:top w:val="none" w:sz="0" w:space="0" w:color="auto"/>
        <w:left w:val="none" w:sz="0" w:space="0" w:color="auto"/>
        <w:bottom w:val="none" w:sz="0" w:space="0" w:color="auto"/>
        <w:right w:val="none" w:sz="0" w:space="0" w:color="auto"/>
      </w:divBdr>
    </w:div>
    <w:div w:id="1955476837">
      <w:bodyDiv w:val="1"/>
      <w:marLeft w:val="0"/>
      <w:marRight w:val="0"/>
      <w:marTop w:val="0"/>
      <w:marBottom w:val="0"/>
      <w:divBdr>
        <w:top w:val="none" w:sz="0" w:space="0" w:color="auto"/>
        <w:left w:val="none" w:sz="0" w:space="0" w:color="auto"/>
        <w:bottom w:val="none" w:sz="0" w:space="0" w:color="auto"/>
        <w:right w:val="none" w:sz="0" w:space="0" w:color="auto"/>
      </w:divBdr>
    </w:div>
    <w:div w:id="2084863814">
      <w:bodyDiv w:val="1"/>
      <w:marLeft w:val="0"/>
      <w:marRight w:val="0"/>
      <w:marTop w:val="0"/>
      <w:marBottom w:val="0"/>
      <w:divBdr>
        <w:top w:val="none" w:sz="0" w:space="0" w:color="auto"/>
        <w:left w:val="none" w:sz="0" w:space="0" w:color="auto"/>
        <w:bottom w:val="none" w:sz="0" w:space="0" w:color="auto"/>
        <w:right w:val="none" w:sz="0" w:space="0" w:color="auto"/>
      </w:divBdr>
      <w:divsChild>
        <w:div w:id="1779055833">
          <w:marLeft w:val="0"/>
          <w:marRight w:val="0"/>
          <w:marTop w:val="0"/>
          <w:marBottom w:val="0"/>
          <w:divBdr>
            <w:top w:val="none" w:sz="0" w:space="0" w:color="auto"/>
            <w:left w:val="none" w:sz="0" w:space="0" w:color="auto"/>
            <w:bottom w:val="none" w:sz="0" w:space="0" w:color="auto"/>
            <w:right w:val="none" w:sz="0" w:space="0" w:color="auto"/>
          </w:divBdr>
        </w:div>
      </w:divsChild>
    </w:div>
    <w:div w:id="2120946827">
      <w:bodyDiv w:val="1"/>
      <w:marLeft w:val="0"/>
      <w:marRight w:val="0"/>
      <w:marTop w:val="0"/>
      <w:marBottom w:val="0"/>
      <w:divBdr>
        <w:top w:val="none" w:sz="0" w:space="0" w:color="auto"/>
        <w:left w:val="none" w:sz="0" w:space="0" w:color="auto"/>
        <w:bottom w:val="none" w:sz="0" w:space="0" w:color="auto"/>
        <w:right w:val="none" w:sz="0" w:space="0" w:color="auto"/>
      </w:divBdr>
      <w:divsChild>
        <w:div w:id="17201627">
          <w:marLeft w:val="1019"/>
          <w:marRight w:val="88"/>
          <w:marTop w:val="70"/>
          <w:marBottom w:val="0"/>
          <w:divBdr>
            <w:top w:val="none" w:sz="0" w:space="0" w:color="auto"/>
            <w:left w:val="none" w:sz="0" w:space="0" w:color="auto"/>
            <w:bottom w:val="none" w:sz="0" w:space="0" w:color="auto"/>
            <w:right w:val="none" w:sz="0" w:space="0" w:color="auto"/>
          </w:divBdr>
        </w:div>
        <w:div w:id="274023660">
          <w:marLeft w:val="1019"/>
          <w:marRight w:val="88"/>
          <w:marTop w:val="70"/>
          <w:marBottom w:val="0"/>
          <w:divBdr>
            <w:top w:val="none" w:sz="0" w:space="0" w:color="auto"/>
            <w:left w:val="none" w:sz="0" w:space="0" w:color="auto"/>
            <w:bottom w:val="none" w:sz="0" w:space="0" w:color="auto"/>
            <w:right w:val="none" w:sz="0" w:space="0" w:color="auto"/>
          </w:divBdr>
        </w:div>
        <w:div w:id="316763497">
          <w:marLeft w:val="1019"/>
          <w:marRight w:val="88"/>
          <w:marTop w:val="70"/>
          <w:marBottom w:val="0"/>
          <w:divBdr>
            <w:top w:val="none" w:sz="0" w:space="0" w:color="auto"/>
            <w:left w:val="none" w:sz="0" w:space="0" w:color="auto"/>
            <w:bottom w:val="none" w:sz="0" w:space="0" w:color="auto"/>
            <w:right w:val="none" w:sz="0" w:space="0" w:color="auto"/>
          </w:divBdr>
        </w:div>
        <w:div w:id="390083983">
          <w:marLeft w:val="1019"/>
          <w:marRight w:val="88"/>
          <w:marTop w:val="70"/>
          <w:marBottom w:val="0"/>
          <w:divBdr>
            <w:top w:val="none" w:sz="0" w:space="0" w:color="auto"/>
            <w:left w:val="none" w:sz="0" w:space="0" w:color="auto"/>
            <w:bottom w:val="none" w:sz="0" w:space="0" w:color="auto"/>
            <w:right w:val="none" w:sz="0" w:space="0" w:color="auto"/>
          </w:divBdr>
        </w:div>
        <w:div w:id="597252326">
          <w:marLeft w:val="439"/>
          <w:marRight w:val="88"/>
          <w:marTop w:val="53"/>
          <w:marBottom w:val="0"/>
          <w:divBdr>
            <w:top w:val="none" w:sz="0" w:space="0" w:color="auto"/>
            <w:left w:val="none" w:sz="0" w:space="0" w:color="auto"/>
            <w:bottom w:val="none" w:sz="0" w:space="0" w:color="auto"/>
            <w:right w:val="none" w:sz="0" w:space="0" w:color="auto"/>
          </w:divBdr>
        </w:div>
        <w:div w:id="1093630330">
          <w:marLeft w:val="439"/>
          <w:marRight w:val="88"/>
          <w:marTop w:val="53"/>
          <w:marBottom w:val="0"/>
          <w:divBdr>
            <w:top w:val="none" w:sz="0" w:space="0" w:color="auto"/>
            <w:left w:val="none" w:sz="0" w:space="0" w:color="auto"/>
            <w:bottom w:val="none" w:sz="0" w:space="0" w:color="auto"/>
            <w:right w:val="none" w:sz="0" w:space="0" w:color="auto"/>
          </w:divBdr>
        </w:div>
        <w:div w:id="1216241550">
          <w:marLeft w:val="439"/>
          <w:marRight w:val="88"/>
          <w:marTop w:val="53"/>
          <w:marBottom w:val="0"/>
          <w:divBdr>
            <w:top w:val="none" w:sz="0" w:space="0" w:color="auto"/>
            <w:left w:val="none" w:sz="0" w:space="0" w:color="auto"/>
            <w:bottom w:val="none" w:sz="0" w:space="0" w:color="auto"/>
            <w:right w:val="none" w:sz="0" w:space="0" w:color="auto"/>
          </w:divBdr>
        </w:div>
        <w:div w:id="1341084664">
          <w:marLeft w:val="1019"/>
          <w:marRight w:val="88"/>
          <w:marTop w:val="70"/>
          <w:marBottom w:val="0"/>
          <w:divBdr>
            <w:top w:val="none" w:sz="0" w:space="0" w:color="auto"/>
            <w:left w:val="none" w:sz="0" w:space="0" w:color="auto"/>
            <w:bottom w:val="none" w:sz="0" w:space="0" w:color="auto"/>
            <w:right w:val="none" w:sz="0" w:space="0" w:color="auto"/>
          </w:divBdr>
        </w:div>
        <w:div w:id="1579824636">
          <w:marLeft w:val="1019"/>
          <w:marRight w:val="88"/>
          <w:marTop w:val="70"/>
          <w:marBottom w:val="0"/>
          <w:divBdr>
            <w:top w:val="none" w:sz="0" w:space="0" w:color="auto"/>
            <w:left w:val="none" w:sz="0" w:space="0" w:color="auto"/>
            <w:bottom w:val="none" w:sz="0" w:space="0" w:color="auto"/>
            <w:right w:val="none" w:sz="0" w:space="0" w:color="auto"/>
          </w:divBdr>
        </w:div>
        <w:div w:id="2073967346">
          <w:marLeft w:val="1019"/>
          <w:marRight w:val="88"/>
          <w:marTop w:val="7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4700</Words>
  <Characters>26793</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Технические требования к микропроцессорным картам и показатели технических возможностей</vt:lpstr>
    </vt:vector>
  </TitlesOfParts>
  <Company>kazpost</Company>
  <LinksUpToDate>false</LinksUpToDate>
  <CharactersWithSpaces>31431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Технические требования к микропроцессорным картам и показатели технических возможностей</dc:title>
  <dc:creator>rassulova</dc:creator>
  <cp:lastModifiedBy>User</cp:lastModifiedBy>
  <cp:revision>2</cp:revision>
  <cp:lastPrinted>2026-10-01T06:24:00Z</cp:lastPrinted>
  <dcterms:created xsi:type="dcterms:W3CDTF">2026-10-01T06:27:00Z</dcterms:created>
  <dcterms:modified xsi:type="dcterms:W3CDTF">2026-10-01T06:27:00Z</dcterms:modified>
</cp:coreProperties>
</file>