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0D07B" w14:textId="77777777" w:rsidR="00AB2B52" w:rsidRDefault="00194741" w:rsidP="001947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4741">
        <w:rPr>
          <w:rFonts w:ascii="Times New Roman" w:hAnsi="Times New Roman" w:cs="Times New Roman"/>
          <w:b/>
          <w:sz w:val="28"/>
          <w:szCs w:val="28"/>
        </w:rPr>
        <w:t>"УАЗ 3962 АМПП"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4741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194741">
        <w:rPr>
          <w:rFonts w:ascii="Times New Roman" w:hAnsi="Times New Roman" w:cs="Times New Roman"/>
          <w:b/>
          <w:sz w:val="28"/>
          <w:szCs w:val="28"/>
        </w:rPr>
        <w:t>жедел</w:t>
      </w:r>
      <w:proofErr w:type="spellEnd"/>
      <w:r w:rsidRPr="001947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4741">
        <w:rPr>
          <w:rFonts w:ascii="Times New Roman" w:hAnsi="Times New Roman" w:cs="Times New Roman"/>
          <w:b/>
          <w:sz w:val="28"/>
          <w:szCs w:val="28"/>
        </w:rPr>
        <w:t>медициналық</w:t>
      </w:r>
      <w:proofErr w:type="spellEnd"/>
      <w:r w:rsidRPr="001947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4741">
        <w:rPr>
          <w:rFonts w:ascii="Times New Roman" w:hAnsi="Times New Roman" w:cs="Times New Roman"/>
          <w:b/>
          <w:sz w:val="28"/>
          <w:szCs w:val="28"/>
        </w:rPr>
        <w:t>жәрдем</w:t>
      </w:r>
      <w:proofErr w:type="spellEnd"/>
      <w:r w:rsidRPr="001947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4741">
        <w:rPr>
          <w:rFonts w:ascii="Times New Roman" w:hAnsi="Times New Roman" w:cs="Times New Roman"/>
          <w:b/>
          <w:sz w:val="28"/>
          <w:szCs w:val="28"/>
        </w:rPr>
        <w:t>көлігі</w:t>
      </w:r>
      <w:proofErr w:type="spellEnd"/>
      <w:r w:rsidRPr="00194741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proofErr w:type="gramStart"/>
      <w:r w:rsidRPr="00194741">
        <w:rPr>
          <w:rFonts w:ascii="Times New Roman" w:hAnsi="Times New Roman" w:cs="Times New Roman"/>
          <w:b/>
          <w:sz w:val="28"/>
          <w:szCs w:val="28"/>
        </w:rPr>
        <w:t>автокөлігін</w:t>
      </w:r>
      <w:proofErr w:type="spellEnd"/>
      <w:r w:rsidRPr="0019474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947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4741">
        <w:rPr>
          <w:rFonts w:ascii="Times New Roman" w:hAnsi="Times New Roman" w:cs="Times New Roman"/>
          <w:b/>
          <w:sz w:val="28"/>
          <w:szCs w:val="28"/>
          <w:lang w:val="kk-KZ"/>
        </w:rPr>
        <w:t>толық</w:t>
      </w:r>
      <w:proofErr w:type="gramEnd"/>
      <w:r w:rsidRPr="0019474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194741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1947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4741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1947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4741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1947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4741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19474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194741">
        <w:rPr>
          <w:rFonts w:ascii="Times New Roman" w:hAnsi="Times New Roman" w:cs="Times New Roman"/>
          <w:b/>
          <w:sz w:val="28"/>
          <w:szCs w:val="28"/>
        </w:rPr>
        <w:t>жөндеу</w:t>
      </w:r>
      <w:proofErr w:type="spellEnd"/>
      <w:r w:rsidRPr="001947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4741">
        <w:rPr>
          <w:rFonts w:ascii="Times New Roman" w:hAnsi="Times New Roman" w:cs="Times New Roman"/>
          <w:b/>
          <w:sz w:val="28"/>
          <w:szCs w:val="28"/>
        </w:rPr>
        <w:t>шартын</w:t>
      </w:r>
      <w:proofErr w:type="spellEnd"/>
      <w:r w:rsidRPr="001947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4741">
        <w:rPr>
          <w:rFonts w:ascii="Times New Roman" w:hAnsi="Times New Roman" w:cs="Times New Roman"/>
          <w:b/>
          <w:sz w:val="28"/>
          <w:szCs w:val="28"/>
        </w:rPr>
        <w:t>жасасу</w:t>
      </w:r>
      <w:proofErr w:type="spellEnd"/>
      <w:r w:rsidRPr="001947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4741">
        <w:rPr>
          <w:rFonts w:ascii="Times New Roman" w:hAnsi="Times New Roman" w:cs="Times New Roman"/>
          <w:b/>
          <w:sz w:val="28"/>
          <w:szCs w:val="28"/>
        </w:rPr>
        <w:t>үшін</w:t>
      </w:r>
      <w:proofErr w:type="spellEnd"/>
      <w:r w:rsidRPr="0019474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Pr="00194741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1947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4741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14:paraId="2DFABF33" w14:textId="77777777" w:rsidR="00194741" w:rsidRDefault="00194741" w:rsidP="001947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3911"/>
        <w:gridCol w:w="4929"/>
      </w:tblGrid>
      <w:tr w:rsidR="003468E3" w:rsidRPr="003468E3" w14:paraId="26A2FA64" w14:textId="77777777" w:rsidTr="003468E3">
        <w:tc>
          <w:tcPr>
            <w:tcW w:w="817" w:type="dxa"/>
          </w:tcPr>
          <w:p w14:paraId="0785CA11" w14:textId="77777777" w:rsidR="00194741" w:rsidRPr="003468E3" w:rsidRDefault="00194741" w:rsidP="003468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09" w:type="dxa"/>
          </w:tcPr>
          <w:p w14:paraId="32A5AD0B" w14:textId="77777777" w:rsidR="00194741" w:rsidRPr="003468E3" w:rsidRDefault="00194741" w:rsidP="003468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>Қызметтердің</w:t>
            </w:r>
            <w:proofErr w:type="spellEnd"/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>жұмыстардың</w:t>
            </w:r>
            <w:proofErr w:type="spellEnd"/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  <w:p w14:paraId="18EC41AF" w14:textId="77777777" w:rsidR="00194741" w:rsidRPr="003468E3" w:rsidRDefault="00194741" w:rsidP="003468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29" w:type="dxa"/>
          </w:tcPr>
          <w:p w14:paraId="3AA0A360" w14:textId="77777777" w:rsidR="00194741" w:rsidRPr="003468E3" w:rsidRDefault="00194741" w:rsidP="003468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>Жұмыстардың</w:t>
            </w:r>
            <w:proofErr w:type="spellEnd"/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>мазмұны</w:t>
            </w:r>
            <w:proofErr w:type="spellEnd"/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>және</w:t>
            </w:r>
            <w:proofErr w:type="spellEnd"/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>техникалық</w:t>
            </w:r>
            <w:proofErr w:type="spellEnd"/>
          </w:p>
          <w:p w14:paraId="3FA87AAF" w14:textId="77777777" w:rsidR="00194741" w:rsidRPr="003468E3" w:rsidRDefault="00194741" w:rsidP="003468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>талаптар</w:t>
            </w:r>
            <w:proofErr w:type="spellEnd"/>
          </w:p>
          <w:p w14:paraId="3D775920" w14:textId="77777777" w:rsidR="00194741" w:rsidRPr="003468E3" w:rsidRDefault="00194741" w:rsidP="003468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468E3" w:rsidRPr="003468E3" w14:paraId="7DA8F66A" w14:textId="77777777" w:rsidTr="003468E3">
        <w:tc>
          <w:tcPr>
            <w:tcW w:w="817" w:type="dxa"/>
            <w:vAlign w:val="center"/>
          </w:tcPr>
          <w:p w14:paraId="556C9908" w14:textId="77777777" w:rsidR="00194741" w:rsidRPr="003468E3" w:rsidRDefault="00194741" w:rsidP="003468E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909" w:type="dxa"/>
            <w:vAlign w:val="center"/>
          </w:tcPr>
          <w:p w14:paraId="4237A56B" w14:textId="77777777" w:rsidR="00194741" w:rsidRPr="003468E3" w:rsidRDefault="00194741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To-2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қозғалтқышы</w:t>
            </w:r>
            <w:proofErr w:type="spellEnd"/>
          </w:p>
          <w:p w14:paraId="6BD1C7B8" w14:textId="77777777" w:rsidR="00194741" w:rsidRPr="003468E3" w:rsidRDefault="00194741" w:rsidP="003468E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29" w:type="dxa"/>
            <w:vAlign w:val="center"/>
          </w:tcPr>
          <w:p w14:paraId="69E7D37B" w14:textId="77777777" w:rsidR="00194741" w:rsidRPr="003468E3" w:rsidRDefault="00016CA0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Қозғалтқышқа екінші техникалық қызмет көрсетудің регламенттік жұмыстарын жүргізу: жай-күйін диогностикалау, клапандардың жылу саңылауларын тексеру-реттеу (қажет болған жағдайда), май және ауа сүзгілерін ауыстыру, қозғалтқыш майын ауыстыру, салқындату және тұтану жүйесін тексеру</w:t>
            </w:r>
          </w:p>
        </w:tc>
      </w:tr>
      <w:tr w:rsidR="003468E3" w:rsidRPr="003468E3" w14:paraId="0E24D824" w14:textId="77777777" w:rsidTr="003468E3">
        <w:tc>
          <w:tcPr>
            <w:tcW w:w="817" w:type="dxa"/>
            <w:vAlign w:val="center"/>
          </w:tcPr>
          <w:p w14:paraId="56022D74" w14:textId="77777777" w:rsidR="00194741" w:rsidRPr="003468E3" w:rsidRDefault="00194741" w:rsidP="003468E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68E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09" w:type="dxa"/>
            <w:vAlign w:val="center"/>
          </w:tcPr>
          <w:p w14:paraId="2C96992D" w14:textId="77777777" w:rsidR="00194741" w:rsidRPr="003468E3" w:rsidRDefault="006D2720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Жетек біліктерін жөндеу</w:t>
            </w:r>
          </w:p>
        </w:tc>
        <w:tc>
          <w:tcPr>
            <w:tcW w:w="5129" w:type="dxa"/>
            <w:vAlign w:val="center"/>
          </w:tcPr>
          <w:p w14:paraId="287F2B9D" w14:textId="77777777" w:rsidR="00194741" w:rsidRPr="003468E3" w:rsidRDefault="00194741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Диагностика,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ақау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</w:p>
          <w:p w14:paraId="31B8FED4" w14:textId="77777777" w:rsidR="00194741" w:rsidRPr="003468E3" w:rsidRDefault="00194741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тозған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кресттер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ді</w:t>
            </w:r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мойынтіректер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ін ауыстыру, ойнауды жою, мамандандырылған стендте</w:t>
            </w:r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жетек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білігін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теңестіру</w:t>
            </w:r>
            <w:proofErr w:type="spellEnd"/>
          </w:p>
          <w:p w14:paraId="2114C7DC" w14:textId="77777777" w:rsidR="00194741" w:rsidRPr="003468E3" w:rsidRDefault="00194741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аралық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тірек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жою</w:t>
            </w:r>
            <w:proofErr w:type="spellEnd"/>
          </w:p>
          <w:p w14:paraId="35440948" w14:textId="77777777" w:rsidR="00194741" w:rsidRPr="003468E3" w:rsidRDefault="00194741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ойнату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жетек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білігін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теңестіру</w:t>
            </w:r>
            <w:proofErr w:type="spellEnd"/>
          </w:p>
        </w:tc>
      </w:tr>
      <w:tr w:rsidR="00194741" w:rsidRPr="003468E3" w14:paraId="4496FFA0" w14:textId="77777777" w:rsidTr="003468E3">
        <w:tc>
          <w:tcPr>
            <w:tcW w:w="817" w:type="dxa"/>
            <w:vAlign w:val="center"/>
          </w:tcPr>
          <w:p w14:paraId="36848D68" w14:textId="77777777" w:rsidR="00194741" w:rsidRPr="003468E3" w:rsidRDefault="00016CA0" w:rsidP="003468E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</w:t>
            </w:r>
          </w:p>
        </w:tc>
        <w:tc>
          <w:tcPr>
            <w:tcW w:w="3909" w:type="dxa"/>
            <w:vAlign w:val="center"/>
          </w:tcPr>
          <w:p w14:paraId="1631AEB1" w14:textId="77777777" w:rsidR="006D2720" w:rsidRPr="003468E3" w:rsidRDefault="006D2720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To-2 трансмиссия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майын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</w:p>
          <w:p w14:paraId="0B0782F6" w14:textId="77777777" w:rsidR="00194741" w:rsidRPr="003468E3" w:rsidRDefault="00194741" w:rsidP="003468E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29" w:type="dxa"/>
            <w:vAlign w:val="center"/>
          </w:tcPr>
          <w:p w14:paraId="3A37D5DC" w14:textId="77777777" w:rsidR="006D2720" w:rsidRPr="003468E3" w:rsidRDefault="006D2720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Пайдаланылған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беріліс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қорабын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ағызу</w:t>
            </w:r>
            <w:proofErr w:type="spellEnd"/>
          </w:p>
          <w:p w14:paraId="0B141F22" w14:textId="77777777" w:rsidR="006D2720" w:rsidRPr="003468E3" w:rsidRDefault="006D2720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майлар,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жуу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қажет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болған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жағдайда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),</w:t>
            </w:r>
          </w:p>
          <w:p w14:paraId="1DFB1666" w14:textId="77777777" w:rsidR="00194741" w:rsidRPr="003468E3" w:rsidRDefault="006D2720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беріліс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қорабындағы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беріліс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қорабы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көпірлерде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майды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</w:t>
            </w:r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КО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майлау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картасына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сәйкес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тығыздағыштардың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3947"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герметикалығын</w:t>
            </w:r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33947" w:rsidRPr="003468E3" w14:paraId="761FA4B0" w14:textId="77777777" w:rsidTr="003468E3">
        <w:tc>
          <w:tcPr>
            <w:tcW w:w="817" w:type="dxa"/>
            <w:vAlign w:val="center"/>
          </w:tcPr>
          <w:p w14:paraId="6FD97C48" w14:textId="77777777" w:rsidR="00433947" w:rsidRPr="003468E3" w:rsidRDefault="00016CA0" w:rsidP="003468E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</w:t>
            </w:r>
          </w:p>
        </w:tc>
        <w:tc>
          <w:tcPr>
            <w:tcW w:w="3909" w:type="dxa"/>
            <w:vAlign w:val="center"/>
          </w:tcPr>
          <w:p w14:paraId="0581CA39" w14:textId="77777777" w:rsidR="00433947" w:rsidRPr="003468E3" w:rsidRDefault="00016CA0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Электр бөлігін жөндеу: жарықтандыру сымдары</w:t>
            </w:r>
          </w:p>
        </w:tc>
        <w:tc>
          <w:tcPr>
            <w:tcW w:w="5129" w:type="dxa"/>
            <w:vAlign w:val="center"/>
          </w:tcPr>
          <w:p w14:paraId="5F37AE1E" w14:textId="77777777" w:rsidR="00433947" w:rsidRPr="003468E3" w:rsidRDefault="00433947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 ішкі және сыртқы жарықтандыру  тізбектеріндегі үзілістерді, қысқа тұйықталулар мен тотығуларды диагностикалау, іздеу және жою, турникеттердің</w:t>
            </w:r>
            <w:r w:rsidR="00016CA0"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қосқыштардың және сақтандырғыштардың зақымдалған учаскелерін ауыстыру.</w:t>
            </w:r>
          </w:p>
        </w:tc>
      </w:tr>
      <w:tr w:rsidR="00016CA0" w:rsidRPr="003468E3" w14:paraId="3502CB02" w14:textId="77777777" w:rsidTr="003468E3">
        <w:tc>
          <w:tcPr>
            <w:tcW w:w="817" w:type="dxa"/>
            <w:vAlign w:val="center"/>
          </w:tcPr>
          <w:p w14:paraId="36FDF471" w14:textId="77777777" w:rsidR="00016CA0" w:rsidRPr="003468E3" w:rsidRDefault="00016CA0" w:rsidP="003468E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</w:t>
            </w:r>
          </w:p>
        </w:tc>
        <w:tc>
          <w:tcPr>
            <w:tcW w:w="3909" w:type="dxa"/>
            <w:vAlign w:val="center"/>
          </w:tcPr>
          <w:p w14:paraId="47975A4F" w14:textId="77777777" w:rsidR="00016CA0" w:rsidRPr="003468E3" w:rsidRDefault="00016CA0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Электр бөлігін жөндеу:аспаптардың тіркесімі</w:t>
            </w:r>
          </w:p>
        </w:tc>
        <w:tc>
          <w:tcPr>
            <w:tcW w:w="5129" w:type="dxa"/>
            <w:vAlign w:val="center"/>
          </w:tcPr>
          <w:p w14:paraId="14705893" w14:textId="77777777" w:rsidR="00016CA0" w:rsidRPr="003468E3" w:rsidRDefault="00016CA0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Аспаптар панелінің (бақылыау-өлшеу приборларының, датчиктердің, артқы жарықтың, бақылау шамдары мен цифрлық индикаторлардың) жұмыс қабілеттілігін диогностикалау және қалпына келтіру.</w:t>
            </w:r>
          </w:p>
        </w:tc>
      </w:tr>
      <w:tr w:rsidR="00973B13" w:rsidRPr="003468E3" w14:paraId="14415515" w14:textId="77777777" w:rsidTr="003468E3">
        <w:tc>
          <w:tcPr>
            <w:tcW w:w="817" w:type="dxa"/>
            <w:vAlign w:val="center"/>
          </w:tcPr>
          <w:p w14:paraId="4732C9C4" w14:textId="77777777" w:rsidR="00973B13" w:rsidRPr="003468E3" w:rsidRDefault="00973B13" w:rsidP="003468E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6</w:t>
            </w:r>
          </w:p>
        </w:tc>
        <w:tc>
          <w:tcPr>
            <w:tcW w:w="3909" w:type="dxa"/>
            <w:vAlign w:val="center"/>
          </w:tcPr>
          <w:p w14:paraId="02734D55" w14:textId="77777777" w:rsidR="00973B13" w:rsidRPr="003468E3" w:rsidRDefault="003468E3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Денені толық сырлау, лак-бояу жабынын қалпына келтіру (ЛКП)</w:t>
            </w:r>
          </w:p>
        </w:tc>
        <w:tc>
          <w:tcPr>
            <w:tcW w:w="5129" w:type="dxa"/>
            <w:vAlign w:val="center"/>
          </w:tcPr>
          <w:p w14:paraId="1C6A634A" w14:textId="77777777" w:rsidR="00973B13" w:rsidRPr="003468E3" w:rsidRDefault="00973B13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Дайындық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жұмыстары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тазалау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386FC435" w14:textId="77777777" w:rsidR="00973B13" w:rsidRPr="003468E3" w:rsidRDefault="00973B13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рихтовка,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пшаклевка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, праймер),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толық</w:t>
            </w:r>
            <w:proofErr w:type="spellEnd"/>
          </w:p>
          <w:p w14:paraId="32C70A2F" w14:textId="77777777" w:rsidR="00973B13" w:rsidRPr="003468E3" w:rsidRDefault="00973B13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денені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жоғары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сапалы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бояу</w:t>
            </w:r>
            <w:proofErr w:type="spellEnd"/>
          </w:p>
          <w:p w14:paraId="18DE7A41" w14:textId="77777777" w:rsidR="00973B13" w:rsidRPr="003468E3" w:rsidRDefault="00973B13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эмальмен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содан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кейін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лакпен</w:t>
            </w:r>
            <w:proofErr w:type="spellEnd"/>
          </w:p>
          <w:p w14:paraId="2A04C68A" w14:textId="77777777" w:rsidR="00973B13" w:rsidRPr="003468E3" w:rsidRDefault="00973B13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мамандандырылған</w:t>
            </w:r>
            <w:proofErr w:type="spellEnd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468E3">
              <w:rPr>
                <w:rFonts w:ascii="Times New Roman" w:hAnsi="Times New Roman" w:cs="Times New Roman"/>
                <w:sz w:val="28"/>
                <w:szCs w:val="28"/>
              </w:rPr>
              <w:t>кептіру</w:t>
            </w:r>
            <w:proofErr w:type="spellEnd"/>
          </w:p>
        </w:tc>
      </w:tr>
      <w:tr w:rsidR="00973B13" w:rsidRPr="003468E3" w14:paraId="360B7AFF" w14:textId="77777777" w:rsidTr="003468E3">
        <w:tc>
          <w:tcPr>
            <w:tcW w:w="817" w:type="dxa"/>
            <w:vAlign w:val="center"/>
          </w:tcPr>
          <w:p w14:paraId="2969BBE8" w14:textId="77777777" w:rsidR="00973B13" w:rsidRPr="003468E3" w:rsidRDefault="003468E3" w:rsidP="003468E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7</w:t>
            </w:r>
          </w:p>
        </w:tc>
        <w:tc>
          <w:tcPr>
            <w:tcW w:w="3909" w:type="dxa"/>
            <w:vAlign w:val="center"/>
          </w:tcPr>
          <w:p w14:paraId="585A6C60" w14:textId="77777777" w:rsidR="00973B13" w:rsidRPr="003468E3" w:rsidRDefault="003468E3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ГБО бөлшектеу</w:t>
            </w:r>
          </w:p>
        </w:tc>
        <w:tc>
          <w:tcPr>
            <w:tcW w:w="5129" w:type="dxa"/>
            <w:vAlign w:val="center"/>
          </w:tcPr>
          <w:p w14:paraId="1FFC8874" w14:textId="77777777" w:rsidR="00973B13" w:rsidRPr="003468E3" w:rsidRDefault="00973B13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Қауіпсіздік техникасы нормаларын сақтай отырып және отынэлектр жүйелерін герметизациялай отырып, газ боллонды жабдықты (баллон, редуктор, газ магистральдары, сипаттамалар, басқару блогы) қауыпсыз бөлшектеу.</w:t>
            </w:r>
          </w:p>
        </w:tc>
      </w:tr>
      <w:tr w:rsidR="00973B13" w:rsidRPr="003468E3" w14:paraId="4A08BC97" w14:textId="77777777" w:rsidTr="003468E3">
        <w:tc>
          <w:tcPr>
            <w:tcW w:w="817" w:type="dxa"/>
            <w:vAlign w:val="center"/>
          </w:tcPr>
          <w:p w14:paraId="717A4C98" w14:textId="77777777" w:rsidR="00973B13" w:rsidRPr="003468E3" w:rsidRDefault="003468E3" w:rsidP="003468E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8</w:t>
            </w:r>
          </w:p>
        </w:tc>
        <w:tc>
          <w:tcPr>
            <w:tcW w:w="3909" w:type="dxa"/>
            <w:vAlign w:val="center"/>
          </w:tcPr>
          <w:p w14:paraId="7BD959C1" w14:textId="77777777" w:rsidR="00973B13" w:rsidRPr="003468E3" w:rsidRDefault="003468E3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«Жедел жәрдем» айырым белгілерді салу</w:t>
            </w:r>
          </w:p>
        </w:tc>
        <w:tc>
          <w:tcPr>
            <w:tcW w:w="5129" w:type="dxa"/>
            <w:vAlign w:val="center"/>
          </w:tcPr>
          <w:p w14:paraId="5C5528BD" w14:textId="77777777" w:rsidR="00973B13" w:rsidRPr="003468E3" w:rsidRDefault="00973B13" w:rsidP="003468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Жедел медициналық жәрдемнің арнай автомобильдеріне арналған қолданыстағы стандартқа сәйкес (сыртқы әсерлерге төзімді планкамен) түсті графикалық сызбаларды, контрастты жолақтарды, «жедел медициналық көмек» </w:t>
            </w:r>
            <w:r w:rsidR="003468E3" w:rsidRPr="003468E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деген жазуларды және кресттерді салу.</w:t>
            </w:r>
          </w:p>
        </w:tc>
      </w:tr>
    </w:tbl>
    <w:p w14:paraId="4C37D634" w14:textId="77777777" w:rsidR="00194741" w:rsidRPr="00973B13" w:rsidRDefault="00194741" w:rsidP="001947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15217192" w14:textId="77777777" w:rsidR="00AB2B52" w:rsidRPr="003468E3" w:rsidRDefault="003468E3" w:rsidP="003468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468E3">
        <w:rPr>
          <w:rFonts w:ascii="Times New Roman" w:hAnsi="Times New Roman" w:cs="Times New Roman"/>
          <w:b/>
          <w:sz w:val="28"/>
          <w:szCs w:val="28"/>
          <w:lang w:val="kk-KZ"/>
        </w:rPr>
        <w:t>Жұмыстың сапасы мен шарттарына қойылатын жалпы талаптар.</w:t>
      </w:r>
    </w:p>
    <w:p w14:paraId="3F0E9800" w14:textId="77777777" w:rsidR="00AB2B52" w:rsidRPr="003468E3" w:rsidRDefault="003468E3" w:rsidP="003468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468E3">
        <w:rPr>
          <w:rFonts w:ascii="Times New Roman" w:hAnsi="Times New Roman" w:cs="Times New Roman"/>
          <w:sz w:val="28"/>
          <w:szCs w:val="28"/>
          <w:lang w:val="kk-KZ"/>
        </w:rPr>
        <w:t>Материалдардың сапасы: барлық қолданылатын бөлшектер, шығын материалдары, трансмиссиялық және мотор майлары, 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ондай-ақ бояу материалдары жаңа, </w:t>
      </w:r>
      <w:r w:rsidRPr="003468E3">
        <w:rPr>
          <w:rFonts w:ascii="Times New Roman" w:hAnsi="Times New Roman" w:cs="Times New Roman"/>
          <w:sz w:val="28"/>
          <w:szCs w:val="28"/>
          <w:lang w:val="kk-KZ"/>
        </w:rPr>
        <w:t>сертификатталған және зауыттың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техникалық талаптарына сәйкес</w:t>
      </w:r>
      <w:r w:rsidRPr="003468E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болуы тиіс.</w:t>
      </w:r>
    </w:p>
    <w:p w14:paraId="2DEA070D" w14:textId="77777777" w:rsidR="00AB2B52" w:rsidRPr="003468E3" w:rsidRDefault="003468E3" w:rsidP="003468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468E3">
        <w:rPr>
          <w:rFonts w:ascii="Times New Roman" w:hAnsi="Times New Roman" w:cs="Times New Roman"/>
          <w:b/>
          <w:sz w:val="28"/>
          <w:szCs w:val="28"/>
          <w:lang w:val="kk-KZ"/>
        </w:rPr>
        <w:t>Кепілдік міндеттемелері:</w:t>
      </w:r>
      <w:r w:rsidRPr="003468E3">
        <w:rPr>
          <w:rFonts w:ascii="Times New Roman" w:hAnsi="Times New Roman" w:cs="Times New Roman"/>
          <w:sz w:val="28"/>
          <w:szCs w:val="28"/>
          <w:lang w:val="kk-KZ"/>
        </w:rPr>
        <w:t xml:space="preserve"> барлық орындалған жұмыстарға және белгіленген </w:t>
      </w:r>
      <w:r>
        <w:rPr>
          <w:rFonts w:ascii="Times New Roman" w:hAnsi="Times New Roman" w:cs="Times New Roman"/>
          <w:sz w:val="28"/>
          <w:szCs w:val="28"/>
          <w:lang w:val="kk-KZ"/>
        </w:rPr>
        <w:t>бөліктерге</w:t>
      </w:r>
      <w:r w:rsidRPr="003468E3">
        <w:rPr>
          <w:rFonts w:ascii="Times New Roman" w:hAnsi="Times New Roman" w:cs="Times New Roman"/>
          <w:sz w:val="28"/>
          <w:szCs w:val="28"/>
          <w:lang w:val="kk-KZ"/>
        </w:rPr>
        <w:t xml:space="preserve"> кепілдік беріледі (кемінде 6 ай немесе 10 000 км жүгіру).</w:t>
      </w:r>
    </w:p>
    <w:p w14:paraId="061D4967" w14:textId="77777777" w:rsidR="00AB2B52" w:rsidRPr="003468E3" w:rsidRDefault="003468E3" w:rsidP="003468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3468E3">
        <w:rPr>
          <w:rFonts w:ascii="Times New Roman" w:hAnsi="Times New Roman" w:cs="Times New Roman"/>
          <w:b/>
          <w:sz w:val="28"/>
          <w:szCs w:val="28"/>
        </w:rPr>
        <w:t>Қауіпсіздік</w:t>
      </w:r>
      <w:proofErr w:type="spellEnd"/>
      <w:r w:rsidRPr="003468E3">
        <w:rPr>
          <w:rFonts w:ascii="Times New Roman" w:hAnsi="Times New Roman" w:cs="Times New Roman"/>
          <w:b/>
          <w:sz w:val="28"/>
          <w:szCs w:val="28"/>
        </w:rPr>
        <w:t>:</w:t>
      </w:r>
      <w:r w:rsidRPr="00194741">
        <w:rPr>
          <w:rFonts w:ascii="Times New Roman" w:hAnsi="Times New Roman" w:cs="Times New Roman"/>
          <w:sz w:val="28"/>
          <w:szCs w:val="28"/>
        </w:rPr>
        <w:t xml:space="preserve"> ГБО </w:t>
      </w:r>
      <w:proofErr w:type="spellStart"/>
      <w:r w:rsidRPr="00194741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194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474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94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4741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194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4741">
        <w:rPr>
          <w:rFonts w:ascii="Times New Roman" w:hAnsi="Times New Roman" w:cs="Times New Roman"/>
          <w:sz w:val="28"/>
          <w:szCs w:val="28"/>
        </w:rPr>
        <w:t>жабдықтарын</w:t>
      </w:r>
      <w:proofErr w:type="spellEnd"/>
      <w:r w:rsidRPr="001947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4741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ді</w:t>
      </w:r>
    </w:p>
    <w:p w14:paraId="2C95B96E" w14:textId="77777777" w:rsidR="00AB2B52" w:rsidRPr="003468E3" w:rsidRDefault="003468E3" w:rsidP="003468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468E3">
        <w:rPr>
          <w:rFonts w:ascii="Times New Roman" w:hAnsi="Times New Roman" w:cs="Times New Roman"/>
          <w:sz w:val="28"/>
          <w:szCs w:val="28"/>
          <w:lang w:val="kk-KZ"/>
        </w:rPr>
        <w:t>өрт және техникалық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қауіпсіздік</w:t>
      </w:r>
      <w:r w:rsidRPr="003468E3">
        <w:rPr>
          <w:rFonts w:ascii="Times New Roman" w:hAnsi="Times New Roman" w:cs="Times New Roman"/>
          <w:sz w:val="28"/>
          <w:szCs w:val="28"/>
          <w:lang w:val="kk-KZ"/>
        </w:rPr>
        <w:t xml:space="preserve"> ережелерін сақтай отырып, білікті персонал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жүргізу керек.</w:t>
      </w:r>
    </w:p>
    <w:p w14:paraId="06F76F9B" w14:textId="77777777" w:rsidR="003468E3" w:rsidRDefault="003468E3" w:rsidP="0019474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5D813B17" w14:textId="77777777" w:rsidR="003468E3" w:rsidRDefault="003468E3" w:rsidP="003468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468E3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Материалдық-техникалық қамтамасыз ету </w:t>
      </w:r>
    </w:p>
    <w:p w14:paraId="41C4BA85" w14:textId="77777777" w:rsidR="003468E3" w:rsidRDefault="003468E3" w:rsidP="003468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468E3">
        <w:rPr>
          <w:rFonts w:ascii="Times New Roman" w:hAnsi="Times New Roman" w:cs="Times New Roman"/>
          <w:b/>
          <w:sz w:val="28"/>
          <w:szCs w:val="28"/>
          <w:lang w:val="kk-KZ"/>
        </w:rPr>
        <w:t>бөлімінің қызмет бастығы</w:t>
      </w:r>
    </w:p>
    <w:p w14:paraId="33346000" w14:textId="77777777" w:rsidR="003468E3" w:rsidRPr="003468E3" w:rsidRDefault="003468E3" w:rsidP="003468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B53B81D" w14:textId="77777777" w:rsidR="00AB2B52" w:rsidRPr="003468E3" w:rsidRDefault="003468E3" w:rsidP="003468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68E3">
        <w:rPr>
          <w:rFonts w:ascii="Times New Roman" w:hAnsi="Times New Roman" w:cs="Times New Roman"/>
          <w:b/>
          <w:sz w:val="28"/>
          <w:szCs w:val="28"/>
        </w:rPr>
        <w:t>капитан</w:t>
      </w:r>
      <w:r w:rsidRPr="003468E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</w:t>
      </w:r>
      <w:r w:rsidRPr="003468E3">
        <w:rPr>
          <w:rFonts w:ascii="Times New Roman" w:hAnsi="Times New Roman" w:cs="Times New Roman"/>
          <w:b/>
          <w:sz w:val="28"/>
          <w:szCs w:val="28"/>
        </w:rPr>
        <w:t xml:space="preserve">Е. </w:t>
      </w:r>
      <w:proofErr w:type="spellStart"/>
      <w:r w:rsidRPr="003468E3">
        <w:rPr>
          <w:rFonts w:ascii="Times New Roman" w:hAnsi="Times New Roman" w:cs="Times New Roman"/>
          <w:b/>
          <w:sz w:val="28"/>
          <w:szCs w:val="28"/>
        </w:rPr>
        <w:t>Сейдулла</w:t>
      </w:r>
      <w:proofErr w:type="spellEnd"/>
    </w:p>
    <w:sectPr w:rsidR="00AB2B52" w:rsidRPr="003468E3" w:rsidSect="003468E3">
      <w:pgSz w:w="11906" w:h="16838"/>
      <w:pgMar w:top="1135" w:right="849" w:bottom="156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oNotShadeFormData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52"/>
    <w:rsid w:val="00016CA0"/>
    <w:rsid w:val="00060693"/>
    <w:rsid w:val="00194741"/>
    <w:rsid w:val="003468E3"/>
    <w:rsid w:val="00433947"/>
    <w:rsid w:val="006D2720"/>
    <w:rsid w:val="008F4CA7"/>
    <w:rsid w:val="00973B13"/>
    <w:rsid w:val="00AB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0245D6"/>
  <w15:docId w15:val="{AF46E922-6FBF-4455-9F29-C08100C6F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3B13"/>
    <w:pPr>
      <w:spacing w:after="200" w:line="276" w:lineRule="auto"/>
    </w:pPr>
    <w:rPr>
      <w:rFonts w:cs="Arial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2406APNFAG</dc:creator>
  <cp:lastModifiedBy>ГУ СПиАСР</cp:lastModifiedBy>
  <cp:revision>2</cp:revision>
  <dcterms:created xsi:type="dcterms:W3CDTF">2026-10-13T09:38:00Z</dcterms:created>
  <dcterms:modified xsi:type="dcterms:W3CDTF">2026-10-13T09:38:00Z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35d4144ef87642528b98c0ed4b35aa15_21</vt:lpwstr>
  </property>
</Properties>
</file>