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037FC" w14:textId="77777777" w:rsidR="00054944" w:rsidRPr="00FE3CAC" w:rsidRDefault="00054944" w:rsidP="00054944">
      <w:r w:rsidRPr="00054944">
        <w:t xml:space="preserve">ТЕХНИЧЕСКАЯ СПЕЦИФИКАЦИЯ ДЛЯ ПРОВЕДЕНИЯ ЗАКУПА УСЛУГ ПО СТРАХОВАНИЮ ОТ НЕСЧАСТНЫХ СЛУЧАЕВ (Об обязательном страховании работника от несчастных случаев при исполнении им трудовых (служебных) обязанностей). </w:t>
      </w:r>
    </w:p>
    <w:p w14:paraId="09E08EF3" w14:textId="5BBB98B8" w:rsidR="00054944" w:rsidRPr="00FE3CAC" w:rsidRDefault="00054944" w:rsidP="00054944">
      <w:r w:rsidRPr="00054944">
        <w:t>Заказчик</w:t>
      </w:r>
      <w:r w:rsidR="002F055E" w:rsidRPr="002F055E">
        <w:t xml:space="preserve"> </w:t>
      </w:r>
      <w:r w:rsidR="005E608B" w:rsidRPr="005E608B">
        <w:t>Государственное коммунальное предприятие на праве хозяйственного ведения</w:t>
      </w:r>
      <w:r w:rsidR="005E608B">
        <w:rPr>
          <w:lang w:val="kk-KZ"/>
        </w:rPr>
        <w:t xml:space="preserve"> </w:t>
      </w:r>
      <w:r w:rsidRPr="00054944">
        <w:t xml:space="preserve">"Детская музыкальная школа № 2 имени Розы </w:t>
      </w:r>
      <w:proofErr w:type="spellStart"/>
      <w:r w:rsidRPr="00054944">
        <w:t>Баглановой</w:t>
      </w:r>
      <w:proofErr w:type="spellEnd"/>
      <w:r w:rsidRPr="00054944">
        <w:t>" акимата города Астаны</w:t>
      </w:r>
    </w:p>
    <w:p w14:paraId="06D8AFF0" w14:textId="77777777" w:rsidR="00054944" w:rsidRPr="00FE3CAC" w:rsidRDefault="00054944" w:rsidP="00054944">
      <w:r w:rsidRPr="00054944">
        <w:t xml:space="preserve">1. Общие положения. Предмет – оказание услуги по страхованию от несчастных случаев (Об обязательном страховании работника от несчастных случаев при исполнении им трудовых (служебных) обязанностей) (далее – Услуги). </w:t>
      </w:r>
    </w:p>
    <w:p w14:paraId="41E22B62" w14:textId="77777777" w:rsidR="00054944" w:rsidRPr="00FE3CAC" w:rsidRDefault="00054944" w:rsidP="00054944">
      <w:r w:rsidRPr="00054944">
        <w:t xml:space="preserve">2. Срок оказания Услуг. Сроки оказания Услуг: период действия страховой защиты по программе страхования от несчастных случаев действует 12 месяцев. </w:t>
      </w:r>
    </w:p>
    <w:p w14:paraId="1CA713FD" w14:textId="77777777" w:rsidR="00054944" w:rsidRPr="00FE3CAC" w:rsidRDefault="00054944" w:rsidP="00054944">
      <w:r w:rsidRPr="00054944">
        <w:t>3. Условия оплаты: Страховые премии уплачиваются единовременно путем перечисления денег банковским переводом на расчетный счет Исполнителя на основании выставляемого Страховщиком счета на оплату в течение 10 (десяти) рабочих дней с даты подписания договора.</w:t>
      </w:r>
    </w:p>
    <w:p w14:paraId="50B68C07" w14:textId="77777777" w:rsidR="00054944" w:rsidRPr="00FE3CAC" w:rsidRDefault="00054944" w:rsidP="00054944">
      <w:r w:rsidRPr="00054944">
        <w:t xml:space="preserve"> 4. Наименование, характеристики и количество оказываемых Услуг. Объект страхования –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 при наличии либо отсутствии вины пострадавшего. Застрахованные работники – работники, принятые на работу в соответствии с Законодательством Республики Казахстан. Территория – весь мир. Лимит ответственности (100%) – годовой фонд заработной платы из расчета на всех застрахованных. Безусловная франшиза (100%) – не применяется. Условия – в соответствии с требованиями Закона Республики Казахстан от 7 февраля 2005 года № 30-III «Об обязательном страховании работника от несчастных случаев при исполнении им трудовых (служебных) обязанностей. </w:t>
      </w:r>
    </w:p>
    <w:p w14:paraId="0626CE73" w14:textId="77777777" w:rsidR="00054944" w:rsidRPr="00FE3CAC" w:rsidRDefault="00054944" w:rsidP="00054944">
      <w:r w:rsidRPr="00054944">
        <w:t xml:space="preserve">5. Общая стоимость страховых услуг по обязательному страхованию работников от несчастных случаев при исполнении ими трудовых (служебных) обязанностей. </w:t>
      </w:r>
    </w:p>
    <w:p w14:paraId="19CAC674" w14:textId="6FB3B848" w:rsidR="002A1A05" w:rsidRPr="002A1A05" w:rsidRDefault="00054944" w:rsidP="00054944">
      <w:pPr>
        <w:rPr>
          <w:lang w:val="kk-KZ"/>
        </w:rPr>
      </w:pPr>
      <w:r w:rsidRPr="00054944">
        <w:t xml:space="preserve">Наименование Количество сотрудников </w:t>
      </w:r>
      <w:r w:rsidR="00CC3008">
        <w:t xml:space="preserve"> </w:t>
      </w:r>
      <w:r w:rsidR="005B602D">
        <w:rPr>
          <w:lang w:val="kk-KZ"/>
        </w:rPr>
        <w:t>171</w:t>
      </w:r>
      <w:r w:rsidR="00CC3008" w:rsidRPr="00CC3008">
        <w:t xml:space="preserve"> </w:t>
      </w:r>
      <w:r w:rsidR="002A1A05" w:rsidRPr="002A1A05">
        <w:t xml:space="preserve"> </w:t>
      </w:r>
      <w:r w:rsidR="002A1A05">
        <w:rPr>
          <w:lang w:val="kk-KZ"/>
        </w:rPr>
        <w:t>человек</w:t>
      </w:r>
    </w:p>
    <w:p w14:paraId="132C1E38" w14:textId="7ABF0B32" w:rsidR="002A1A05" w:rsidRDefault="00054944" w:rsidP="00054944">
      <w:pPr>
        <w:rPr>
          <w:lang w:val="kk-KZ"/>
        </w:rPr>
      </w:pPr>
      <w:r w:rsidRPr="00054944">
        <w:t xml:space="preserve"> Годовой фонд заработной платы (тенге) </w:t>
      </w:r>
      <w:r w:rsidR="005B602D" w:rsidRPr="005B602D">
        <w:rPr>
          <w:lang w:val="kk-KZ"/>
        </w:rPr>
        <w:t>174 420 000</w:t>
      </w:r>
      <w:r w:rsidR="002A1A05">
        <w:rPr>
          <w:lang w:val="kk-KZ"/>
        </w:rPr>
        <w:t xml:space="preserve"> тенге</w:t>
      </w:r>
    </w:p>
    <w:p w14:paraId="1E900829" w14:textId="6CA13229" w:rsidR="00771556" w:rsidRDefault="00771556" w:rsidP="00054944">
      <w:pPr>
        <w:rPr>
          <w:lang w:val="kk-KZ"/>
        </w:rPr>
      </w:pPr>
      <w:r w:rsidRPr="00771556">
        <w:rPr>
          <w:lang w:val="kk-KZ"/>
        </w:rPr>
        <w:t>Страховая премия с учетом поправочного коэффициента</w:t>
      </w:r>
      <w:r>
        <w:rPr>
          <w:lang w:val="kk-KZ"/>
        </w:rPr>
        <w:t xml:space="preserve"> более</w:t>
      </w:r>
      <w:r w:rsidRPr="00771556">
        <w:rPr>
          <w:lang w:val="kk-KZ"/>
        </w:rPr>
        <w:t xml:space="preserve"> </w:t>
      </w:r>
      <w:r w:rsidR="005B602D" w:rsidRPr="005B602D">
        <w:rPr>
          <w:lang w:val="kk-KZ"/>
        </w:rPr>
        <w:t>455 236,20</w:t>
      </w:r>
      <w:r w:rsidR="002F055E" w:rsidRPr="002F055E">
        <w:t xml:space="preserve"> </w:t>
      </w:r>
      <w:r w:rsidRPr="00771556">
        <w:rPr>
          <w:lang w:val="kk-KZ"/>
        </w:rPr>
        <w:t>тенге</w:t>
      </w:r>
    </w:p>
    <w:p w14:paraId="1695E11E" w14:textId="650CC628" w:rsidR="00054944" w:rsidRPr="002A1A05" w:rsidRDefault="00CC3008" w:rsidP="00054944">
      <w:pPr>
        <w:rPr>
          <w:lang w:val="kk-KZ"/>
        </w:rPr>
      </w:pPr>
      <w:r>
        <w:rPr>
          <w:lang w:val="kk-KZ"/>
        </w:rPr>
        <w:t>Срок оказания услуг 202</w:t>
      </w:r>
      <w:r w:rsidR="005B602D">
        <w:rPr>
          <w:lang w:val="kk-KZ"/>
        </w:rPr>
        <w:t>6</w:t>
      </w:r>
      <w:r>
        <w:rPr>
          <w:lang w:val="kk-KZ"/>
        </w:rPr>
        <w:t>-202</w:t>
      </w:r>
      <w:r w:rsidR="005B602D">
        <w:rPr>
          <w:lang w:val="kk-KZ"/>
        </w:rPr>
        <w:t>7</w:t>
      </w:r>
      <w:r w:rsidR="00054944" w:rsidRPr="002A1A05">
        <w:rPr>
          <w:lang w:val="kk-KZ"/>
        </w:rPr>
        <w:t xml:space="preserve"> год</w:t>
      </w:r>
      <w:r w:rsidR="005E608B">
        <w:rPr>
          <w:lang w:val="kk-KZ"/>
        </w:rPr>
        <w:t xml:space="preserve"> 12 месяцев</w:t>
      </w:r>
    </w:p>
    <w:p w14:paraId="0EE9F5AC" w14:textId="77777777" w:rsidR="00054944" w:rsidRDefault="00054944" w:rsidP="00054944">
      <w:pPr>
        <w:rPr>
          <w:lang w:val="kk-KZ"/>
        </w:rPr>
      </w:pPr>
    </w:p>
    <w:p w14:paraId="40827CAF" w14:textId="77777777" w:rsidR="002A1A05" w:rsidRDefault="002A1A05" w:rsidP="00054944">
      <w:pPr>
        <w:rPr>
          <w:lang w:val="kk-KZ"/>
        </w:rPr>
      </w:pPr>
    </w:p>
    <w:p w14:paraId="68F61E10" w14:textId="77777777" w:rsidR="002A1A05" w:rsidRDefault="002A1A05" w:rsidP="00054944">
      <w:pPr>
        <w:rPr>
          <w:lang w:val="kk-KZ"/>
        </w:rPr>
      </w:pPr>
    </w:p>
    <w:p w14:paraId="44EC3982" w14:textId="77777777" w:rsidR="002A1A05" w:rsidRDefault="002A1A05" w:rsidP="00054944">
      <w:pPr>
        <w:rPr>
          <w:lang w:val="kk-KZ"/>
        </w:rPr>
      </w:pPr>
    </w:p>
    <w:p w14:paraId="35670712" w14:textId="77777777" w:rsidR="002A1A05" w:rsidRDefault="002A1A05" w:rsidP="00054944">
      <w:pPr>
        <w:rPr>
          <w:lang w:val="kk-KZ"/>
        </w:rPr>
      </w:pPr>
    </w:p>
    <w:p w14:paraId="4C870505" w14:textId="77777777" w:rsidR="002A1A05" w:rsidRDefault="002A1A05" w:rsidP="00054944">
      <w:pPr>
        <w:rPr>
          <w:lang w:val="kk-KZ"/>
        </w:rPr>
      </w:pPr>
    </w:p>
    <w:p w14:paraId="72D87598" w14:textId="77777777" w:rsidR="002A1A05" w:rsidRDefault="002A1A05" w:rsidP="00054944">
      <w:pPr>
        <w:rPr>
          <w:lang w:val="kk-KZ"/>
        </w:rPr>
      </w:pPr>
    </w:p>
    <w:p w14:paraId="51B84E8F" w14:textId="77777777" w:rsidR="00054944" w:rsidRPr="002A1A05" w:rsidRDefault="002A1A05" w:rsidP="00054944">
      <w:pPr>
        <w:rPr>
          <w:lang w:val="kk-KZ"/>
        </w:rPr>
      </w:pPr>
      <w:r w:rsidRPr="002A1A05">
        <w:rPr>
          <w:lang w:val="kk-KZ"/>
        </w:rPr>
        <w:lastRenderedPageBreak/>
        <w:t>АПАТТЫ САҚТАНДЫРУ ҚЫЗМЕТТЕРІН САТЫП АЛУ ТЕХНИКАЛЫҚ ЕРЕКШЕЛІКТЕР(Қызметкерді еңбек (қызметтік) міндеттерін орындау кезінде жазатайым оқиғалардан міндетті сақтандыру туралы).</w:t>
      </w:r>
    </w:p>
    <w:p w14:paraId="26AAAD9A" w14:textId="77777777" w:rsidR="002A1A05" w:rsidRDefault="00054944" w:rsidP="00054944">
      <w:pPr>
        <w:rPr>
          <w:lang w:val="kk-KZ"/>
        </w:rPr>
      </w:pPr>
      <w:r w:rsidRPr="002A1A05">
        <w:rPr>
          <w:lang w:val="kk-KZ"/>
        </w:rPr>
        <w:t xml:space="preserve">Тапсырыс беруші: </w:t>
      </w:r>
      <w:r w:rsidR="002A1A05" w:rsidRPr="002A1A05">
        <w:rPr>
          <w:lang w:val="kk-KZ"/>
        </w:rPr>
        <w:t xml:space="preserve">Астана қаласы әкімдігінің "Роза Бағланова атындағы № 2 балалар музыка мектебі" </w:t>
      </w:r>
      <w:r w:rsidR="005E608B" w:rsidRPr="005E608B">
        <w:rPr>
          <w:lang w:val="kk-KZ"/>
        </w:rPr>
        <w:t>шаруашылық жүргізу құқығындағы мемлекеттік коммуналдық кәсіпорны</w:t>
      </w:r>
      <w:r w:rsidR="002A1A05" w:rsidRPr="002A1A05">
        <w:rPr>
          <w:lang w:val="kk-KZ"/>
        </w:rPr>
        <w:t xml:space="preserve">, </w:t>
      </w:r>
    </w:p>
    <w:p w14:paraId="7CD2A4C3" w14:textId="77777777" w:rsidR="002A1A05" w:rsidRPr="00FE3CAC" w:rsidRDefault="00054944" w:rsidP="00054944">
      <w:pPr>
        <w:rPr>
          <w:lang w:val="kk-KZ"/>
        </w:rPr>
      </w:pPr>
      <w:r w:rsidRPr="002A1A05">
        <w:rPr>
          <w:lang w:val="kk-KZ"/>
        </w:rPr>
        <w:t xml:space="preserve"> 1. </w:t>
      </w:r>
      <w:r w:rsidRPr="00FE3CAC">
        <w:rPr>
          <w:lang w:val="kk-KZ"/>
        </w:rPr>
        <w:t xml:space="preserve">Жалпы ережелер. Тақырыбы – жазатайым оқиғалардан сақтандыру бойынша қызметтерді көрсету (Қызметкерді еңбек (қызметтік) міндеттерін орындау кезіндегі жазатайым оқиғалардан міндетті сақтандыру туралы) (бұдан әрі – Қызметтер). </w:t>
      </w:r>
    </w:p>
    <w:p w14:paraId="3807D968" w14:textId="77777777" w:rsidR="002A1A05" w:rsidRPr="00FE3CAC" w:rsidRDefault="00054944" w:rsidP="00054944">
      <w:pPr>
        <w:rPr>
          <w:lang w:val="kk-KZ"/>
        </w:rPr>
      </w:pPr>
      <w:r w:rsidRPr="00FE3CAC">
        <w:rPr>
          <w:lang w:val="kk-KZ"/>
        </w:rPr>
        <w:t xml:space="preserve">2. Қызметтерді көрсету мерзімі. Қызметтерді көрсету шарттары: жазатайым оқиғадан сақтандыру бағдарламасы бойынша сақтандыру өтемінің әрекет ету мерзімі 12 ай. </w:t>
      </w:r>
    </w:p>
    <w:p w14:paraId="202C3B55" w14:textId="77777777" w:rsidR="002A1A05" w:rsidRPr="00CC3008" w:rsidRDefault="00054944" w:rsidP="00054944">
      <w:pPr>
        <w:rPr>
          <w:lang w:val="kk-KZ"/>
        </w:rPr>
      </w:pPr>
      <w:r w:rsidRPr="00CC3008">
        <w:rPr>
          <w:lang w:val="kk-KZ"/>
        </w:rPr>
        <w:t>3. Төлем шарттары: Сақтандыру сыйлықақыларын төлеу шартқа қол қойылған күннен бастап 10 (он) жұмыс күні ішінде Сақтандырушы төлеуге берген шот-фактура негізінде Орындаушының шотына банктік аударым арқылы ақша аудару жолымен біржолғы төленеді.</w:t>
      </w:r>
    </w:p>
    <w:p w14:paraId="5BECE978" w14:textId="77777777" w:rsidR="002A1A05" w:rsidRPr="00CC3008" w:rsidRDefault="00054944" w:rsidP="00054944">
      <w:pPr>
        <w:rPr>
          <w:lang w:val="kk-KZ"/>
        </w:rPr>
      </w:pPr>
      <w:r w:rsidRPr="00CC3008">
        <w:rPr>
          <w:lang w:val="kk-KZ"/>
        </w:rPr>
        <w:t xml:space="preserve"> 4. Көрсетілетін Қызметтердің атауы, сипаттамалары және саны. Сақтандыру объектісі – жәбірленушінің кінәсінен немесе кінәсінен кәсіптік еңбек қабілетінен айырылу дәрежесін анықтауға немесе оның қайтыс болуына әкеп соққан жазатайым оқиғаның салдарынан өмірі мен денсаулығына зиян келтірілген қызметкердің мүліктік мүддесі сақтандыру объектісі болып табылады. . Сақтандырылған қызметкерлер Қазақстан Республикасының заңнамасына сәйкес жұмысқа қабылданған қызметкерлер болып табылады. Территория - бүкіл әлем. Жауапкершілік шегі (100%) – барлық сақтандырылған тұлғаларға негізделген жылдық еңбекақы қоры. Шартсыз шегерім (100%) – қолданылмайды. Шарттары – Қазақстан Республикасының 2005 жылғы 7 ақпандағы № 30-III «Қызметкерді еңбек (қызметтік) міндеттерін орындау кезінде жазатайым оқиғалардан міндетті сақтандыру туралы» Заңының талаптарына сәйкес.</w:t>
      </w:r>
    </w:p>
    <w:p w14:paraId="2AC58646" w14:textId="77777777" w:rsidR="002A1A05" w:rsidRPr="00CC3008" w:rsidRDefault="00054944" w:rsidP="00054944">
      <w:pPr>
        <w:rPr>
          <w:lang w:val="kk-KZ"/>
        </w:rPr>
      </w:pPr>
      <w:r w:rsidRPr="00CC3008">
        <w:rPr>
          <w:lang w:val="kk-KZ"/>
        </w:rPr>
        <w:t xml:space="preserve"> 5. Қызметкерлерді еңбек (қызметтік) міндеттерін орындау кезінде жазатайым оқиғалардан міндетті сақтандыру бойынша сақтандыру қызметтерінің жалпы құны. </w:t>
      </w:r>
    </w:p>
    <w:p w14:paraId="76BCF18F" w14:textId="0F74F2F5" w:rsidR="002A1A05" w:rsidRPr="00CC3008" w:rsidRDefault="00054944" w:rsidP="00054944">
      <w:pPr>
        <w:rPr>
          <w:lang w:val="kk-KZ"/>
        </w:rPr>
      </w:pPr>
      <w:r w:rsidRPr="00CC3008">
        <w:rPr>
          <w:lang w:val="kk-KZ"/>
        </w:rPr>
        <w:t xml:space="preserve">Атауы Қызметкерлер саны </w:t>
      </w:r>
      <w:r w:rsidR="00CC3008">
        <w:rPr>
          <w:lang w:val="kk-KZ"/>
        </w:rPr>
        <w:t xml:space="preserve"> </w:t>
      </w:r>
      <w:r w:rsidR="005B602D">
        <w:rPr>
          <w:lang w:val="kk-KZ"/>
        </w:rPr>
        <w:t>171</w:t>
      </w:r>
      <w:r w:rsidR="002A1A05" w:rsidRPr="00CC3008">
        <w:rPr>
          <w:lang w:val="kk-KZ"/>
        </w:rPr>
        <w:t xml:space="preserve"> адам</w:t>
      </w:r>
    </w:p>
    <w:p w14:paraId="498BFBC0" w14:textId="0633ACC5" w:rsidR="002A1A05" w:rsidRDefault="00054944" w:rsidP="00054944">
      <w:pPr>
        <w:rPr>
          <w:lang w:val="kk-KZ"/>
        </w:rPr>
      </w:pPr>
      <w:r w:rsidRPr="00CC3008">
        <w:rPr>
          <w:lang w:val="kk-KZ"/>
        </w:rPr>
        <w:t>Жылдық жалақы (теңге)</w:t>
      </w:r>
      <w:r w:rsidR="00CC3008">
        <w:rPr>
          <w:lang w:val="kk-KZ"/>
        </w:rPr>
        <w:t xml:space="preserve"> </w:t>
      </w:r>
      <w:r w:rsidR="005B602D" w:rsidRPr="005B602D">
        <w:rPr>
          <w:lang w:val="kk-KZ"/>
        </w:rPr>
        <w:t>174 420 000</w:t>
      </w:r>
      <w:r w:rsidR="005E608B" w:rsidRPr="005E608B">
        <w:rPr>
          <w:lang w:val="kk-KZ"/>
        </w:rPr>
        <w:t xml:space="preserve"> </w:t>
      </w:r>
      <w:r w:rsidR="002A1A05" w:rsidRPr="00CC3008">
        <w:rPr>
          <w:lang w:val="kk-KZ"/>
        </w:rPr>
        <w:t xml:space="preserve"> тенге</w:t>
      </w:r>
    </w:p>
    <w:p w14:paraId="1A45D7E2" w14:textId="5F3AEE51" w:rsidR="00771556" w:rsidRDefault="00771556" w:rsidP="00054944">
      <w:pPr>
        <w:rPr>
          <w:lang w:val="kk-KZ"/>
        </w:rPr>
      </w:pPr>
      <w:r w:rsidRPr="00771556">
        <w:rPr>
          <w:lang w:val="kk-KZ"/>
        </w:rPr>
        <w:t xml:space="preserve">Түзету коэффициентін ескере отырып сақтандыру сыйлықақысы </w:t>
      </w:r>
      <w:r w:rsidR="005B602D" w:rsidRPr="005B602D">
        <w:rPr>
          <w:lang w:val="kk-KZ"/>
        </w:rPr>
        <w:t>455 236,20</w:t>
      </w:r>
      <w:r w:rsidR="002F055E" w:rsidRPr="002F055E">
        <w:rPr>
          <w:lang w:val="kk-KZ"/>
        </w:rPr>
        <w:t xml:space="preserve"> </w:t>
      </w:r>
      <w:r w:rsidRPr="00771556">
        <w:rPr>
          <w:lang w:val="kk-KZ"/>
        </w:rPr>
        <w:t>теңге</w:t>
      </w:r>
      <w:r>
        <w:rPr>
          <w:lang w:val="kk-KZ"/>
        </w:rPr>
        <w:t xml:space="preserve"> кем емес</w:t>
      </w:r>
    </w:p>
    <w:p w14:paraId="0477B87F" w14:textId="2A81D053" w:rsidR="00054944" w:rsidRPr="005E608B" w:rsidRDefault="00054944" w:rsidP="00054944">
      <w:pPr>
        <w:rPr>
          <w:lang w:val="kk-KZ"/>
        </w:rPr>
      </w:pPr>
      <w:proofErr w:type="spellStart"/>
      <w:r w:rsidRPr="00054944">
        <w:t>Қызмет</w:t>
      </w:r>
      <w:proofErr w:type="spellEnd"/>
      <w:r w:rsidR="00CC3008">
        <w:t xml:space="preserve"> </w:t>
      </w:r>
      <w:proofErr w:type="spellStart"/>
      <w:r w:rsidR="00CC3008">
        <w:t>көрсету</w:t>
      </w:r>
      <w:proofErr w:type="spellEnd"/>
      <w:r w:rsidR="00CC3008">
        <w:t xml:space="preserve"> </w:t>
      </w:r>
      <w:proofErr w:type="spellStart"/>
      <w:r w:rsidR="00CC3008">
        <w:t>мерзімі</w:t>
      </w:r>
      <w:proofErr w:type="spellEnd"/>
      <w:r w:rsidR="00CC3008">
        <w:t xml:space="preserve"> 202</w:t>
      </w:r>
      <w:r w:rsidR="005B602D">
        <w:rPr>
          <w:lang w:val="kk-KZ"/>
        </w:rPr>
        <w:t>6</w:t>
      </w:r>
      <w:r w:rsidR="00CC3008">
        <w:t>-202</w:t>
      </w:r>
      <w:r w:rsidR="005B602D">
        <w:rPr>
          <w:lang w:val="kk-KZ"/>
        </w:rPr>
        <w:t>7</w:t>
      </w:r>
      <w:r w:rsidRPr="00054944">
        <w:t xml:space="preserve"> </w:t>
      </w:r>
      <w:proofErr w:type="spellStart"/>
      <w:r w:rsidRPr="00054944">
        <w:t>жж</w:t>
      </w:r>
      <w:proofErr w:type="spellEnd"/>
      <w:r w:rsidR="005E608B">
        <w:rPr>
          <w:lang w:val="kk-KZ"/>
        </w:rPr>
        <w:t xml:space="preserve"> 12 ай</w:t>
      </w:r>
    </w:p>
    <w:sectPr w:rsidR="00054944" w:rsidRPr="005E60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199A"/>
    <w:rsid w:val="00013184"/>
    <w:rsid w:val="00054944"/>
    <w:rsid w:val="001A199A"/>
    <w:rsid w:val="002A1A05"/>
    <w:rsid w:val="002F055E"/>
    <w:rsid w:val="00356C26"/>
    <w:rsid w:val="005B602D"/>
    <w:rsid w:val="005E608B"/>
    <w:rsid w:val="005F5F2C"/>
    <w:rsid w:val="00771556"/>
    <w:rsid w:val="0087200C"/>
    <w:rsid w:val="00CC3008"/>
    <w:rsid w:val="00CF5A70"/>
    <w:rsid w:val="00DD5238"/>
    <w:rsid w:val="00E90057"/>
    <w:rsid w:val="00FE3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C15B1"/>
  <w15:docId w15:val="{3EE0858B-DD82-4067-ADDE-D52DFB905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312890">
      <w:bodyDiv w:val="1"/>
      <w:marLeft w:val="0"/>
      <w:marRight w:val="0"/>
      <w:marTop w:val="0"/>
      <w:marBottom w:val="0"/>
      <w:divBdr>
        <w:top w:val="none" w:sz="0" w:space="0" w:color="auto"/>
        <w:left w:val="none" w:sz="0" w:space="0" w:color="auto"/>
        <w:bottom w:val="none" w:sz="0" w:space="0" w:color="auto"/>
        <w:right w:val="none" w:sz="0" w:space="0" w:color="auto"/>
      </w:divBdr>
    </w:div>
    <w:div w:id="154645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652</Words>
  <Characters>3721</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госзак</dc:creator>
  <cp:keywords/>
  <dc:description/>
  <cp:lastModifiedBy>User</cp:lastModifiedBy>
  <cp:revision>20</cp:revision>
  <dcterms:created xsi:type="dcterms:W3CDTF">2023-11-09T06:41:00Z</dcterms:created>
  <dcterms:modified xsi:type="dcterms:W3CDTF">2026-10-14T11:59:00Z</dcterms:modified>
</cp:coreProperties>
</file>