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CE9" w:rsidRDefault="007F7CE9" w:rsidP="00EE1E5B">
      <w:pPr>
        <w:jc w:val="both"/>
        <w:rPr>
          <w:lang w:val="kk-KZ"/>
        </w:rPr>
      </w:pPr>
    </w:p>
    <w:p w:rsidR="00542D69" w:rsidRPr="007F7CE9" w:rsidRDefault="00542D69" w:rsidP="007F7CE9">
      <w:pPr>
        <w:ind w:firstLine="708"/>
        <w:jc w:val="both"/>
        <w:rPr>
          <w:b/>
          <w:sz w:val="22"/>
          <w:lang w:val="kk-KZ"/>
        </w:rPr>
      </w:pPr>
      <w:r w:rsidRPr="00ED668B">
        <w:rPr>
          <w:sz w:val="18"/>
          <w:lang w:val="kk-KZ"/>
        </w:rPr>
        <w:t xml:space="preserve"> </w:t>
      </w:r>
    </w:p>
    <w:p w:rsidR="007F7CE9" w:rsidRPr="007F7CE9" w:rsidRDefault="007F7CE9" w:rsidP="007F7CE9">
      <w:pPr>
        <w:ind w:firstLine="708"/>
        <w:jc w:val="both"/>
        <w:rPr>
          <w:sz w:val="18"/>
          <w:lang w:val="kk-KZ"/>
        </w:rPr>
      </w:pPr>
    </w:p>
    <w:p w:rsidR="009562B3" w:rsidRPr="0046648A" w:rsidRDefault="009562B3" w:rsidP="009562B3">
      <w:pPr>
        <w:jc w:val="right"/>
        <w:rPr>
          <w:i/>
          <w:sz w:val="20"/>
        </w:rPr>
      </w:pPr>
      <w:r w:rsidRPr="0046648A">
        <w:rPr>
          <w:i/>
          <w:sz w:val="20"/>
        </w:rPr>
        <w:t xml:space="preserve">Приложение 2 к Договору </w:t>
      </w:r>
    </w:p>
    <w:p w:rsidR="009562B3" w:rsidRPr="0046648A" w:rsidRDefault="009562B3" w:rsidP="009562B3">
      <w:pPr>
        <w:jc w:val="right"/>
        <w:rPr>
          <w:i/>
          <w:sz w:val="20"/>
        </w:rPr>
      </w:pPr>
      <w:r w:rsidRPr="0046648A">
        <w:rPr>
          <w:i/>
          <w:sz w:val="20"/>
        </w:rPr>
        <w:t xml:space="preserve"> от «___» _______ 20</w:t>
      </w:r>
      <w:r w:rsidR="007F7CE9" w:rsidRPr="007F7CE9">
        <w:rPr>
          <w:i/>
          <w:sz w:val="20"/>
        </w:rPr>
        <w:t>2</w:t>
      </w:r>
      <w:r w:rsidR="001F473B" w:rsidRPr="001F473B">
        <w:rPr>
          <w:i/>
          <w:sz w:val="20"/>
        </w:rPr>
        <w:t>6</w:t>
      </w:r>
      <w:r w:rsidRPr="0046648A">
        <w:rPr>
          <w:i/>
          <w:sz w:val="20"/>
        </w:rPr>
        <w:t xml:space="preserve"> года № ___</w:t>
      </w:r>
    </w:p>
    <w:p w:rsidR="009562B3" w:rsidRPr="0046648A" w:rsidRDefault="009562B3" w:rsidP="009562B3">
      <w:pPr>
        <w:jc w:val="center"/>
        <w:rPr>
          <w:b/>
          <w:sz w:val="12"/>
          <w:szCs w:val="16"/>
        </w:rPr>
      </w:pPr>
    </w:p>
    <w:p w:rsidR="009562B3" w:rsidRPr="007F7CE9" w:rsidRDefault="009562B3" w:rsidP="009562B3">
      <w:pPr>
        <w:jc w:val="center"/>
        <w:rPr>
          <w:b/>
          <w:lang w:val="kk-KZ"/>
        </w:rPr>
      </w:pPr>
      <w:r>
        <w:rPr>
          <w:b/>
        </w:rPr>
        <w:t>Т</w:t>
      </w:r>
      <w:r w:rsidRPr="00451ADD">
        <w:rPr>
          <w:b/>
        </w:rPr>
        <w:t xml:space="preserve">ехническая спецификация закупаемых </w:t>
      </w:r>
      <w:r w:rsidR="007F7CE9">
        <w:rPr>
          <w:b/>
          <w:lang w:val="kk-KZ"/>
        </w:rPr>
        <w:t>работ</w:t>
      </w:r>
    </w:p>
    <w:p w:rsidR="009562B3" w:rsidRPr="007F7CE9" w:rsidRDefault="009562B3" w:rsidP="009562B3">
      <w:pPr>
        <w:jc w:val="center"/>
        <w:rPr>
          <w:b/>
          <w:sz w:val="16"/>
          <w:szCs w:val="16"/>
          <w:lang w:val="kk-KZ"/>
        </w:rPr>
      </w:pPr>
    </w:p>
    <w:tbl>
      <w:tblPr>
        <w:tblW w:w="15026"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2268"/>
        <w:gridCol w:w="12049"/>
      </w:tblGrid>
      <w:tr w:rsidR="00542D69" w:rsidRPr="00451ADD" w:rsidTr="0046648A">
        <w:trPr>
          <w:trHeight w:val="633"/>
        </w:trPr>
        <w:tc>
          <w:tcPr>
            <w:tcW w:w="709" w:type="dxa"/>
            <w:vAlign w:val="center"/>
          </w:tcPr>
          <w:p w:rsidR="00542D69" w:rsidRPr="00451ADD" w:rsidRDefault="00542D69" w:rsidP="002D18F4">
            <w:pPr>
              <w:jc w:val="center"/>
              <w:rPr>
                <w:b/>
                <w:lang w:val="kk-KZ"/>
              </w:rPr>
            </w:pPr>
            <w:r w:rsidRPr="00451ADD">
              <w:rPr>
                <w:b/>
              </w:rPr>
              <w:t>№</w:t>
            </w:r>
          </w:p>
          <w:p w:rsidR="00542D69" w:rsidRPr="00451ADD" w:rsidRDefault="00542D69" w:rsidP="002D18F4">
            <w:pPr>
              <w:jc w:val="center"/>
              <w:rPr>
                <w:b/>
              </w:rPr>
            </w:pPr>
            <w:r w:rsidRPr="00451ADD">
              <w:rPr>
                <w:b/>
              </w:rPr>
              <w:t>п/п</w:t>
            </w:r>
            <w:r>
              <w:rPr>
                <w:b/>
              </w:rPr>
              <w:t>*</w:t>
            </w:r>
          </w:p>
        </w:tc>
        <w:tc>
          <w:tcPr>
            <w:tcW w:w="2268" w:type="dxa"/>
            <w:tcBorders>
              <w:right w:val="single" w:sz="4" w:space="0" w:color="auto"/>
            </w:tcBorders>
            <w:vAlign w:val="center"/>
          </w:tcPr>
          <w:p w:rsidR="00542D69" w:rsidRPr="007F7CE9" w:rsidRDefault="00542D69" w:rsidP="002D18F4">
            <w:pPr>
              <w:jc w:val="center"/>
              <w:rPr>
                <w:b/>
                <w:lang w:val="kk-KZ"/>
              </w:rPr>
            </w:pPr>
            <w:r w:rsidRPr="00451ADD">
              <w:rPr>
                <w:b/>
              </w:rPr>
              <w:t xml:space="preserve">Наименование </w:t>
            </w:r>
            <w:r w:rsidR="007F7CE9">
              <w:rPr>
                <w:b/>
                <w:lang w:val="kk-KZ"/>
              </w:rPr>
              <w:t>работы</w:t>
            </w:r>
          </w:p>
        </w:tc>
        <w:tc>
          <w:tcPr>
            <w:tcW w:w="12049" w:type="dxa"/>
            <w:tcBorders>
              <w:left w:val="single" w:sz="4" w:space="0" w:color="auto"/>
            </w:tcBorders>
            <w:vAlign w:val="center"/>
          </w:tcPr>
          <w:p w:rsidR="00542D69" w:rsidRPr="007F7CE9" w:rsidRDefault="00542D69" w:rsidP="002D18F4">
            <w:pPr>
              <w:jc w:val="center"/>
              <w:rPr>
                <w:b/>
                <w:lang w:val="kk-KZ"/>
              </w:rPr>
            </w:pPr>
            <w:r w:rsidRPr="00451ADD">
              <w:rPr>
                <w:b/>
              </w:rPr>
              <w:t xml:space="preserve">Техническая спецификация, характеристика </w:t>
            </w:r>
            <w:r w:rsidR="007F7CE9">
              <w:rPr>
                <w:b/>
                <w:lang w:val="kk-KZ"/>
              </w:rPr>
              <w:t>работы</w:t>
            </w:r>
          </w:p>
        </w:tc>
      </w:tr>
      <w:tr w:rsidR="00542D69" w:rsidRPr="00451ADD" w:rsidTr="0046648A">
        <w:trPr>
          <w:trHeight w:val="288"/>
        </w:trPr>
        <w:tc>
          <w:tcPr>
            <w:tcW w:w="709" w:type="dxa"/>
          </w:tcPr>
          <w:p w:rsidR="00542D69" w:rsidRPr="00451ADD" w:rsidRDefault="00542D69" w:rsidP="002D18F4">
            <w:pPr>
              <w:jc w:val="center"/>
            </w:pPr>
            <w:r w:rsidRPr="00451ADD">
              <w:t>1</w:t>
            </w:r>
          </w:p>
        </w:tc>
        <w:tc>
          <w:tcPr>
            <w:tcW w:w="2268" w:type="dxa"/>
            <w:tcBorders>
              <w:right w:val="single" w:sz="4" w:space="0" w:color="auto"/>
            </w:tcBorders>
          </w:tcPr>
          <w:p w:rsidR="00542D69" w:rsidRPr="009562B3" w:rsidRDefault="00542D69" w:rsidP="002D18F4">
            <w:pPr>
              <w:jc w:val="center"/>
              <w:rPr>
                <w:lang w:val="kk-KZ"/>
              </w:rPr>
            </w:pPr>
            <w:r>
              <w:rPr>
                <w:lang w:val="kk-KZ"/>
              </w:rPr>
              <w:t>2</w:t>
            </w:r>
          </w:p>
        </w:tc>
        <w:tc>
          <w:tcPr>
            <w:tcW w:w="12049" w:type="dxa"/>
            <w:tcBorders>
              <w:left w:val="single" w:sz="4" w:space="0" w:color="auto"/>
            </w:tcBorders>
          </w:tcPr>
          <w:p w:rsidR="00542D69" w:rsidRPr="00451ADD" w:rsidRDefault="00542D69" w:rsidP="002D18F4">
            <w:pPr>
              <w:jc w:val="center"/>
              <w:rPr>
                <w:lang w:val="kk-KZ"/>
              </w:rPr>
            </w:pPr>
            <w:r>
              <w:rPr>
                <w:lang w:val="kk-KZ"/>
              </w:rPr>
              <w:t>3</w:t>
            </w:r>
          </w:p>
        </w:tc>
      </w:tr>
      <w:tr w:rsidR="00542D69" w:rsidRPr="00451ADD" w:rsidTr="0046648A">
        <w:trPr>
          <w:trHeight w:val="279"/>
        </w:trPr>
        <w:tc>
          <w:tcPr>
            <w:tcW w:w="709" w:type="dxa"/>
            <w:tcBorders>
              <w:bottom w:val="single" w:sz="4" w:space="0" w:color="auto"/>
              <w:right w:val="single" w:sz="4" w:space="0" w:color="auto"/>
            </w:tcBorders>
          </w:tcPr>
          <w:p w:rsidR="00542D69" w:rsidRPr="00451ADD" w:rsidRDefault="00542D69" w:rsidP="002D18F4">
            <w:pPr>
              <w:numPr>
                <w:ilvl w:val="0"/>
                <w:numId w:val="5"/>
              </w:numPr>
              <w:jc w:val="center"/>
            </w:pPr>
          </w:p>
        </w:tc>
        <w:tc>
          <w:tcPr>
            <w:tcW w:w="2268" w:type="dxa"/>
            <w:tcBorders>
              <w:left w:val="single" w:sz="4" w:space="0" w:color="auto"/>
              <w:bottom w:val="single" w:sz="4" w:space="0" w:color="auto"/>
              <w:right w:val="single" w:sz="4" w:space="0" w:color="auto"/>
            </w:tcBorders>
          </w:tcPr>
          <w:p w:rsidR="00542D69" w:rsidRPr="00EE1E5B" w:rsidRDefault="00FC4BE2" w:rsidP="006F255C">
            <w:pPr>
              <w:rPr>
                <w:b/>
                <w:lang w:val="kk-KZ"/>
              </w:rPr>
            </w:pPr>
            <w:hyperlink r:id="rId9" w:history="1">
              <w:r w:rsidR="006F255C">
                <w:rPr>
                  <w:rStyle w:val="a8"/>
                  <w:rFonts w:ascii="Helvetica" w:hAnsi="Helvetica" w:cs="Helvetica"/>
                  <w:b/>
                  <w:color w:val="337AB7"/>
                  <w:sz w:val="20"/>
                  <w:szCs w:val="20"/>
                  <w:shd w:val="clear" w:color="auto" w:fill="FFFFFF"/>
                  <w:lang w:val="kk-KZ"/>
                </w:rPr>
                <w:t>Т</w:t>
              </w:r>
              <w:proofErr w:type="spellStart"/>
              <w:r w:rsidR="006F255C">
                <w:rPr>
                  <w:rStyle w:val="a8"/>
                  <w:rFonts w:ascii="Helvetica" w:hAnsi="Helvetica" w:cs="Helvetica"/>
                  <w:b/>
                  <w:color w:val="337AB7"/>
                  <w:sz w:val="20"/>
                  <w:szCs w:val="20"/>
                  <w:shd w:val="clear" w:color="auto" w:fill="FFFFFF"/>
                </w:rPr>
                <w:t>екущий</w:t>
              </w:r>
              <w:proofErr w:type="spellEnd"/>
              <w:r w:rsidR="006F255C">
                <w:rPr>
                  <w:rStyle w:val="a8"/>
                  <w:rFonts w:ascii="Helvetica" w:hAnsi="Helvetica" w:cs="Helvetica"/>
                  <w:b/>
                  <w:color w:val="337AB7"/>
                  <w:sz w:val="20"/>
                  <w:szCs w:val="20"/>
                  <w:shd w:val="clear" w:color="auto" w:fill="FFFFFF"/>
                </w:rPr>
                <w:t xml:space="preserve"> ремонт </w:t>
              </w:r>
              <w:proofErr w:type="spellStart"/>
              <w:r w:rsidR="006F255C">
                <w:rPr>
                  <w:rStyle w:val="a8"/>
                  <w:rFonts w:ascii="Helvetica" w:hAnsi="Helvetica" w:cs="Helvetica"/>
                  <w:b/>
                  <w:color w:val="337AB7"/>
                  <w:sz w:val="20"/>
                  <w:szCs w:val="20"/>
                  <w:shd w:val="clear" w:color="auto" w:fill="FFFFFF"/>
                </w:rPr>
                <w:t>ок</w:t>
              </w:r>
              <w:proofErr w:type="spellEnd"/>
              <w:r w:rsidR="006F255C">
                <w:rPr>
                  <w:rStyle w:val="a8"/>
                  <w:rFonts w:ascii="Helvetica" w:hAnsi="Helvetica" w:cs="Helvetica"/>
                  <w:b/>
                  <w:color w:val="337AB7"/>
                  <w:sz w:val="20"/>
                  <w:szCs w:val="20"/>
                  <w:shd w:val="clear" w:color="auto" w:fill="FFFFFF"/>
                  <w:lang w:val="kk-KZ"/>
                </w:rPr>
                <w:t xml:space="preserve">он </w:t>
              </w:r>
              <w:r w:rsidR="00EE1E5B" w:rsidRPr="00EE1E5B">
                <w:rPr>
                  <w:rStyle w:val="a8"/>
                  <w:rFonts w:ascii="Helvetica" w:hAnsi="Helvetica" w:cs="Helvetica"/>
                  <w:b/>
                  <w:color w:val="337AB7"/>
                  <w:sz w:val="20"/>
                  <w:szCs w:val="20"/>
                  <w:shd w:val="clear" w:color="auto" w:fill="FFFFFF"/>
                </w:rPr>
                <w:t>(замена стекла</w:t>
              </w:r>
            </w:hyperlink>
            <w:r w:rsidR="004645BC">
              <w:rPr>
                <w:rStyle w:val="a8"/>
                <w:rFonts w:ascii="Helvetica" w:hAnsi="Helvetica" w:cs="Helvetica"/>
                <w:b/>
                <w:color w:val="337AB7"/>
                <w:sz w:val="20"/>
                <w:szCs w:val="20"/>
                <w:shd w:val="clear" w:color="auto" w:fill="FFFFFF"/>
              </w:rPr>
              <w:t xml:space="preserve"> в 3-х окнах</w:t>
            </w:r>
            <w:r w:rsidR="00EE1E5B">
              <w:rPr>
                <w:b/>
              </w:rPr>
              <w:t>)</w:t>
            </w:r>
          </w:p>
        </w:tc>
        <w:tc>
          <w:tcPr>
            <w:tcW w:w="12049" w:type="dxa"/>
            <w:tcBorders>
              <w:left w:val="single" w:sz="4" w:space="0" w:color="auto"/>
              <w:bottom w:val="single" w:sz="4" w:space="0" w:color="auto"/>
              <w:right w:val="single" w:sz="4" w:space="0" w:color="auto"/>
            </w:tcBorders>
          </w:tcPr>
          <w:p w:rsidR="00EE1E5B" w:rsidRDefault="00EE1E5B" w:rsidP="00EE1E5B">
            <w:pPr>
              <w:jc w:val="both"/>
              <w:rPr>
                <w:b/>
                <w:shd w:val="clear" w:color="auto" w:fill="CEEBF9"/>
                <w:lang w:val="kk-KZ"/>
              </w:rPr>
            </w:pPr>
          </w:p>
          <w:p w:rsidR="00EE1E5B" w:rsidRPr="00EE1E5B" w:rsidRDefault="00EE1E5B" w:rsidP="00EE1E5B">
            <w:pPr>
              <w:jc w:val="both"/>
              <w:rPr>
                <w:b/>
                <w:shd w:val="clear" w:color="auto" w:fill="CEEBF9"/>
                <w:lang w:val="kk-KZ"/>
              </w:rPr>
            </w:pPr>
            <w:r w:rsidRPr="00EE1E5B">
              <w:rPr>
                <w:b/>
                <w:shd w:val="clear" w:color="auto" w:fill="CEEBF9"/>
                <w:lang w:val="kk-KZ"/>
              </w:rPr>
              <w:t xml:space="preserve">Замена стеклопакета </w:t>
            </w:r>
            <w:r w:rsidR="004645BC">
              <w:rPr>
                <w:b/>
                <w:shd w:val="clear" w:color="auto" w:fill="CEEBF9"/>
                <w:lang w:val="kk-KZ"/>
              </w:rPr>
              <w:t xml:space="preserve">в 3-х существующих металлопластиковых окнах  </w:t>
            </w:r>
            <w:r w:rsidRPr="00EE1E5B">
              <w:rPr>
                <w:b/>
                <w:shd w:val="clear" w:color="auto" w:fill="CEEBF9"/>
                <w:lang w:val="kk-KZ"/>
              </w:rPr>
              <w:t>.</w:t>
            </w:r>
          </w:p>
          <w:p w:rsidR="00EE1E5B" w:rsidRPr="00EE1E5B" w:rsidRDefault="00EE1E5B" w:rsidP="00EE1E5B">
            <w:pPr>
              <w:jc w:val="both"/>
              <w:rPr>
                <w:shd w:val="clear" w:color="auto" w:fill="CEEBF9"/>
                <w:lang w:val="kk-KZ"/>
              </w:rPr>
            </w:pPr>
            <w:r>
              <w:rPr>
                <w:shd w:val="clear" w:color="auto" w:fill="CEEBF9"/>
                <w:lang w:val="kk-KZ"/>
              </w:rPr>
              <w:t>Требования:</w:t>
            </w:r>
          </w:p>
          <w:p w:rsidR="00EE1E5B" w:rsidRPr="00EE1E5B" w:rsidRDefault="00EE1E5B" w:rsidP="00EE1E5B">
            <w:pPr>
              <w:jc w:val="both"/>
              <w:rPr>
                <w:shd w:val="clear" w:color="auto" w:fill="CEEBF9"/>
                <w:lang w:val="kk-KZ"/>
              </w:rPr>
            </w:pPr>
            <w:r w:rsidRPr="00EE1E5B">
              <w:rPr>
                <w:shd w:val="clear" w:color="auto" w:fill="CEEBF9"/>
                <w:lang w:val="kk-KZ"/>
              </w:rPr>
              <w:t>- Стеклопакет</w:t>
            </w:r>
            <w:r w:rsidR="006F255C">
              <w:rPr>
                <w:shd w:val="clear" w:color="auto" w:fill="CEEBF9"/>
                <w:lang w:val="kk-KZ"/>
              </w:rPr>
              <w:t xml:space="preserve"> не менее 3-х камерного</w:t>
            </w:r>
            <w:r w:rsidRPr="00EE1E5B">
              <w:rPr>
                <w:shd w:val="clear" w:color="auto" w:fill="CEEBF9"/>
                <w:lang w:val="kk-KZ"/>
              </w:rPr>
              <w:t xml:space="preserve"> должен соответствовать установленной оконной конструкции по толщине и техническим характеристикам.</w:t>
            </w:r>
          </w:p>
          <w:p w:rsidR="00EE1E5B" w:rsidRPr="00EE1E5B" w:rsidRDefault="00EE1E5B" w:rsidP="00EE1E5B">
            <w:pPr>
              <w:jc w:val="both"/>
              <w:rPr>
                <w:shd w:val="clear" w:color="auto" w:fill="CEEBF9"/>
                <w:lang w:val="kk-KZ"/>
              </w:rPr>
            </w:pPr>
            <w:r w:rsidRPr="00EE1E5B">
              <w:rPr>
                <w:shd w:val="clear" w:color="auto" w:fill="CEEBF9"/>
                <w:lang w:val="kk-KZ"/>
              </w:rPr>
              <w:t>- Поставщик обязан самостоятельно произвести замеры на объекте перед изготовлением стеклопакета.</w:t>
            </w:r>
          </w:p>
          <w:p w:rsidR="00EE1E5B" w:rsidRPr="006F255C" w:rsidRDefault="00EE1E5B" w:rsidP="00DD6EC2">
            <w:pPr>
              <w:jc w:val="both"/>
              <w:rPr>
                <w:shd w:val="clear" w:color="auto" w:fill="CEEBF9"/>
                <w:lang w:val="kk-KZ"/>
              </w:rPr>
            </w:pPr>
            <w:r w:rsidRPr="00EE1E5B">
              <w:rPr>
                <w:shd w:val="clear" w:color="auto" w:fill="CEEBF9"/>
                <w:lang w:val="kk-KZ"/>
              </w:rPr>
              <w:t>- В стоимость должны быть включены изготовление стеклопакета, доставка, демонтаж поврежденного стеклопакета, монтаж нового стеклопакета, регулировка око</w:t>
            </w:r>
            <w:r>
              <w:rPr>
                <w:shd w:val="clear" w:color="auto" w:fill="CEEBF9"/>
                <w:lang w:val="kk-KZ"/>
              </w:rPr>
              <w:t xml:space="preserve">нной створки </w:t>
            </w:r>
            <w:r w:rsidRPr="00EE1E5B">
              <w:rPr>
                <w:shd w:val="clear" w:color="auto" w:fill="CEEBF9"/>
                <w:lang w:val="kk-KZ"/>
              </w:rPr>
              <w:t>, герметизация и уборка строительного мусора после выполнения работ.</w:t>
            </w:r>
            <w:bookmarkStart w:id="0" w:name="_GoBack"/>
            <w:bookmarkEnd w:id="0"/>
          </w:p>
          <w:p w:rsidR="00DD6EC2" w:rsidRPr="00DD6EC2" w:rsidRDefault="00DD6EC2" w:rsidP="00DD6EC2">
            <w:pPr>
              <w:jc w:val="both"/>
              <w:rPr>
                <w:lang w:val="kk-KZ"/>
              </w:rPr>
            </w:pPr>
            <w:r w:rsidRPr="00DD6EC2">
              <w:t xml:space="preserve">Все инструменты,  материалы и </w:t>
            </w:r>
            <w:proofErr w:type="gramStart"/>
            <w:r w:rsidRPr="00DD6EC2">
              <w:t>механизмы</w:t>
            </w:r>
            <w:proofErr w:type="gramEnd"/>
            <w:r w:rsidRPr="00DD6EC2">
              <w:t xml:space="preserve"> необходимые для выполнения работ предоставляются поставщиком и работы ведутся силами поставщика</w:t>
            </w:r>
            <w:r w:rsidRPr="00DD6EC2">
              <w:rPr>
                <w:lang w:val="kk-KZ"/>
              </w:rPr>
              <w:t xml:space="preserve">. </w:t>
            </w:r>
            <w:r w:rsidRPr="00DD6EC2">
              <w:t xml:space="preserve">На установленные Исполнителем материалы и механизмы гарантийный срок  </w:t>
            </w:r>
            <w:r w:rsidRPr="00DD6EC2">
              <w:rPr>
                <w:lang w:val="kk-KZ"/>
              </w:rPr>
              <w:t>12 месяцев</w:t>
            </w:r>
            <w:r w:rsidRPr="00DD6EC2">
              <w:t xml:space="preserve"> с момента подписания Акта приема-сдачи работ. После завершения работ Поставщик обязан привести к эстетическому и санитарному состоянию место работы. Выполнение работ не должно нарушать деятельность данного учреждения.</w:t>
            </w:r>
            <w:r w:rsidRPr="00DD6EC2">
              <w:rPr>
                <w:lang w:val="kk-KZ"/>
              </w:rPr>
              <w:t xml:space="preserve"> Поставка материалов на территорию заказчика осуществляется потенциальным поставщиком и за его счет.  Материалы должны быть новыми, ранее неиспользованными. Все строительные материалы, связанные с выполнением работ, включаются в закупочную сумму.</w:t>
            </w:r>
          </w:p>
          <w:p w:rsidR="001D68FF" w:rsidRPr="00DD6EC2" w:rsidRDefault="001D68FF" w:rsidP="001D68FF">
            <w:pPr>
              <w:tabs>
                <w:tab w:val="left" w:pos="2805"/>
              </w:tabs>
              <w:rPr>
                <w:b/>
                <w:i/>
                <w:lang w:val="kk-KZ"/>
              </w:rPr>
            </w:pPr>
          </w:p>
          <w:p w:rsidR="00FD5400" w:rsidRPr="00DD6EC2" w:rsidRDefault="00FD5400" w:rsidP="00A97A1D">
            <w:pPr>
              <w:tabs>
                <w:tab w:val="left" w:pos="2805"/>
              </w:tabs>
              <w:rPr>
                <w:b/>
                <w:i/>
              </w:rPr>
            </w:pPr>
          </w:p>
        </w:tc>
      </w:tr>
    </w:tbl>
    <w:p w:rsidR="00542D69" w:rsidRPr="001D68FF" w:rsidRDefault="00542D69" w:rsidP="001D68FF">
      <w:pPr>
        <w:jc w:val="both"/>
        <w:rPr>
          <w:sz w:val="22"/>
        </w:rPr>
      </w:pPr>
    </w:p>
    <w:p w:rsidR="00F5360C" w:rsidRPr="001D68FF" w:rsidRDefault="00F5360C" w:rsidP="001D68FF">
      <w:pPr>
        <w:jc w:val="both"/>
        <w:rPr>
          <w:i/>
          <w:sz w:val="22"/>
        </w:rPr>
      </w:pPr>
    </w:p>
    <w:p w:rsidR="00FD5400" w:rsidRDefault="00FD5400" w:rsidP="00F5360C">
      <w:pPr>
        <w:ind w:firstLine="708"/>
        <w:jc w:val="right"/>
        <w:rPr>
          <w:i/>
          <w:sz w:val="22"/>
          <w:lang w:val="kk-KZ"/>
        </w:rPr>
      </w:pPr>
    </w:p>
    <w:p w:rsidR="00DD6EC2" w:rsidRDefault="00DD6EC2" w:rsidP="00F5360C">
      <w:pPr>
        <w:ind w:firstLine="708"/>
        <w:jc w:val="right"/>
        <w:rPr>
          <w:i/>
          <w:sz w:val="22"/>
          <w:lang w:val="kk-KZ"/>
        </w:rPr>
      </w:pPr>
    </w:p>
    <w:p w:rsidR="00DD6EC2" w:rsidRDefault="00DD6EC2" w:rsidP="00F5360C">
      <w:pPr>
        <w:ind w:firstLine="708"/>
        <w:jc w:val="right"/>
        <w:rPr>
          <w:i/>
          <w:sz w:val="22"/>
          <w:lang w:val="kk-KZ"/>
        </w:rPr>
      </w:pPr>
    </w:p>
    <w:p w:rsidR="00DD6EC2" w:rsidRDefault="00DD6EC2" w:rsidP="00F5360C">
      <w:pPr>
        <w:ind w:firstLine="708"/>
        <w:jc w:val="right"/>
        <w:rPr>
          <w:i/>
          <w:sz w:val="22"/>
          <w:lang w:val="kk-KZ"/>
        </w:rPr>
      </w:pPr>
    </w:p>
    <w:p w:rsidR="00DD6EC2" w:rsidRDefault="00DD6EC2" w:rsidP="00F5360C">
      <w:pPr>
        <w:ind w:firstLine="708"/>
        <w:jc w:val="right"/>
        <w:rPr>
          <w:i/>
          <w:sz w:val="22"/>
          <w:lang w:val="kk-KZ"/>
        </w:rPr>
      </w:pPr>
    </w:p>
    <w:p w:rsidR="00DD6EC2" w:rsidRDefault="00DD6EC2" w:rsidP="00F5360C">
      <w:pPr>
        <w:ind w:firstLine="708"/>
        <w:jc w:val="right"/>
        <w:rPr>
          <w:i/>
          <w:sz w:val="22"/>
          <w:lang w:val="kk-KZ"/>
        </w:rPr>
      </w:pPr>
    </w:p>
    <w:p w:rsidR="00DD6EC2" w:rsidRDefault="00DD6EC2" w:rsidP="00F5360C">
      <w:pPr>
        <w:ind w:firstLine="708"/>
        <w:jc w:val="right"/>
        <w:rPr>
          <w:i/>
          <w:sz w:val="22"/>
          <w:lang w:val="kk-KZ"/>
        </w:rPr>
      </w:pPr>
    </w:p>
    <w:p w:rsidR="00FD5400" w:rsidRDefault="00FD5400" w:rsidP="006F255C">
      <w:pPr>
        <w:tabs>
          <w:tab w:val="left" w:pos="11640"/>
        </w:tabs>
        <w:rPr>
          <w:i/>
          <w:sz w:val="22"/>
          <w:lang w:val="kk-KZ"/>
        </w:rPr>
      </w:pPr>
    </w:p>
    <w:p w:rsidR="00FD5400" w:rsidRDefault="00FD5400" w:rsidP="00F5360C">
      <w:pPr>
        <w:ind w:firstLine="708"/>
        <w:jc w:val="right"/>
        <w:rPr>
          <w:i/>
          <w:sz w:val="22"/>
          <w:lang w:val="kk-KZ"/>
        </w:rPr>
      </w:pPr>
    </w:p>
    <w:p w:rsidR="00F5360C" w:rsidRPr="00F5360C" w:rsidRDefault="001F473B" w:rsidP="00F5360C">
      <w:pPr>
        <w:ind w:firstLine="708"/>
        <w:jc w:val="right"/>
        <w:rPr>
          <w:i/>
          <w:sz w:val="22"/>
          <w:lang w:val="kk-KZ"/>
        </w:rPr>
      </w:pPr>
      <w:r>
        <w:rPr>
          <w:i/>
          <w:sz w:val="22"/>
          <w:lang w:val="kk-KZ"/>
        </w:rPr>
        <w:lastRenderedPageBreak/>
        <w:t>202</w:t>
      </w:r>
      <w:r w:rsidRPr="006F255C">
        <w:rPr>
          <w:i/>
          <w:sz w:val="22"/>
          <w:lang w:val="kk-KZ"/>
        </w:rPr>
        <w:t>6</w:t>
      </w:r>
      <w:r w:rsidR="00F5360C" w:rsidRPr="00F5360C">
        <w:rPr>
          <w:i/>
          <w:sz w:val="22"/>
          <w:lang w:val="kk-KZ"/>
        </w:rPr>
        <w:t xml:space="preserve"> ж.  «___» _______________№ ___</w:t>
      </w:r>
    </w:p>
    <w:p w:rsidR="00F5360C" w:rsidRPr="00F5360C" w:rsidRDefault="00F5360C" w:rsidP="00F5360C">
      <w:pPr>
        <w:ind w:firstLine="708"/>
        <w:jc w:val="right"/>
        <w:rPr>
          <w:i/>
          <w:sz w:val="22"/>
          <w:lang w:val="kk-KZ"/>
        </w:rPr>
      </w:pPr>
      <w:r w:rsidRPr="00F5360C">
        <w:rPr>
          <w:i/>
          <w:sz w:val="22"/>
          <w:lang w:val="kk-KZ"/>
        </w:rPr>
        <w:t>Шартқа 2 қосымша</w:t>
      </w:r>
    </w:p>
    <w:p w:rsidR="00F5360C" w:rsidRPr="00F5360C" w:rsidRDefault="00F5360C" w:rsidP="00F5360C">
      <w:pPr>
        <w:ind w:firstLine="708"/>
        <w:jc w:val="both"/>
        <w:rPr>
          <w:i/>
          <w:sz w:val="22"/>
          <w:lang w:val="kk-KZ"/>
        </w:rPr>
      </w:pPr>
    </w:p>
    <w:p w:rsidR="00F5360C" w:rsidRPr="00F5360C" w:rsidRDefault="00F5360C" w:rsidP="00F5360C">
      <w:pPr>
        <w:ind w:firstLine="708"/>
        <w:jc w:val="both"/>
        <w:rPr>
          <w:sz w:val="22"/>
          <w:lang w:val="kk-KZ"/>
        </w:rPr>
      </w:pPr>
      <w:r w:rsidRPr="00F5360C">
        <w:rPr>
          <w:b/>
          <w:sz w:val="22"/>
          <w:lang w:val="kk-KZ"/>
        </w:rPr>
        <w:t>Сатып</w:t>
      </w:r>
      <w:r w:rsidRPr="00F5360C">
        <w:rPr>
          <w:sz w:val="22"/>
          <w:lang w:val="kk-KZ"/>
        </w:rPr>
        <w:t xml:space="preserve"> </w:t>
      </w:r>
      <w:r w:rsidRPr="00F5360C">
        <w:rPr>
          <w:b/>
          <w:sz w:val="22"/>
          <w:lang w:val="kk-KZ"/>
        </w:rPr>
        <w:t xml:space="preserve">алынатын жұмыстардың техникалық ерекшеліктері </w:t>
      </w:r>
    </w:p>
    <w:p w:rsidR="00F5360C" w:rsidRPr="00F5360C" w:rsidRDefault="00F5360C" w:rsidP="00F5360C">
      <w:pPr>
        <w:ind w:firstLine="708"/>
        <w:jc w:val="both"/>
        <w:rPr>
          <w:b/>
          <w:sz w:val="22"/>
          <w:lang w:val="kk-KZ"/>
        </w:rPr>
      </w:pPr>
    </w:p>
    <w:tbl>
      <w:tblPr>
        <w:tblW w:w="15026"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2409"/>
        <w:gridCol w:w="12049"/>
      </w:tblGrid>
      <w:tr w:rsidR="00F5360C" w:rsidRPr="00F5360C" w:rsidTr="00F6463A">
        <w:trPr>
          <w:trHeight w:val="867"/>
        </w:trPr>
        <w:tc>
          <w:tcPr>
            <w:tcW w:w="568" w:type="dxa"/>
            <w:vAlign w:val="center"/>
          </w:tcPr>
          <w:p w:rsidR="00F5360C" w:rsidRPr="00F5360C" w:rsidRDefault="00F5360C" w:rsidP="00F5360C">
            <w:pPr>
              <w:ind w:firstLine="708"/>
              <w:jc w:val="both"/>
              <w:rPr>
                <w:b/>
                <w:sz w:val="22"/>
                <w:lang w:val="kk-KZ"/>
              </w:rPr>
            </w:pPr>
            <w:r w:rsidRPr="00F5360C">
              <w:rPr>
                <w:b/>
                <w:sz w:val="22"/>
              </w:rPr>
              <w:t xml:space="preserve">№ </w:t>
            </w:r>
            <w:r w:rsidRPr="00F5360C">
              <w:rPr>
                <w:b/>
                <w:sz w:val="22"/>
                <w:lang w:val="kk-KZ"/>
              </w:rPr>
              <w:t>р/с*</w:t>
            </w:r>
          </w:p>
        </w:tc>
        <w:tc>
          <w:tcPr>
            <w:tcW w:w="2409" w:type="dxa"/>
            <w:vAlign w:val="center"/>
          </w:tcPr>
          <w:p w:rsidR="00F5360C" w:rsidRPr="00F5360C" w:rsidRDefault="00F5360C" w:rsidP="00F5360C">
            <w:pPr>
              <w:ind w:firstLine="708"/>
              <w:jc w:val="both"/>
              <w:rPr>
                <w:b/>
                <w:sz w:val="22"/>
                <w:lang w:val="kk-KZ"/>
              </w:rPr>
            </w:pPr>
            <w:r w:rsidRPr="00F5360C">
              <w:rPr>
                <w:b/>
                <w:sz w:val="22"/>
                <w:lang w:val="kk-KZ"/>
              </w:rPr>
              <w:t xml:space="preserve">Жұмыстардың атауы </w:t>
            </w:r>
          </w:p>
        </w:tc>
        <w:tc>
          <w:tcPr>
            <w:tcW w:w="12049" w:type="dxa"/>
            <w:vAlign w:val="center"/>
          </w:tcPr>
          <w:p w:rsidR="00F5360C" w:rsidRPr="00F5360C" w:rsidRDefault="00F5360C" w:rsidP="00F5360C">
            <w:pPr>
              <w:ind w:firstLine="708"/>
              <w:jc w:val="both"/>
              <w:rPr>
                <w:b/>
                <w:sz w:val="22"/>
                <w:lang w:val="kk-KZ"/>
              </w:rPr>
            </w:pPr>
            <w:r w:rsidRPr="00F5360C">
              <w:rPr>
                <w:b/>
                <w:sz w:val="22"/>
                <w:lang w:val="kk-KZ"/>
              </w:rPr>
              <w:t>Жұмыстардың техникалық ерекшеліктері</w:t>
            </w:r>
          </w:p>
        </w:tc>
      </w:tr>
      <w:tr w:rsidR="00F5360C" w:rsidRPr="00F5360C" w:rsidTr="00F6463A">
        <w:tc>
          <w:tcPr>
            <w:tcW w:w="568" w:type="dxa"/>
          </w:tcPr>
          <w:p w:rsidR="00F5360C" w:rsidRPr="00F5360C" w:rsidRDefault="00F5360C" w:rsidP="00F5360C">
            <w:pPr>
              <w:ind w:firstLine="708"/>
              <w:jc w:val="both"/>
              <w:rPr>
                <w:sz w:val="22"/>
              </w:rPr>
            </w:pPr>
            <w:r w:rsidRPr="00F5360C">
              <w:rPr>
                <w:sz w:val="22"/>
              </w:rPr>
              <w:t>1</w:t>
            </w:r>
          </w:p>
        </w:tc>
        <w:tc>
          <w:tcPr>
            <w:tcW w:w="2409" w:type="dxa"/>
          </w:tcPr>
          <w:p w:rsidR="00F5360C" w:rsidRPr="00F5360C" w:rsidRDefault="00F5360C" w:rsidP="00F5360C">
            <w:pPr>
              <w:ind w:firstLine="708"/>
              <w:jc w:val="both"/>
              <w:rPr>
                <w:sz w:val="22"/>
                <w:lang w:val="kk-KZ"/>
              </w:rPr>
            </w:pPr>
            <w:r w:rsidRPr="00F5360C">
              <w:rPr>
                <w:sz w:val="22"/>
                <w:lang w:val="kk-KZ"/>
              </w:rPr>
              <w:t>2</w:t>
            </w:r>
          </w:p>
        </w:tc>
        <w:tc>
          <w:tcPr>
            <w:tcW w:w="12049" w:type="dxa"/>
          </w:tcPr>
          <w:p w:rsidR="00F5360C" w:rsidRPr="00F5360C" w:rsidRDefault="00F5360C" w:rsidP="00F5360C">
            <w:pPr>
              <w:ind w:firstLine="708"/>
              <w:jc w:val="both"/>
              <w:rPr>
                <w:sz w:val="22"/>
                <w:lang w:val="kk-KZ"/>
              </w:rPr>
            </w:pPr>
            <w:r w:rsidRPr="00F5360C">
              <w:rPr>
                <w:sz w:val="22"/>
                <w:lang w:val="kk-KZ"/>
              </w:rPr>
              <w:t>3</w:t>
            </w:r>
          </w:p>
        </w:tc>
      </w:tr>
      <w:tr w:rsidR="00F5360C" w:rsidRPr="004645BC" w:rsidTr="00F6463A">
        <w:trPr>
          <w:trHeight w:val="1142"/>
        </w:trPr>
        <w:tc>
          <w:tcPr>
            <w:tcW w:w="568" w:type="dxa"/>
            <w:tcBorders>
              <w:bottom w:val="single" w:sz="4" w:space="0" w:color="auto"/>
              <w:right w:val="single" w:sz="4" w:space="0" w:color="auto"/>
            </w:tcBorders>
          </w:tcPr>
          <w:p w:rsidR="00F5360C" w:rsidRPr="00F5360C" w:rsidRDefault="00F5360C" w:rsidP="00F5360C">
            <w:pPr>
              <w:numPr>
                <w:ilvl w:val="0"/>
                <w:numId w:val="9"/>
              </w:numPr>
              <w:tabs>
                <w:tab w:val="clear" w:pos="360"/>
                <w:tab w:val="num" w:pos="540"/>
              </w:tabs>
              <w:jc w:val="both"/>
              <w:rPr>
                <w:sz w:val="22"/>
                <w:lang w:val="kk-KZ"/>
              </w:rPr>
            </w:pPr>
          </w:p>
        </w:tc>
        <w:tc>
          <w:tcPr>
            <w:tcW w:w="2409" w:type="dxa"/>
            <w:tcBorders>
              <w:left w:val="single" w:sz="4" w:space="0" w:color="auto"/>
              <w:bottom w:val="single" w:sz="4" w:space="0" w:color="auto"/>
              <w:right w:val="single" w:sz="4" w:space="0" w:color="auto"/>
            </w:tcBorders>
          </w:tcPr>
          <w:p w:rsidR="00F5360C" w:rsidRPr="006F255C" w:rsidRDefault="006F255C" w:rsidP="008E71C7">
            <w:pPr>
              <w:jc w:val="both"/>
              <w:rPr>
                <w:b/>
                <w:sz w:val="22"/>
                <w:lang w:val="kk-KZ"/>
              </w:rPr>
            </w:pPr>
            <w:r w:rsidRPr="006F255C">
              <w:rPr>
                <w:b/>
                <w:sz w:val="22"/>
                <w:lang w:val="kk-KZ"/>
              </w:rPr>
              <w:t>Терезелерді ағымдағы жөндеу (әйнекті ауыстыру)</w:t>
            </w:r>
          </w:p>
        </w:tc>
        <w:tc>
          <w:tcPr>
            <w:tcW w:w="12049" w:type="dxa"/>
            <w:tcBorders>
              <w:left w:val="single" w:sz="4" w:space="0" w:color="auto"/>
              <w:bottom w:val="single" w:sz="4" w:space="0" w:color="auto"/>
              <w:right w:val="single" w:sz="4" w:space="0" w:color="auto"/>
            </w:tcBorders>
          </w:tcPr>
          <w:p w:rsidR="006F255C" w:rsidRPr="006F255C" w:rsidRDefault="006F255C" w:rsidP="006F255C">
            <w:pPr>
              <w:jc w:val="both"/>
              <w:rPr>
                <w:b/>
                <w:sz w:val="22"/>
                <w:lang w:val="kk-KZ"/>
              </w:rPr>
            </w:pPr>
            <w:r w:rsidRPr="006F255C">
              <w:rPr>
                <w:b/>
                <w:sz w:val="22"/>
                <w:lang w:val="kk-KZ"/>
              </w:rPr>
              <w:t>Қолданыстағы металл-пластикалық терезеде екі қабатты терезені ауыстыру.</w:t>
            </w:r>
          </w:p>
          <w:p w:rsidR="006F255C" w:rsidRPr="006F255C" w:rsidRDefault="006F255C" w:rsidP="006F255C">
            <w:pPr>
              <w:jc w:val="both"/>
              <w:rPr>
                <w:sz w:val="22"/>
                <w:lang w:val="kk-KZ"/>
              </w:rPr>
            </w:pPr>
            <w:r w:rsidRPr="006F255C">
              <w:rPr>
                <w:sz w:val="22"/>
                <w:lang w:val="kk-KZ"/>
              </w:rPr>
              <w:t>Талаптар:</w:t>
            </w:r>
          </w:p>
          <w:p w:rsidR="006F255C" w:rsidRPr="006F255C" w:rsidRDefault="006F255C" w:rsidP="006F255C">
            <w:pPr>
              <w:jc w:val="both"/>
              <w:rPr>
                <w:sz w:val="22"/>
                <w:lang w:val="kk-KZ"/>
              </w:rPr>
            </w:pPr>
            <w:r w:rsidRPr="006F255C">
              <w:rPr>
                <w:sz w:val="22"/>
                <w:lang w:val="kk-KZ"/>
              </w:rPr>
              <w:t>-Кем дегенде 3 камералы екі қабатты терезе қалыңдығы мен техникалық сипаттамалары бойынша белгіленген терезе құрылымына сәйкес келуі керек.</w:t>
            </w:r>
          </w:p>
          <w:p w:rsidR="006F255C" w:rsidRPr="006F255C" w:rsidRDefault="006F255C" w:rsidP="006F255C">
            <w:pPr>
              <w:jc w:val="both"/>
              <w:rPr>
                <w:sz w:val="22"/>
                <w:lang w:val="kk-KZ"/>
              </w:rPr>
            </w:pPr>
            <w:r w:rsidRPr="006F255C">
              <w:rPr>
                <w:sz w:val="22"/>
                <w:lang w:val="kk-KZ"/>
              </w:rPr>
              <w:t>- Өнім беруші екі қабатты терезені дайындамас бұрын объектіде өз бетінше өлшеулер жүргізуге міндетті.</w:t>
            </w:r>
          </w:p>
          <w:p w:rsidR="006F255C" w:rsidRPr="006F255C" w:rsidRDefault="006F255C" w:rsidP="006F255C">
            <w:pPr>
              <w:jc w:val="both"/>
              <w:rPr>
                <w:sz w:val="22"/>
                <w:lang w:val="kk-KZ"/>
              </w:rPr>
            </w:pPr>
            <w:r w:rsidRPr="006F255C">
              <w:rPr>
                <w:sz w:val="22"/>
                <w:lang w:val="kk-KZ"/>
              </w:rPr>
              <w:t>- Бағаға екі қабатты терезені дайындау, жеткізу, зақымдалған екі қабатты терезені бөлшектеу, жаңа екі қабатты терезені монтаждау, терезе жапқыштарын реттеу , жұмысты орындағаннан кейін құрылыс қоқыстарын герметизациялау және жинау кіруі тиіс.</w:t>
            </w:r>
          </w:p>
          <w:p w:rsidR="00F5360C" w:rsidRPr="001D68FF" w:rsidRDefault="006F255C" w:rsidP="006F255C">
            <w:pPr>
              <w:jc w:val="both"/>
              <w:rPr>
                <w:sz w:val="22"/>
                <w:lang w:val="kk-KZ"/>
              </w:rPr>
            </w:pPr>
            <w:r w:rsidRPr="006F255C">
              <w:rPr>
                <w:sz w:val="22"/>
                <w:lang w:val="kk-KZ"/>
              </w:rPr>
              <w:t>Жұмыстарды орындау үшін қажетті барлық құралдарды, материалдар мен тетіктерді жеткізуші береді және жұмыстарды жеткізушінің күшімен жүргізеді. Орындаушы белгілеген материалдар мен тетіктерге жұмыстарды қабылдау-тапсыру актісіне қол қойылған сәттен бастап 12 ай кепілдік мерзімі беріледі. Жұмыс аяқталғаннан кейін жеткізуші жұмыс орнының эстетикалық және санитарлық жағдайына әкелуі керек. Жұмыстарды орындау осы мекеменің қызметін бұзбауы керек. Тапсырыс берушінің аумағына материалдарды жеткізуді әлеуетті өнім беруші және оның есебінен жүзеге асырады.  Материалдар жаңа, бұрын пайдаланылмаған болуы керек. Жұмыстарды орындауға байланысты барлық құрылыс материалдары сатып алу сомасына енгізіледі.</w:t>
            </w:r>
          </w:p>
        </w:tc>
      </w:tr>
    </w:tbl>
    <w:p w:rsidR="00F5360C" w:rsidRPr="007F7CE9" w:rsidRDefault="00F5360C" w:rsidP="00052467">
      <w:pPr>
        <w:jc w:val="both"/>
        <w:rPr>
          <w:sz w:val="22"/>
          <w:lang w:val="kk-KZ"/>
        </w:rPr>
      </w:pPr>
    </w:p>
    <w:sectPr w:rsidR="00F5360C" w:rsidRPr="007F7CE9" w:rsidSect="00EE1E5B">
      <w:headerReference w:type="default" r:id="rId10"/>
      <w:pgSz w:w="16838" w:h="11906" w:orient="landscape"/>
      <w:pgMar w:top="284" w:right="678" w:bottom="719" w:left="1418" w:header="284"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4BE2" w:rsidRDefault="00FC4BE2" w:rsidP="00D24790">
      <w:r>
        <w:separator/>
      </w:r>
    </w:p>
  </w:endnote>
  <w:endnote w:type="continuationSeparator" w:id="0">
    <w:p w:rsidR="00FC4BE2" w:rsidRDefault="00FC4BE2" w:rsidP="00D24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4BE2" w:rsidRDefault="00FC4BE2" w:rsidP="00D24790">
      <w:r>
        <w:separator/>
      </w:r>
    </w:p>
  </w:footnote>
  <w:footnote w:type="continuationSeparator" w:id="0">
    <w:p w:rsidR="00FC4BE2" w:rsidRDefault="00FC4BE2" w:rsidP="00D247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6F7" w:rsidRDefault="002916EC">
    <w:pPr>
      <w:pStyle w:val="ad"/>
      <w:jc w:val="center"/>
    </w:pPr>
    <w:r>
      <w:fldChar w:fldCharType="begin"/>
    </w:r>
    <w:r>
      <w:instrText xml:space="preserve"> PAGE   \* MERGEFORMAT </w:instrText>
    </w:r>
    <w:r>
      <w:fldChar w:fldCharType="separate"/>
    </w:r>
    <w:r w:rsidR="004645BC">
      <w:rPr>
        <w:noProof/>
      </w:rPr>
      <w:t>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61C99"/>
    <w:multiLevelType w:val="hybridMultilevel"/>
    <w:tmpl w:val="9124B6D4"/>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
    <w:nsid w:val="07C543A1"/>
    <w:multiLevelType w:val="hybridMultilevel"/>
    <w:tmpl w:val="6CB03B08"/>
    <w:lvl w:ilvl="0" w:tplc="74882856">
      <w:start w:val="1"/>
      <w:numFmt w:val="decimal"/>
      <w:lvlText w:val="%1."/>
      <w:lvlJc w:val="left"/>
      <w:pPr>
        <w:ind w:left="1068" w:hanging="360"/>
      </w:pPr>
      <w:rPr>
        <w:rFonts w:hint="default"/>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B32395C"/>
    <w:multiLevelType w:val="hybridMultilevel"/>
    <w:tmpl w:val="776E369A"/>
    <w:lvl w:ilvl="0" w:tplc="74882856">
      <w:start w:val="1"/>
      <w:numFmt w:val="decimal"/>
      <w:lvlText w:val="%1."/>
      <w:lvlJc w:val="left"/>
      <w:pPr>
        <w:ind w:left="1068" w:hanging="360"/>
      </w:pPr>
      <w:rPr>
        <w:rFonts w:hint="default"/>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11AB728D"/>
    <w:multiLevelType w:val="multilevel"/>
    <w:tmpl w:val="3B5A6C80"/>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4">
    <w:nsid w:val="12BB4F54"/>
    <w:multiLevelType w:val="hybridMultilevel"/>
    <w:tmpl w:val="D3945D5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5">
    <w:nsid w:val="144F5B49"/>
    <w:multiLevelType w:val="hybridMultilevel"/>
    <w:tmpl w:val="82CAF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3D6E59"/>
    <w:multiLevelType w:val="multilevel"/>
    <w:tmpl w:val="D3945D5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7">
    <w:nsid w:val="1B925682"/>
    <w:multiLevelType w:val="multilevel"/>
    <w:tmpl w:val="A2ECCC7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8">
    <w:nsid w:val="1E932BCD"/>
    <w:multiLevelType w:val="hybridMultilevel"/>
    <w:tmpl w:val="2AC07866"/>
    <w:lvl w:ilvl="0" w:tplc="4D285DE2">
      <w:start w:val="1"/>
      <w:numFmt w:val="decimal"/>
      <w:lvlText w:val="%1)"/>
      <w:lvlJc w:val="left"/>
      <w:pPr>
        <w:ind w:left="144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0010C66"/>
    <w:multiLevelType w:val="hybridMultilevel"/>
    <w:tmpl w:val="BA30520A"/>
    <w:lvl w:ilvl="0" w:tplc="CE02BACC">
      <w:start w:val="1"/>
      <w:numFmt w:val="decimal"/>
      <w:lvlText w:val="%1."/>
      <w:lvlJc w:val="left"/>
      <w:pPr>
        <w:ind w:left="1068" w:hanging="360"/>
      </w:pPr>
      <w:rPr>
        <w:rFonts w:hint="default"/>
        <w:strike w:val="0"/>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20CD0CFD"/>
    <w:multiLevelType w:val="hybridMultilevel"/>
    <w:tmpl w:val="DBEEDA7E"/>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1">
    <w:nsid w:val="21916A6E"/>
    <w:multiLevelType w:val="hybridMultilevel"/>
    <w:tmpl w:val="A2ECCC7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2">
    <w:nsid w:val="2599252B"/>
    <w:multiLevelType w:val="multilevel"/>
    <w:tmpl w:val="DBEEDA7E"/>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3">
    <w:nsid w:val="267C0C73"/>
    <w:multiLevelType w:val="hybridMultilevel"/>
    <w:tmpl w:val="25F0CB16"/>
    <w:lvl w:ilvl="0" w:tplc="8A182210">
      <w:start w:val="1"/>
      <w:numFmt w:val="decimal"/>
      <w:lvlText w:val="%1."/>
      <w:lvlJc w:val="left"/>
      <w:pPr>
        <w:ind w:left="710" w:hanging="360"/>
      </w:pPr>
      <w:rPr>
        <w:rFonts w:hint="default"/>
        <w:color w:val="auto"/>
      </w:rPr>
    </w:lvl>
    <w:lvl w:ilvl="1" w:tplc="04190019" w:tentative="1">
      <w:start w:val="1"/>
      <w:numFmt w:val="lowerLetter"/>
      <w:lvlText w:val="%2."/>
      <w:lvlJc w:val="left"/>
      <w:pPr>
        <w:ind w:left="1430" w:hanging="360"/>
      </w:pPr>
    </w:lvl>
    <w:lvl w:ilvl="2" w:tplc="0419001B" w:tentative="1">
      <w:start w:val="1"/>
      <w:numFmt w:val="lowerRoman"/>
      <w:lvlText w:val="%3."/>
      <w:lvlJc w:val="right"/>
      <w:pPr>
        <w:ind w:left="2150" w:hanging="180"/>
      </w:pPr>
    </w:lvl>
    <w:lvl w:ilvl="3" w:tplc="0419000F" w:tentative="1">
      <w:start w:val="1"/>
      <w:numFmt w:val="decimal"/>
      <w:lvlText w:val="%4."/>
      <w:lvlJc w:val="left"/>
      <w:pPr>
        <w:ind w:left="2870" w:hanging="360"/>
      </w:pPr>
    </w:lvl>
    <w:lvl w:ilvl="4" w:tplc="04190019" w:tentative="1">
      <w:start w:val="1"/>
      <w:numFmt w:val="lowerLetter"/>
      <w:lvlText w:val="%5."/>
      <w:lvlJc w:val="left"/>
      <w:pPr>
        <w:ind w:left="3590" w:hanging="360"/>
      </w:pPr>
    </w:lvl>
    <w:lvl w:ilvl="5" w:tplc="0419001B" w:tentative="1">
      <w:start w:val="1"/>
      <w:numFmt w:val="lowerRoman"/>
      <w:lvlText w:val="%6."/>
      <w:lvlJc w:val="right"/>
      <w:pPr>
        <w:ind w:left="4310" w:hanging="180"/>
      </w:pPr>
    </w:lvl>
    <w:lvl w:ilvl="6" w:tplc="0419000F" w:tentative="1">
      <w:start w:val="1"/>
      <w:numFmt w:val="decimal"/>
      <w:lvlText w:val="%7."/>
      <w:lvlJc w:val="left"/>
      <w:pPr>
        <w:ind w:left="5030" w:hanging="360"/>
      </w:pPr>
    </w:lvl>
    <w:lvl w:ilvl="7" w:tplc="04190019" w:tentative="1">
      <w:start w:val="1"/>
      <w:numFmt w:val="lowerLetter"/>
      <w:lvlText w:val="%8."/>
      <w:lvlJc w:val="left"/>
      <w:pPr>
        <w:ind w:left="5750" w:hanging="360"/>
      </w:pPr>
    </w:lvl>
    <w:lvl w:ilvl="8" w:tplc="0419001B" w:tentative="1">
      <w:start w:val="1"/>
      <w:numFmt w:val="lowerRoman"/>
      <w:lvlText w:val="%9."/>
      <w:lvlJc w:val="right"/>
      <w:pPr>
        <w:ind w:left="6470" w:hanging="180"/>
      </w:pPr>
    </w:lvl>
  </w:abstractNum>
  <w:abstractNum w:abstractNumId="14">
    <w:nsid w:val="286B4F51"/>
    <w:multiLevelType w:val="hybridMultilevel"/>
    <w:tmpl w:val="B2027E92"/>
    <w:lvl w:ilvl="0" w:tplc="FDF067B0">
      <w:start w:val="1"/>
      <w:numFmt w:val="decimal"/>
      <w:lvlText w:val="%1."/>
      <w:lvlJc w:val="left"/>
      <w:pPr>
        <w:ind w:left="1068" w:hanging="360"/>
      </w:pPr>
      <w:rPr>
        <w:rFonts w:hint="default"/>
      </w:rPr>
    </w:lvl>
    <w:lvl w:ilvl="1" w:tplc="4D285DE2">
      <w:start w:val="1"/>
      <w:numFmt w:val="decimal"/>
      <w:lvlText w:val="%2)"/>
      <w:lvlJc w:val="left"/>
      <w:pPr>
        <w:ind w:left="2345" w:hanging="360"/>
      </w:pPr>
      <w:rPr>
        <w:b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9E271BB"/>
    <w:multiLevelType w:val="hybridMultilevel"/>
    <w:tmpl w:val="1AA8DE1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2B1A33A6"/>
    <w:multiLevelType w:val="hybridMultilevel"/>
    <w:tmpl w:val="3B5A6C8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7">
    <w:nsid w:val="2BFF009D"/>
    <w:multiLevelType w:val="hybridMultilevel"/>
    <w:tmpl w:val="573040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CEE72E8"/>
    <w:multiLevelType w:val="hybridMultilevel"/>
    <w:tmpl w:val="FFC61A7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19">
    <w:nsid w:val="32F77DBC"/>
    <w:multiLevelType w:val="multilevel"/>
    <w:tmpl w:val="33E67BB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0">
    <w:nsid w:val="33D5205D"/>
    <w:multiLevelType w:val="hybridMultilevel"/>
    <w:tmpl w:val="827E894E"/>
    <w:lvl w:ilvl="0" w:tplc="151C337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1">
    <w:nsid w:val="3E365EC4"/>
    <w:multiLevelType w:val="multilevel"/>
    <w:tmpl w:val="33E67BB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2">
    <w:nsid w:val="41966B88"/>
    <w:multiLevelType w:val="hybridMultilevel"/>
    <w:tmpl w:val="CD746D5C"/>
    <w:lvl w:ilvl="0" w:tplc="F98643BA">
      <w:start w:val="1"/>
      <w:numFmt w:val="decimal"/>
      <w:lvlText w:val="%1."/>
      <w:lvlJc w:val="left"/>
      <w:pPr>
        <w:ind w:left="1068" w:hanging="360"/>
      </w:pPr>
      <w:rPr>
        <w:rFonts w:hint="default"/>
        <w:strike w:val="0"/>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437B01A2"/>
    <w:multiLevelType w:val="multilevel"/>
    <w:tmpl w:val="9124B6D4"/>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4">
    <w:nsid w:val="444548B1"/>
    <w:multiLevelType w:val="hybridMultilevel"/>
    <w:tmpl w:val="F2BCDAB0"/>
    <w:lvl w:ilvl="0" w:tplc="74882856">
      <w:start w:val="1"/>
      <w:numFmt w:val="decimal"/>
      <w:lvlText w:val="%1."/>
      <w:lvlJc w:val="left"/>
      <w:pPr>
        <w:ind w:left="1068" w:hanging="360"/>
      </w:pPr>
      <w:rPr>
        <w:rFonts w:hint="default"/>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47638A7"/>
    <w:multiLevelType w:val="multilevel"/>
    <w:tmpl w:val="67ACB37A"/>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6">
    <w:nsid w:val="47455C6B"/>
    <w:multiLevelType w:val="hybridMultilevel"/>
    <w:tmpl w:val="5F0263C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48BD4FA9"/>
    <w:multiLevelType w:val="hybridMultilevel"/>
    <w:tmpl w:val="FE604844"/>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8">
    <w:nsid w:val="4B0C4EE2"/>
    <w:multiLevelType w:val="hybridMultilevel"/>
    <w:tmpl w:val="F59E4CEC"/>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9">
    <w:nsid w:val="4C0A5333"/>
    <w:multiLevelType w:val="hybridMultilevel"/>
    <w:tmpl w:val="E5E4E7C0"/>
    <w:lvl w:ilvl="0" w:tplc="681A3B8A">
      <w:start w:val="1"/>
      <w:numFmt w:val="decimal"/>
      <w:lvlText w:val="%1."/>
      <w:lvlJc w:val="left"/>
      <w:pPr>
        <w:ind w:left="1080" w:hanging="360"/>
      </w:pPr>
      <w:rPr>
        <w:rFonts w:hint="default"/>
        <w:strike w:val="0"/>
      </w:rPr>
    </w:lvl>
    <w:lvl w:ilvl="1" w:tplc="A894BC40">
      <w:start w:val="1"/>
      <w:numFmt w:val="decimal"/>
      <w:lvlText w:val="%2)"/>
      <w:lvlJc w:val="left"/>
      <w:pPr>
        <w:ind w:left="2445" w:hanging="1005"/>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4D0C0D44"/>
    <w:multiLevelType w:val="hybridMultilevel"/>
    <w:tmpl w:val="81F2933A"/>
    <w:lvl w:ilvl="0" w:tplc="4B92938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1">
    <w:nsid w:val="4EB82F88"/>
    <w:multiLevelType w:val="multilevel"/>
    <w:tmpl w:val="BA526CEA"/>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32">
    <w:nsid w:val="555F5D51"/>
    <w:multiLevelType w:val="multilevel"/>
    <w:tmpl w:val="D3945D56"/>
    <w:lvl w:ilvl="0">
      <w:start w:val="1"/>
      <w:numFmt w:val="decimal"/>
      <w:lvlText w:val="%1."/>
      <w:lvlJc w:val="left"/>
      <w:pPr>
        <w:tabs>
          <w:tab w:val="num" w:pos="540"/>
        </w:tabs>
        <w:ind w:left="540" w:hanging="360"/>
      </w:p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33">
    <w:nsid w:val="57D83935"/>
    <w:multiLevelType w:val="hybridMultilevel"/>
    <w:tmpl w:val="BA526CEA"/>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4">
    <w:nsid w:val="5FC550BE"/>
    <w:multiLevelType w:val="hybridMultilevel"/>
    <w:tmpl w:val="BFAA7DF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5">
    <w:nsid w:val="62B20EC7"/>
    <w:multiLevelType w:val="hybridMultilevel"/>
    <w:tmpl w:val="33E67BB6"/>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6">
    <w:nsid w:val="630A3DC4"/>
    <w:multiLevelType w:val="hybridMultilevel"/>
    <w:tmpl w:val="8A44FA72"/>
    <w:lvl w:ilvl="0" w:tplc="74882856">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89B5E43"/>
    <w:multiLevelType w:val="hybridMultilevel"/>
    <w:tmpl w:val="D0B65112"/>
    <w:lvl w:ilvl="0" w:tplc="0419000F">
      <w:start w:val="1"/>
      <w:numFmt w:val="decimal"/>
      <w:lvlText w:val="%1."/>
      <w:lvlJc w:val="left"/>
      <w:pPr>
        <w:tabs>
          <w:tab w:val="num" w:pos="480"/>
        </w:tabs>
        <w:ind w:left="480" w:hanging="360"/>
      </w:p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38">
    <w:nsid w:val="6B987F14"/>
    <w:multiLevelType w:val="hybridMultilevel"/>
    <w:tmpl w:val="04FA38CA"/>
    <w:lvl w:ilvl="0" w:tplc="F98643BA">
      <w:start w:val="1"/>
      <w:numFmt w:val="decimal"/>
      <w:lvlText w:val="%1."/>
      <w:lvlJc w:val="left"/>
      <w:pPr>
        <w:ind w:left="1068" w:hanging="360"/>
      </w:pPr>
      <w:rPr>
        <w:rFonts w:hint="default"/>
        <w:strike w:val="0"/>
      </w:rPr>
    </w:lvl>
    <w:lvl w:ilvl="1" w:tplc="B0DA2362">
      <w:start w:val="1"/>
      <w:numFmt w:val="decimal"/>
      <w:lvlText w:val="%2)"/>
      <w:lvlJc w:val="left"/>
      <w:pPr>
        <w:ind w:left="2508" w:hanging="1080"/>
      </w:pPr>
      <w:rPr>
        <w:rFonts w:hint="default"/>
        <w:b w:val="0"/>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9">
    <w:nsid w:val="75B620BB"/>
    <w:multiLevelType w:val="hybridMultilevel"/>
    <w:tmpl w:val="06BCB59E"/>
    <w:lvl w:ilvl="0" w:tplc="FC4A2F00">
      <w:start w:val="1"/>
      <w:numFmt w:val="decimal"/>
      <w:lvlText w:val="%1."/>
      <w:lvlJc w:val="left"/>
      <w:pPr>
        <w:tabs>
          <w:tab w:val="num" w:pos="502"/>
        </w:tabs>
        <w:ind w:left="502" w:hanging="360"/>
      </w:pPr>
      <w:rPr>
        <w:sz w:val="20"/>
        <w:szCs w:val="20"/>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40">
    <w:nsid w:val="79E5061E"/>
    <w:multiLevelType w:val="hybridMultilevel"/>
    <w:tmpl w:val="FE604844"/>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41">
    <w:nsid w:val="7D422B25"/>
    <w:multiLevelType w:val="hybridMultilevel"/>
    <w:tmpl w:val="E0360582"/>
    <w:lvl w:ilvl="0" w:tplc="04190001">
      <w:start w:val="1"/>
      <w:numFmt w:val="bullet"/>
      <w:lvlText w:val=""/>
      <w:lvlJc w:val="left"/>
      <w:pPr>
        <w:ind w:left="498" w:hanging="360"/>
      </w:pPr>
      <w:rPr>
        <w:rFonts w:ascii="Symbol" w:hAnsi="Symbol" w:hint="default"/>
      </w:rPr>
    </w:lvl>
    <w:lvl w:ilvl="1" w:tplc="04190003">
      <w:start w:val="1"/>
      <w:numFmt w:val="decimal"/>
      <w:lvlText w:val="%2."/>
      <w:lvlJc w:val="left"/>
      <w:pPr>
        <w:tabs>
          <w:tab w:val="num" w:pos="1218"/>
        </w:tabs>
        <w:ind w:left="1218" w:hanging="360"/>
      </w:pPr>
    </w:lvl>
    <w:lvl w:ilvl="2" w:tplc="04190005">
      <w:start w:val="1"/>
      <w:numFmt w:val="decimal"/>
      <w:lvlText w:val="%3."/>
      <w:lvlJc w:val="left"/>
      <w:pPr>
        <w:tabs>
          <w:tab w:val="num" w:pos="1938"/>
        </w:tabs>
        <w:ind w:left="1938" w:hanging="360"/>
      </w:pPr>
    </w:lvl>
    <w:lvl w:ilvl="3" w:tplc="04190001">
      <w:start w:val="1"/>
      <w:numFmt w:val="decimal"/>
      <w:lvlText w:val="%4."/>
      <w:lvlJc w:val="left"/>
      <w:pPr>
        <w:tabs>
          <w:tab w:val="num" w:pos="2658"/>
        </w:tabs>
        <w:ind w:left="2658" w:hanging="360"/>
      </w:pPr>
    </w:lvl>
    <w:lvl w:ilvl="4" w:tplc="04190003">
      <w:start w:val="1"/>
      <w:numFmt w:val="decimal"/>
      <w:lvlText w:val="%5."/>
      <w:lvlJc w:val="left"/>
      <w:pPr>
        <w:tabs>
          <w:tab w:val="num" w:pos="3378"/>
        </w:tabs>
        <w:ind w:left="3378" w:hanging="360"/>
      </w:pPr>
    </w:lvl>
    <w:lvl w:ilvl="5" w:tplc="04190005">
      <w:start w:val="1"/>
      <w:numFmt w:val="decimal"/>
      <w:lvlText w:val="%6."/>
      <w:lvlJc w:val="left"/>
      <w:pPr>
        <w:tabs>
          <w:tab w:val="num" w:pos="4098"/>
        </w:tabs>
        <w:ind w:left="4098" w:hanging="360"/>
      </w:pPr>
    </w:lvl>
    <w:lvl w:ilvl="6" w:tplc="04190001">
      <w:start w:val="1"/>
      <w:numFmt w:val="decimal"/>
      <w:lvlText w:val="%7."/>
      <w:lvlJc w:val="left"/>
      <w:pPr>
        <w:tabs>
          <w:tab w:val="num" w:pos="4818"/>
        </w:tabs>
        <w:ind w:left="4818" w:hanging="360"/>
      </w:pPr>
    </w:lvl>
    <w:lvl w:ilvl="7" w:tplc="04190003">
      <w:start w:val="1"/>
      <w:numFmt w:val="decimal"/>
      <w:lvlText w:val="%8."/>
      <w:lvlJc w:val="left"/>
      <w:pPr>
        <w:tabs>
          <w:tab w:val="num" w:pos="5538"/>
        </w:tabs>
        <w:ind w:left="5538" w:hanging="360"/>
      </w:pPr>
    </w:lvl>
    <w:lvl w:ilvl="8" w:tplc="04190005">
      <w:start w:val="1"/>
      <w:numFmt w:val="decimal"/>
      <w:lvlText w:val="%9."/>
      <w:lvlJc w:val="left"/>
      <w:pPr>
        <w:tabs>
          <w:tab w:val="num" w:pos="6258"/>
        </w:tabs>
        <w:ind w:left="6258" w:hanging="360"/>
      </w:pPr>
    </w:lvl>
  </w:abstractNum>
  <w:abstractNum w:abstractNumId="42">
    <w:nsid w:val="7E9978A5"/>
    <w:multiLevelType w:val="hybridMultilevel"/>
    <w:tmpl w:val="3F30A158"/>
    <w:lvl w:ilvl="0" w:tplc="0419000F">
      <w:start w:val="1"/>
      <w:numFmt w:val="decimal"/>
      <w:lvlText w:val="%1."/>
      <w:lvlJc w:val="left"/>
      <w:pPr>
        <w:tabs>
          <w:tab w:val="num" w:pos="480"/>
        </w:tabs>
        <w:ind w:left="480" w:hanging="360"/>
      </w:p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num w:numId="1">
    <w:abstractNumId w:val="30"/>
  </w:num>
  <w:num w:numId="2">
    <w:abstractNumId w:val="1"/>
  </w:num>
  <w:num w:numId="3">
    <w:abstractNumId w:val="29"/>
  </w:num>
  <w:num w:numId="4">
    <w:abstractNumId w:val="26"/>
  </w:num>
  <w:num w:numId="5">
    <w:abstractNumId w:val="39"/>
  </w:num>
  <w:num w:numId="6">
    <w:abstractNumId w:val="20"/>
  </w:num>
  <w:num w:numId="7">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num>
  <w:num w:numId="9">
    <w:abstractNumId w:val="15"/>
  </w:num>
  <w:num w:numId="10">
    <w:abstractNumId w:val="25"/>
  </w:num>
  <w:num w:numId="11">
    <w:abstractNumId w:val="10"/>
  </w:num>
  <w:num w:numId="12">
    <w:abstractNumId w:val="12"/>
  </w:num>
  <w:num w:numId="13">
    <w:abstractNumId w:val="4"/>
  </w:num>
  <w:num w:numId="14">
    <w:abstractNumId w:val="32"/>
  </w:num>
  <w:num w:numId="15">
    <w:abstractNumId w:val="18"/>
  </w:num>
  <w:num w:numId="16">
    <w:abstractNumId w:val="42"/>
  </w:num>
  <w:num w:numId="17">
    <w:abstractNumId w:val="36"/>
  </w:num>
  <w:num w:numId="18">
    <w:abstractNumId w:val="33"/>
  </w:num>
  <w:num w:numId="19">
    <w:abstractNumId w:val="31"/>
  </w:num>
  <w:num w:numId="20">
    <w:abstractNumId w:val="16"/>
  </w:num>
  <w:num w:numId="21">
    <w:abstractNumId w:val="3"/>
  </w:num>
  <w:num w:numId="22">
    <w:abstractNumId w:val="35"/>
  </w:num>
  <w:num w:numId="23">
    <w:abstractNumId w:val="6"/>
  </w:num>
  <w:num w:numId="24">
    <w:abstractNumId w:val="11"/>
  </w:num>
  <w:num w:numId="25">
    <w:abstractNumId w:val="37"/>
  </w:num>
  <w:num w:numId="26">
    <w:abstractNumId w:val="7"/>
  </w:num>
  <w:num w:numId="27">
    <w:abstractNumId w:val="0"/>
  </w:num>
  <w:num w:numId="28">
    <w:abstractNumId w:val="23"/>
  </w:num>
  <w:num w:numId="29">
    <w:abstractNumId w:val="34"/>
  </w:num>
  <w:num w:numId="30">
    <w:abstractNumId w:val="19"/>
  </w:num>
  <w:num w:numId="31">
    <w:abstractNumId w:val="40"/>
  </w:num>
  <w:num w:numId="32">
    <w:abstractNumId w:val="21"/>
  </w:num>
  <w:num w:numId="33">
    <w:abstractNumId w:val="28"/>
  </w:num>
  <w:num w:numId="34">
    <w:abstractNumId w:val="27"/>
  </w:num>
  <w:num w:numId="35">
    <w:abstractNumId w:val="14"/>
  </w:num>
  <w:num w:numId="36">
    <w:abstractNumId w:val="8"/>
  </w:num>
  <w:num w:numId="37">
    <w:abstractNumId w:val="24"/>
  </w:num>
  <w:num w:numId="38">
    <w:abstractNumId w:val="9"/>
  </w:num>
  <w:num w:numId="39">
    <w:abstractNumId w:val="38"/>
  </w:num>
  <w:num w:numId="40">
    <w:abstractNumId w:val="22"/>
  </w:num>
  <w:num w:numId="41">
    <w:abstractNumId w:val="2"/>
  </w:num>
  <w:num w:numId="42">
    <w:abstractNumId w:val="5"/>
  </w:num>
  <w:num w:numId="43">
    <w:abstractNumId w:val="17"/>
  </w:num>
  <w:num w:numId="44">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876"/>
    <w:rsid w:val="0000101C"/>
    <w:rsid w:val="000025CE"/>
    <w:rsid w:val="00003F11"/>
    <w:rsid w:val="000041EA"/>
    <w:rsid w:val="00005536"/>
    <w:rsid w:val="00005DE2"/>
    <w:rsid w:val="000079AA"/>
    <w:rsid w:val="0001382E"/>
    <w:rsid w:val="00020772"/>
    <w:rsid w:val="000257C9"/>
    <w:rsid w:val="00025D82"/>
    <w:rsid w:val="00026432"/>
    <w:rsid w:val="00026F86"/>
    <w:rsid w:val="00030B92"/>
    <w:rsid w:val="00030CCE"/>
    <w:rsid w:val="00034683"/>
    <w:rsid w:val="000425E9"/>
    <w:rsid w:val="000437E1"/>
    <w:rsid w:val="00046DC1"/>
    <w:rsid w:val="0004785F"/>
    <w:rsid w:val="00052467"/>
    <w:rsid w:val="000532D7"/>
    <w:rsid w:val="00056954"/>
    <w:rsid w:val="00057FF7"/>
    <w:rsid w:val="00063F39"/>
    <w:rsid w:val="000711A5"/>
    <w:rsid w:val="00073285"/>
    <w:rsid w:val="00082DCB"/>
    <w:rsid w:val="0008530D"/>
    <w:rsid w:val="0009458B"/>
    <w:rsid w:val="00097320"/>
    <w:rsid w:val="000A3BAC"/>
    <w:rsid w:val="000B34B9"/>
    <w:rsid w:val="000B4C81"/>
    <w:rsid w:val="000B7AB4"/>
    <w:rsid w:val="000C2884"/>
    <w:rsid w:val="000C31E2"/>
    <w:rsid w:val="000C3C42"/>
    <w:rsid w:val="000C7E78"/>
    <w:rsid w:val="000D0FD0"/>
    <w:rsid w:val="000D4319"/>
    <w:rsid w:val="000D4868"/>
    <w:rsid w:val="000D4DF7"/>
    <w:rsid w:val="000E2A93"/>
    <w:rsid w:val="000E31E7"/>
    <w:rsid w:val="000E6329"/>
    <w:rsid w:val="000E6DD9"/>
    <w:rsid w:val="000E7DE7"/>
    <w:rsid w:val="000F18E8"/>
    <w:rsid w:val="000F47C4"/>
    <w:rsid w:val="000F6C5C"/>
    <w:rsid w:val="000F7297"/>
    <w:rsid w:val="000F764A"/>
    <w:rsid w:val="001004F1"/>
    <w:rsid w:val="0010123A"/>
    <w:rsid w:val="001022E4"/>
    <w:rsid w:val="00102773"/>
    <w:rsid w:val="00102A17"/>
    <w:rsid w:val="00107206"/>
    <w:rsid w:val="001103B2"/>
    <w:rsid w:val="00113228"/>
    <w:rsid w:val="001170F2"/>
    <w:rsid w:val="00125304"/>
    <w:rsid w:val="001307FD"/>
    <w:rsid w:val="00132C4C"/>
    <w:rsid w:val="00134815"/>
    <w:rsid w:val="00134F22"/>
    <w:rsid w:val="00135318"/>
    <w:rsid w:val="00136D58"/>
    <w:rsid w:val="00140F7F"/>
    <w:rsid w:val="00141848"/>
    <w:rsid w:val="00143759"/>
    <w:rsid w:val="00143B3A"/>
    <w:rsid w:val="00145191"/>
    <w:rsid w:val="00145405"/>
    <w:rsid w:val="001466EB"/>
    <w:rsid w:val="001470C9"/>
    <w:rsid w:val="001477D8"/>
    <w:rsid w:val="001541A8"/>
    <w:rsid w:val="00157197"/>
    <w:rsid w:val="00162A6B"/>
    <w:rsid w:val="00163279"/>
    <w:rsid w:val="00164AA4"/>
    <w:rsid w:val="001675BE"/>
    <w:rsid w:val="001751D4"/>
    <w:rsid w:val="0017576E"/>
    <w:rsid w:val="00175EC0"/>
    <w:rsid w:val="0017612B"/>
    <w:rsid w:val="00180C91"/>
    <w:rsid w:val="001841B3"/>
    <w:rsid w:val="00185917"/>
    <w:rsid w:val="00191E65"/>
    <w:rsid w:val="0019282B"/>
    <w:rsid w:val="001952F7"/>
    <w:rsid w:val="001979BB"/>
    <w:rsid w:val="001A0DCA"/>
    <w:rsid w:val="001A1D15"/>
    <w:rsid w:val="001A2081"/>
    <w:rsid w:val="001A3419"/>
    <w:rsid w:val="001B55C1"/>
    <w:rsid w:val="001B7BD4"/>
    <w:rsid w:val="001B7E90"/>
    <w:rsid w:val="001D377F"/>
    <w:rsid w:val="001D38B1"/>
    <w:rsid w:val="001D3D48"/>
    <w:rsid w:val="001D583F"/>
    <w:rsid w:val="001D68FF"/>
    <w:rsid w:val="001D6BB4"/>
    <w:rsid w:val="001E0362"/>
    <w:rsid w:val="001E06F8"/>
    <w:rsid w:val="001E247C"/>
    <w:rsid w:val="001E537F"/>
    <w:rsid w:val="001F0AFE"/>
    <w:rsid w:val="001F35EC"/>
    <w:rsid w:val="001F473B"/>
    <w:rsid w:val="001F4ACE"/>
    <w:rsid w:val="001F4F22"/>
    <w:rsid w:val="001F6199"/>
    <w:rsid w:val="001F6EA7"/>
    <w:rsid w:val="001F7C64"/>
    <w:rsid w:val="00200931"/>
    <w:rsid w:val="00204018"/>
    <w:rsid w:val="00205224"/>
    <w:rsid w:val="00206B81"/>
    <w:rsid w:val="00207880"/>
    <w:rsid w:val="00207B06"/>
    <w:rsid w:val="00211331"/>
    <w:rsid w:val="0021135D"/>
    <w:rsid w:val="00214708"/>
    <w:rsid w:val="002162E5"/>
    <w:rsid w:val="002222B8"/>
    <w:rsid w:val="002251EB"/>
    <w:rsid w:val="00227512"/>
    <w:rsid w:val="002303E7"/>
    <w:rsid w:val="00230BA5"/>
    <w:rsid w:val="002315D6"/>
    <w:rsid w:val="00231626"/>
    <w:rsid w:val="00231A14"/>
    <w:rsid w:val="002338D7"/>
    <w:rsid w:val="00233C63"/>
    <w:rsid w:val="0023470F"/>
    <w:rsid w:val="002411BF"/>
    <w:rsid w:val="002416E2"/>
    <w:rsid w:val="00245DF0"/>
    <w:rsid w:val="00247686"/>
    <w:rsid w:val="0025457A"/>
    <w:rsid w:val="00254A8C"/>
    <w:rsid w:val="00257CF3"/>
    <w:rsid w:val="0026230A"/>
    <w:rsid w:val="00265295"/>
    <w:rsid w:val="002747B9"/>
    <w:rsid w:val="00283A39"/>
    <w:rsid w:val="00285284"/>
    <w:rsid w:val="002904B8"/>
    <w:rsid w:val="002904B9"/>
    <w:rsid w:val="002916EC"/>
    <w:rsid w:val="00292145"/>
    <w:rsid w:val="00294632"/>
    <w:rsid w:val="00295B66"/>
    <w:rsid w:val="002A1B98"/>
    <w:rsid w:val="002A21BE"/>
    <w:rsid w:val="002A32BC"/>
    <w:rsid w:val="002A5356"/>
    <w:rsid w:val="002A5430"/>
    <w:rsid w:val="002A6224"/>
    <w:rsid w:val="002A656C"/>
    <w:rsid w:val="002B0D5E"/>
    <w:rsid w:val="002B0F9C"/>
    <w:rsid w:val="002B32FC"/>
    <w:rsid w:val="002B35F5"/>
    <w:rsid w:val="002C00D0"/>
    <w:rsid w:val="002C389F"/>
    <w:rsid w:val="002C54E4"/>
    <w:rsid w:val="002C5782"/>
    <w:rsid w:val="002C7CED"/>
    <w:rsid w:val="002D18F4"/>
    <w:rsid w:val="002D356E"/>
    <w:rsid w:val="002D5229"/>
    <w:rsid w:val="002D6F64"/>
    <w:rsid w:val="002E5B4F"/>
    <w:rsid w:val="002E77C5"/>
    <w:rsid w:val="002F32D7"/>
    <w:rsid w:val="002F5824"/>
    <w:rsid w:val="002F6E03"/>
    <w:rsid w:val="00300455"/>
    <w:rsid w:val="0030226A"/>
    <w:rsid w:val="00304B98"/>
    <w:rsid w:val="003050AE"/>
    <w:rsid w:val="003050E3"/>
    <w:rsid w:val="003058A3"/>
    <w:rsid w:val="003066EA"/>
    <w:rsid w:val="00312F0C"/>
    <w:rsid w:val="00321568"/>
    <w:rsid w:val="003216E3"/>
    <w:rsid w:val="0032503C"/>
    <w:rsid w:val="0032515A"/>
    <w:rsid w:val="00325C94"/>
    <w:rsid w:val="003276E3"/>
    <w:rsid w:val="003305A5"/>
    <w:rsid w:val="00344C41"/>
    <w:rsid w:val="00345DEE"/>
    <w:rsid w:val="00351F1F"/>
    <w:rsid w:val="00353B0E"/>
    <w:rsid w:val="00357B85"/>
    <w:rsid w:val="003615C0"/>
    <w:rsid w:val="00361CBF"/>
    <w:rsid w:val="0036266A"/>
    <w:rsid w:val="00363099"/>
    <w:rsid w:val="003635BF"/>
    <w:rsid w:val="0036610A"/>
    <w:rsid w:val="003670ED"/>
    <w:rsid w:val="00367CD4"/>
    <w:rsid w:val="00370327"/>
    <w:rsid w:val="00370453"/>
    <w:rsid w:val="00371064"/>
    <w:rsid w:val="003717C1"/>
    <w:rsid w:val="00377CAB"/>
    <w:rsid w:val="003808D3"/>
    <w:rsid w:val="00382316"/>
    <w:rsid w:val="003842EA"/>
    <w:rsid w:val="00384749"/>
    <w:rsid w:val="0038636C"/>
    <w:rsid w:val="003869B3"/>
    <w:rsid w:val="00386AA2"/>
    <w:rsid w:val="00386D9D"/>
    <w:rsid w:val="00390154"/>
    <w:rsid w:val="00390FCB"/>
    <w:rsid w:val="00391441"/>
    <w:rsid w:val="00396CE0"/>
    <w:rsid w:val="003A37B7"/>
    <w:rsid w:val="003A38E4"/>
    <w:rsid w:val="003A671C"/>
    <w:rsid w:val="003A6C1E"/>
    <w:rsid w:val="003B1878"/>
    <w:rsid w:val="003B31A4"/>
    <w:rsid w:val="003B3377"/>
    <w:rsid w:val="003B4878"/>
    <w:rsid w:val="003C0B98"/>
    <w:rsid w:val="003C141A"/>
    <w:rsid w:val="003C19AB"/>
    <w:rsid w:val="003C39CA"/>
    <w:rsid w:val="003C3C17"/>
    <w:rsid w:val="003C4E61"/>
    <w:rsid w:val="003C5393"/>
    <w:rsid w:val="003C5E47"/>
    <w:rsid w:val="003C734E"/>
    <w:rsid w:val="003D47F0"/>
    <w:rsid w:val="003E0FDA"/>
    <w:rsid w:val="003E3CF0"/>
    <w:rsid w:val="003E4E86"/>
    <w:rsid w:val="003E5A99"/>
    <w:rsid w:val="003E66F4"/>
    <w:rsid w:val="003F2A9C"/>
    <w:rsid w:val="003F329C"/>
    <w:rsid w:val="003F334B"/>
    <w:rsid w:val="003F421B"/>
    <w:rsid w:val="003F4652"/>
    <w:rsid w:val="003F4968"/>
    <w:rsid w:val="003F4EEA"/>
    <w:rsid w:val="003F5C79"/>
    <w:rsid w:val="003F701E"/>
    <w:rsid w:val="003F70A2"/>
    <w:rsid w:val="003F7662"/>
    <w:rsid w:val="00400867"/>
    <w:rsid w:val="00405F78"/>
    <w:rsid w:val="00406F12"/>
    <w:rsid w:val="0041475E"/>
    <w:rsid w:val="00420468"/>
    <w:rsid w:val="004257E3"/>
    <w:rsid w:val="00426A0A"/>
    <w:rsid w:val="00426E24"/>
    <w:rsid w:val="00426E27"/>
    <w:rsid w:val="00427994"/>
    <w:rsid w:val="00431110"/>
    <w:rsid w:val="0044253A"/>
    <w:rsid w:val="00443753"/>
    <w:rsid w:val="00445D68"/>
    <w:rsid w:val="00451ADD"/>
    <w:rsid w:val="00454870"/>
    <w:rsid w:val="00455E78"/>
    <w:rsid w:val="004568C6"/>
    <w:rsid w:val="00460CE3"/>
    <w:rsid w:val="00461B0D"/>
    <w:rsid w:val="00464339"/>
    <w:rsid w:val="004645BC"/>
    <w:rsid w:val="0046648A"/>
    <w:rsid w:val="00472A4D"/>
    <w:rsid w:val="00485A56"/>
    <w:rsid w:val="004872C1"/>
    <w:rsid w:val="0049064B"/>
    <w:rsid w:val="00490810"/>
    <w:rsid w:val="004908BD"/>
    <w:rsid w:val="00493E1A"/>
    <w:rsid w:val="00497294"/>
    <w:rsid w:val="004A1228"/>
    <w:rsid w:val="004A1E36"/>
    <w:rsid w:val="004A4140"/>
    <w:rsid w:val="004B2801"/>
    <w:rsid w:val="004B73D7"/>
    <w:rsid w:val="004B79D8"/>
    <w:rsid w:val="004C22FA"/>
    <w:rsid w:val="004C284E"/>
    <w:rsid w:val="004C29C8"/>
    <w:rsid w:val="004C60B5"/>
    <w:rsid w:val="004D4773"/>
    <w:rsid w:val="004D6300"/>
    <w:rsid w:val="004E1C61"/>
    <w:rsid w:val="004F1D34"/>
    <w:rsid w:val="00500768"/>
    <w:rsid w:val="005014D7"/>
    <w:rsid w:val="005027BA"/>
    <w:rsid w:val="00503EBE"/>
    <w:rsid w:val="00504838"/>
    <w:rsid w:val="00511974"/>
    <w:rsid w:val="00511C4A"/>
    <w:rsid w:val="00512254"/>
    <w:rsid w:val="00514EDE"/>
    <w:rsid w:val="00517C76"/>
    <w:rsid w:val="00520791"/>
    <w:rsid w:val="00521396"/>
    <w:rsid w:val="00522FC7"/>
    <w:rsid w:val="00525FD9"/>
    <w:rsid w:val="00527E88"/>
    <w:rsid w:val="00531C68"/>
    <w:rsid w:val="00533535"/>
    <w:rsid w:val="0054262B"/>
    <w:rsid w:val="00542D69"/>
    <w:rsid w:val="00542DA2"/>
    <w:rsid w:val="00544A0F"/>
    <w:rsid w:val="00545A63"/>
    <w:rsid w:val="00550662"/>
    <w:rsid w:val="00551B26"/>
    <w:rsid w:val="00555D9F"/>
    <w:rsid w:val="0056625E"/>
    <w:rsid w:val="00566ED9"/>
    <w:rsid w:val="0057024A"/>
    <w:rsid w:val="00572BDD"/>
    <w:rsid w:val="00574A9F"/>
    <w:rsid w:val="005773A6"/>
    <w:rsid w:val="00577F17"/>
    <w:rsid w:val="005837C1"/>
    <w:rsid w:val="0058420D"/>
    <w:rsid w:val="00590357"/>
    <w:rsid w:val="00590781"/>
    <w:rsid w:val="00590948"/>
    <w:rsid w:val="00591B12"/>
    <w:rsid w:val="0059204E"/>
    <w:rsid w:val="00592776"/>
    <w:rsid w:val="005944EA"/>
    <w:rsid w:val="00596B6F"/>
    <w:rsid w:val="005A3D10"/>
    <w:rsid w:val="005A41FF"/>
    <w:rsid w:val="005A5168"/>
    <w:rsid w:val="005A7C54"/>
    <w:rsid w:val="005B089D"/>
    <w:rsid w:val="005B24DE"/>
    <w:rsid w:val="005B301F"/>
    <w:rsid w:val="005B5CB6"/>
    <w:rsid w:val="005B6DAB"/>
    <w:rsid w:val="005B703C"/>
    <w:rsid w:val="005B722D"/>
    <w:rsid w:val="005C0998"/>
    <w:rsid w:val="005C2499"/>
    <w:rsid w:val="005C7AC4"/>
    <w:rsid w:val="005D254C"/>
    <w:rsid w:val="005D264A"/>
    <w:rsid w:val="005D2C8B"/>
    <w:rsid w:val="005D4356"/>
    <w:rsid w:val="005D4EF8"/>
    <w:rsid w:val="005D5ED2"/>
    <w:rsid w:val="005E0984"/>
    <w:rsid w:val="005E152F"/>
    <w:rsid w:val="005E2C69"/>
    <w:rsid w:val="005E2FC5"/>
    <w:rsid w:val="005E4104"/>
    <w:rsid w:val="005E7443"/>
    <w:rsid w:val="005E7A03"/>
    <w:rsid w:val="005F0B29"/>
    <w:rsid w:val="005F7E51"/>
    <w:rsid w:val="006009CD"/>
    <w:rsid w:val="006020ED"/>
    <w:rsid w:val="00602C70"/>
    <w:rsid w:val="00604D48"/>
    <w:rsid w:val="00611CE0"/>
    <w:rsid w:val="00611FC9"/>
    <w:rsid w:val="0061392A"/>
    <w:rsid w:val="006149F5"/>
    <w:rsid w:val="00616B6C"/>
    <w:rsid w:val="006261E3"/>
    <w:rsid w:val="0063095B"/>
    <w:rsid w:val="00631633"/>
    <w:rsid w:val="00632290"/>
    <w:rsid w:val="00637426"/>
    <w:rsid w:val="00644C66"/>
    <w:rsid w:val="006455A3"/>
    <w:rsid w:val="00645BDA"/>
    <w:rsid w:val="006466D2"/>
    <w:rsid w:val="006546F7"/>
    <w:rsid w:val="00654AD8"/>
    <w:rsid w:val="00654EA9"/>
    <w:rsid w:val="006563A9"/>
    <w:rsid w:val="006622CC"/>
    <w:rsid w:val="00662773"/>
    <w:rsid w:val="006636ED"/>
    <w:rsid w:val="00664F3F"/>
    <w:rsid w:val="006707CF"/>
    <w:rsid w:val="00671311"/>
    <w:rsid w:val="00672C8A"/>
    <w:rsid w:val="00676F6D"/>
    <w:rsid w:val="0068710F"/>
    <w:rsid w:val="0069095B"/>
    <w:rsid w:val="00693481"/>
    <w:rsid w:val="006951DE"/>
    <w:rsid w:val="00697D4E"/>
    <w:rsid w:val="006A239E"/>
    <w:rsid w:val="006A45CE"/>
    <w:rsid w:val="006B0C66"/>
    <w:rsid w:val="006B107F"/>
    <w:rsid w:val="006B570E"/>
    <w:rsid w:val="006C081A"/>
    <w:rsid w:val="006C0AED"/>
    <w:rsid w:val="006C3EE9"/>
    <w:rsid w:val="006C75F7"/>
    <w:rsid w:val="006C7EA9"/>
    <w:rsid w:val="006D0229"/>
    <w:rsid w:val="006D2305"/>
    <w:rsid w:val="006D26BD"/>
    <w:rsid w:val="006D3AD3"/>
    <w:rsid w:val="006D5B71"/>
    <w:rsid w:val="006D76DE"/>
    <w:rsid w:val="006E5175"/>
    <w:rsid w:val="006E7C31"/>
    <w:rsid w:val="006F2435"/>
    <w:rsid w:val="006F255C"/>
    <w:rsid w:val="006F37A4"/>
    <w:rsid w:val="006F3E25"/>
    <w:rsid w:val="006F5293"/>
    <w:rsid w:val="00704443"/>
    <w:rsid w:val="00704A47"/>
    <w:rsid w:val="00714B29"/>
    <w:rsid w:val="0071653C"/>
    <w:rsid w:val="00716928"/>
    <w:rsid w:val="007223CB"/>
    <w:rsid w:val="007245C2"/>
    <w:rsid w:val="00726E05"/>
    <w:rsid w:val="0073032E"/>
    <w:rsid w:val="00730542"/>
    <w:rsid w:val="00733E17"/>
    <w:rsid w:val="00734E9A"/>
    <w:rsid w:val="00735A4F"/>
    <w:rsid w:val="00741BFD"/>
    <w:rsid w:val="00747A5A"/>
    <w:rsid w:val="00752D80"/>
    <w:rsid w:val="007535E1"/>
    <w:rsid w:val="00753750"/>
    <w:rsid w:val="0075378A"/>
    <w:rsid w:val="00761565"/>
    <w:rsid w:val="00761D9B"/>
    <w:rsid w:val="0076697F"/>
    <w:rsid w:val="00766987"/>
    <w:rsid w:val="007672AE"/>
    <w:rsid w:val="007714DF"/>
    <w:rsid w:val="007739EC"/>
    <w:rsid w:val="00773D52"/>
    <w:rsid w:val="00774503"/>
    <w:rsid w:val="00774947"/>
    <w:rsid w:val="00774C4C"/>
    <w:rsid w:val="00776109"/>
    <w:rsid w:val="00776FF6"/>
    <w:rsid w:val="007802E4"/>
    <w:rsid w:val="007812C2"/>
    <w:rsid w:val="00781A3D"/>
    <w:rsid w:val="007822EB"/>
    <w:rsid w:val="00782D38"/>
    <w:rsid w:val="00786193"/>
    <w:rsid w:val="007875C6"/>
    <w:rsid w:val="00787977"/>
    <w:rsid w:val="00793B0F"/>
    <w:rsid w:val="0079493F"/>
    <w:rsid w:val="0079645E"/>
    <w:rsid w:val="007A0D9E"/>
    <w:rsid w:val="007A1454"/>
    <w:rsid w:val="007A2AAB"/>
    <w:rsid w:val="007A5BC3"/>
    <w:rsid w:val="007B0BF5"/>
    <w:rsid w:val="007B218A"/>
    <w:rsid w:val="007B41C0"/>
    <w:rsid w:val="007C0450"/>
    <w:rsid w:val="007C0CC1"/>
    <w:rsid w:val="007C4878"/>
    <w:rsid w:val="007D2C0D"/>
    <w:rsid w:val="007D3B98"/>
    <w:rsid w:val="007D53A7"/>
    <w:rsid w:val="007D6DC6"/>
    <w:rsid w:val="007D74C7"/>
    <w:rsid w:val="007E1932"/>
    <w:rsid w:val="007E321C"/>
    <w:rsid w:val="007E43E4"/>
    <w:rsid w:val="007E5FBB"/>
    <w:rsid w:val="007E7494"/>
    <w:rsid w:val="007F0E61"/>
    <w:rsid w:val="007F6EEE"/>
    <w:rsid w:val="007F7CE9"/>
    <w:rsid w:val="0080003D"/>
    <w:rsid w:val="0080115C"/>
    <w:rsid w:val="008024FE"/>
    <w:rsid w:val="0080345F"/>
    <w:rsid w:val="008037DF"/>
    <w:rsid w:val="00804689"/>
    <w:rsid w:val="008107AA"/>
    <w:rsid w:val="008124F3"/>
    <w:rsid w:val="008133AB"/>
    <w:rsid w:val="00813542"/>
    <w:rsid w:val="00813DB8"/>
    <w:rsid w:val="00816D86"/>
    <w:rsid w:val="00817208"/>
    <w:rsid w:val="008205F7"/>
    <w:rsid w:val="00824B76"/>
    <w:rsid w:val="008267D4"/>
    <w:rsid w:val="00827891"/>
    <w:rsid w:val="00832386"/>
    <w:rsid w:val="00832DD4"/>
    <w:rsid w:val="00835805"/>
    <w:rsid w:val="00840476"/>
    <w:rsid w:val="0084079F"/>
    <w:rsid w:val="00842783"/>
    <w:rsid w:val="00842823"/>
    <w:rsid w:val="00850C6E"/>
    <w:rsid w:val="0085436D"/>
    <w:rsid w:val="00857109"/>
    <w:rsid w:val="008572D6"/>
    <w:rsid w:val="00857F19"/>
    <w:rsid w:val="00860B81"/>
    <w:rsid w:val="00861685"/>
    <w:rsid w:val="008624FA"/>
    <w:rsid w:val="008641BF"/>
    <w:rsid w:val="00865423"/>
    <w:rsid w:val="00865B12"/>
    <w:rsid w:val="00866DF8"/>
    <w:rsid w:val="008679AF"/>
    <w:rsid w:val="008739CB"/>
    <w:rsid w:val="00876A51"/>
    <w:rsid w:val="00880D24"/>
    <w:rsid w:val="008814EF"/>
    <w:rsid w:val="00890E2D"/>
    <w:rsid w:val="0089232E"/>
    <w:rsid w:val="00896A1A"/>
    <w:rsid w:val="008A184E"/>
    <w:rsid w:val="008B0678"/>
    <w:rsid w:val="008B18DA"/>
    <w:rsid w:val="008B1A86"/>
    <w:rsid w:val="008B4B0C"/>
    <w:rsid w:val="008B5349"/>
    <w:rsid w:val="008C2E20"/>
    <w:rsid w:val="008C70E9"/>
    <w:rsid w:val="008D0028"/>
    <w:rsid w:val="008D08EC"/>
    <w:rsid w:val="008D138D"/>
    <w:rsid w:val="008D2436"/>
    <w:rsid w:val="008D4E47"/>
    <w:rsid w:val="008E058D"/>
    <w:rsid w:val="008E2B7D"/>
    <w:rsid w:val="008E5A5E"/>
    <w:rsid w:val="008E6B42"/>
    <w:rsid w:val="008E711D"/>
    <w:rsid w:val="008E71C7"/>
    <w:rsid w:val="008E742D"/>
    <w:rsid w:val="008F10C5"/>
    <w:rsid w:val="008F31B9"/>
    <w:rsid w:val="00905824"/>
    <w:rsid w:val="00906E98"/>
    <w:rsid w:val="00907CD2"/>
    <w:rsid w:val="009101C1"/>
    <w:rsid w:val="009146F2"/>
    <w:rsid w:val="00916821"/>
    <w:rsid w:val="0092122A"/>
    <w:rsid w:val="00923E58"/>
    <w:rsid w:val="0092458F"/>
    <w:rsid w:val="00925EB6"/>
    <w:rsid w:val="00931B08"/>
    <w:rsid w:val="00932FF4"/>
    <w:rsid w:val="009352AF"/>
    <w:rsid w:val="009371D5"/>
    <w:rsid w:val="00950154"/>
    <w:rsid w:val="009518FF"/>
    <w:rsid w:val="009562B3"/>
    <w:rsid w:val="00956FCE"/>
    <w:rsid w:val="00962D1B"/>
    <w:rsid w:val="00966848"/>
    <w:rsid w:val="00975577"/>
    <w:rsid w:val="0097678B"/>
    <w:rsid w:val="00977C03"/>
    <w:rsid w:val="00980175"/>
    <w:rsid w:val="00982974"/>
    <w:rsid w:val="009852AF"/>
    <w:rsid w:val="00985A89"/>
    <w:rsid w:val="00987BD5"/>
    <w:rsid w:val="009956DE"/>
    <w:rsid w:val="00997E8E"/>
    <w:rsid w:val="009A16A0"/>
    <w:rsid w:val="009A300D"/>
    <w:rsid w:val="009A502E"/>
    <w:rsid w:val="009A58E9"/>
    <w:rsid w:val="009B2552"/>
    <w:rsid w:val="009B6291"/>
    <w:rsid w:val="009B62DF"/>
    <w:rsid w:val="009C13E7"/>
    <w:rsid w:val="009C4C6E"/>
    <w:rsid w:val="009C6B82"/>
    <w:rsid w:val="009C71D3"/>
    <w:rsid w:val="009D3528"/>
    <w:rsid w:val="009D57A9"/>
    <w:rsid w:val="009D7AED"/>
    <w:rsid w:val="009E02FD"/>
    <w:rsid w:val="009E3E5A"/>
    <w:rsid w:val="009F13EC"/>
    <w:rsid w:val="009F204E"/>
    <w:rsid w:val="009F2DCB"/>
    <w:rsid w:val="009F2F96"/>
    <w:rsid w:val="009F586C"/>
    <w:rsid w:val="00A065E6"/>
    <w:rsid w:val="00A07224"/>
    <w:rsid w:val="00A11294"/>
    <w:rsid w:val="00A15F2D"/>
    <w:rsid w:val="00A2269E"/>
    <w:rsid w:val="00A2689D"/>
    <w:rsid w:val="00A269D5"/>
    <w:rsid w:val="00A30379"/>
    <w:rsid w:val="00A3240A"/>
    <w:rsid w:val="00A33537"/>
    <w:rsid w:val="00A33781"/>
    <w:rsid w:val="00A34A9A"/>
    <w:rsid w:val="00A40876"/>
    <w:rsid w:val="00A445FF"/>
    <w:rsid w:val="00A47729"/>
    <w:rsid w:val="00A50828"/>
    <w:rsid w:val="00A51DE9"/>
    <w:rsid w:val="00A53932"/>
    <w:rsid w:val="00A542A4"/>
    <w:rsid w:val="00A552D1"/>
    <w:rsid w:val="00A5683C"/>
    <w:rsid w:val="00A6656D"/>
    <w:rsid w:val="00A66B5A"/>
    <w:rsid w:val="00A66E92"/>
    <w:rsid w:val="00A67C9C"/>
    <w:rsid w:val="00A767DB"/>
    <w:rsid w:val="00A76E60"/>
    <w:rsid w:val="00A8034D"/>
    <w:rsid w:val="00A84FE6"/>
    <w:rsid w:val="00A8665B"/>
    <w:rsid w:val="00A918C3"/>
    <w:rsid w:val="00A93467"/>
    <w:rsid w:val="00A937A0"/>
    <w:rsid w:val="00A93BEC"/>
    <w:rsid w:val="00A97A1D"/>
    <w:rsid w:val="00AA4344"/>
    <w:rsid w:val="00AA4EAF"/>
    <w:rsid w:val="00AA5158"/>
    <w:rsid w:val="00AB5C77"/>
    <w:rsid w:val="00AC7ACD"/>
    <w:rsid w:val="00AD5425"/>
    <w:rsid w:val="00AD7E90"/>
    <w:rsid w:val="00AE0AF4"/>
    <w:rsid w:val="00AE3377"/>
    <w:rsid w:val="00AE467F"/>
    <w:rsid w:val="00AE694D"/>
    <w:rsid w:val="00AE7F54"/>
    <w:rsid w:val="00AF06A7"/>
    <w:rsid w:val="00AF4BA5"/>
    <w:rsid w:val="00AF6D05"/>
    <w:rsid w:val="00B00E3C"/>
    <w:rsid w:val="00B01520"/>
    <w:rsid w:val="00B1280D"/>
    <w:rsid w:val="00B20919"/>
    <w:rsid w:val="00B21860"/>
    <w:rsid w:val="00B23E43"/>
    <w:rsid w:val="00B26B4D"/>
    <w:rsid w:val="00B306C6"/>
    <w:rsid w:val="00B342C9"/>
    <w:rsid w:val="00B36089"/>
    <w:rsid w:val="00B37DEC"/>
    <w:rsid w:val="00B40E46"/>
    <w:rsid w:val="00B44C4D"/>
    <w:rsid w:val="00B450AC"/>
    <w:rsid w:val="00B47C9C"/>
    <w:rsid w:val="00B5381E"/>
    <w:rsid w:val="00B53FCE"/>
    <w:rsid w:val="00B609E8"/>
    <w:rsid w:val="00B63DF6"/>
    <w:rsid w:val="00B669F9"/>
    <w:rsid w:val="00B7069A"/>
    <w:rsid w:val="00B738E0"/>
    <w:rsid w:val="00B74070"/>
    <w:rsid w:val="00B74BBE"/>
    <w:rsid w:val="00B76484"/>
    <w:rsid w:val="00B80088"/>
    <w:rsid w:val="00B81504"/>
    <w:rsid w:val="00B8350B"/>
    <w:rsid w:val="00B923C6"/>
    <w:rsid w:val="00B9329A"/>
    <w:rsid w:val="00BA1387"/>
    <w:rsid w:val="00BA56E8"/>
    <w:rsid w:val="00BB4FBD"/>
    <w:rsid w:val="00BD133B"/>
    <w:rsid w:val="00BD4351"/>
    <w:rsid w:val="00BD501D"/>
    <w:rsid w:val="00BD5BDF"/>
    <w:rsid w:val="00BD5E78"/>
    <w:rsid w:val="00BD68EF"/>
    <w:rsid w:val="00BE3315"/>
    <w:rsid w:val="00BE4000"/>
    <w:rsid w:val="00BF181B"/>
    <w:rsid w:val="00BF3605"/>
    <w:rsid w:val="00BF3F60"/>
    <w:rsid w:val="00C01CFE"/>
    <w:rsid w:val="00C0253E"/>
    <w:rsid w:val="00C0461D"/>
    <w:rsid w:val="00C04E35"/>
    <w:rsid w:val="00C051FD"/>
    <w:rsid w:val="00C06BD5"/>
    <w:rsid w:val="00C07454"/>
    <w:rsid w:val="00C100CC"/>
    <w:rsid w:val="00C10884"/>
    <w:rsid w:val="00C10AB1"/>
    <w:rsid w:val="00C11972"/>
    <w:rsid w:val="00C130E8"/>
    <w:rsid w:val="00C16D3F"/>
    <w:rsid w:val="00C1763D"/>
    <w:rsid w:val="00C23D40"/>
    <w:rsid w:val="00C322C9"/>
    <w:rsid w:val="00C33365"/>
    <w:rsid w:val="00C4736D"/>
    <w:rsid w:val="00C51E9D"/>
    <w:rsid w:val="00C61F3F"/>
    <w:rsid w:val="00C6273D"/>
    <w:rsid w:val="00C64726"/>
    <w:rsid w:val="00C65160"/>
    <w:rsid w:val="00C73709"/>
    <w:rsid w:val="00C77828"/>
    <w:rsid w:val="00C77FBC"/>
    <w:rsid w:val="00C85C4E"/>
    <w:rsid w:val="00C863BC"/>
    <w:rsid w:val="00C86839"/>
    <w:rsid w:val="00C96189"/>
    <w:rsid w:val="00CA1883"/>
    <w:rsid w:val="00CA36D2"/>
    <w:rsid w:val="00CA7764"/>
    <w:rsid w:val="00CA7894"/>
    <w:rsid w:val="00CB062A"/>
    <w:rsid w:val="00CB1576"/>
    <w:rsid w:val="00CB4735"/>
    <w:rsid w:val="00CB641B"/>
    <w:rsid w:val="00CB753D"/>
    <w:rsid w:val="00CB781B"/>
    <w:rsid w:val="00CC093E"/>
    <w:rsid w:val="00CC259B"/>
    <w:rsid w:val="00CC5495"/>
    <w:rsid w:val="00CC5B47"/>
    <w:rsid w:val="00CD1D34"/>
    <w:rsid w:val="00CD23CA"/>
    <w:rsid w:val="00CD32BC"/>
    <w:rsid w:val="00CD3A6A"/>
    <w:rsid w:val="00CD6DE0"/>
    <w:rsid w:val="00CD7204"/>
    <w:rsid w:val="00CD7355"/>
    <w:rsid w:val="00CE5E8E"/>
    <w:rsid w:val="00CE6119"/>
    <w:rsid w:val="00CF3177"/>
    <w:rsid w:val="00CF32A5"/>
    <w:rsid w:val="00CF3E39"/>
    <w:rsid w:val="00D006EA"/>
    <w:rsid w:val="00D00B07"/>
    <w:rsid w:val="00D0429E"/>
    <w:rsid w:val="00D04C96"/>
    <w:rsid w:val="00D05849"/>
    <w:rsid w:val="00D135A6"/>
    <w:rsid w:val="00D1527B"/>
    <w:rsid w:val="00D1688C"/>
    <w:rsid w:val="00D17CB3"/>
    <w:rsid w:val="00D23063"/>
    <w:rsid w:val="00D24790"/>
    <w:rsid w:val="00D26517"/>
    <w:rsid w:val="00D26DDA"/>
    <w:rsid w:val="00D30A95"/>
    <w:rsid w:val="00D3545F"/>
    <w:rsid w:val="00D41B91"/>
    <w:rsid w:val="00D41FD7"/>
    <w:rsid w:val="00D4436A"/>
    <w:rsid w:val="00D47C4C"/>
    <w:rsid w:val="00D50A3C"/>
    <w:rsid w:val="00D51702"/>
    <w:rsid w:val="00D53F3C"/>
    <w:rsid w:val="00D546DB"/>
    <w:rsid w:val="00D55465"/>
    <w:rsid w:val="00D57E08"/>
    <w:rsid w:val="00D61711"/>
    <w:rsid w:val="00D61ABC"/>
    <w:rsid w:val="00D62189"/>
    <w:rsid w:val="00D6501D"/>
    <w:rsid w:val="00D65A49"/>
    <w:rsid w:val="00D67552"/>
    <w:rsid w:val="00D67A4D"/>
    <w:rsid w:val="00D71544"/>
    <w:rsid w:val="00D71D77"/>
    <w:rsid w:val="00D73856"/>
    <w:rsid w:val="00D73966"/>
    <w:rsid w:val="00D7742E"/>
    <w:rsid w:val="00D81F63"/>
    <w:rsid w:val="00D8581D"/>
    <w:rsid w:val="00D85E22"/>
    <w:rsid w:val="00D86159"/>
    <w:rsid w:val="00D87D79"/>
    <w:rsid w:val="00D92B38"/>
    <w:rsid w:val="00D931BF"/>
    <w:rsid w:val="00D950C8"/>
    <w:rsid w:val="00D966E0"/>
    <w:rsid w:val="00DA3A90"/>
    <w:rsid w:val="00DA44C6"/>
    <w:rsid w:val="00DA6012"/>
    <w:rsid w:val="00DB3292"/>
    <w:rsid w:val="00DB39A5"/>
    <w:rsid w:val="00DB4C06"/>
    <w:rsid w:val="00DB5ED7"/>
    <w:rsid w:val="00DB64F1"/>
    <w:rsid w:val="00DC6222"/>
    <w:rsid w:val="00DD0DB8"/>
    <w:rsid w:val="00DD5ADC"/>
    <w:rsid w:val="00DD6EC2"/>
    <w:rsid w:val="00DE0561"/>
    <w:rsid w:val="00DE08EB"/>
    <w:rsid w:val="00DE287C"/>
    <w:rsid w:val="00DE30D5"/>
    <w:rsid w:val="00DE3FD1"/>
    <w:rsid w:val="00DE57E0"/>
    <w:rsid w:val="00DF34A6"/>
    <w:rsid w:val="00E00443"/>
    <w:rsid w:val="00E03FD0"/>
    <w:rsid w:val="00E04531"/>
    <w:rsid w:val="00E063F3"/>
    <w:rsid w:val="00E100CE"/>
    <w:rsid w:val="00E16620"/>
    <w:rsid w:val="00E231D7"/>
    <w:rsid w:val="00E2407A"/>
    <w:rsid w:val="00E24241"/>
    <w:rsid w:val="00E27A72"/>
    <w:rsid w:val="00E31D06"/>
    <w:rsid w:val="00E32D4B"/>
    <w:rsid w:val="00E35EDB"/>
    <w:rsid w:val="00E56ABC"/>
    <w:rsid w:val="00E57B0E"/>
    <w:rsid w:val="00E64788"/>
    <w:rsid w:val="00E6724D"/>
    <w:rsid w:val="00E7050F"/>
    <w:rsid w:val="00E71438"/>
    <w:rsid w:val="00E71443"/>
    <w:rsid w:val="00E718AF"/>
    <w:rsid w:val="00E71D19"/>
    <w:rsid w:val="00E80617"/>
    <w:rsid w:val="00E81B0C"/>
    <w:rsid w:val="00E81FA3"/>
    <w:rsid w:val="00E87221"/>
    <w:rsid w:val="00E91C23"/>
    <w:rsid w:val="00E9211D"/>
    <w:rsid w:val="00E9373B"/>
    <w:rsid w:val="00E94A8B"/>
    <w:rsid w:val="00E95772"/>
    <w:rsid w:val="00E957D6"/>
    <w:rsid w:val="00EA0C26"/>
    <w:rsid w:val="00EA1B0C"/>
    <w:rsid w:val="00EA262B"/>
    <w:rsid w:val="00EA6357"/>
    <w:rsid w:val="00EA6AFC"/>
    <w:rsid w:val="00EB6A28"/>
    <w:rsid w:val="00EB7976"/>
    <w:rsid w:val="00EC4227"/>
    <w:rsid w:val="00EC4683"/>
    <w:rsid w:val="00EC5933"/>
    <w:rsid w:val="00EC7259"/>
    <w:rsid w:val="00ED2A20"/>
    <w:rsid w:val="00ED45D3"/>
    <w:rsid w:val="00EE031D"/>
    <w:rsid w:val="00EE1E5B"/>
    <w:rsid w:val="00EE26BC"/>
    <w:rsid w:val="00EF2E98"/>
    <w:rsid w:val="00EF4016"/>
    <w:rsid w:val="00EF59A8"/>
    <w:rsid w:val="00EF7EA5"/>
    <w:rsid w:val="00F061C0"/>
    <w:rsid w:val="00F078B5"/>
    <w:rsid w:val="00F14DC8"/>
    <w:rsid w:val="00F15C43"/>
    <w:rsid w:val="00F16DC6"/>
    <w:rsid w:val="00F23FD8"/>
    <w:rsid w:val="00F254EF"/>
    <w:rsid w:val="00F264D4"/>
    <w:rsid w:val="00F27C6A"/>
    <w:rsid w:val="00F300ED"/>
    <w:rsid w:val="00F34467"/>
    <w:rsid w:val="00F37433"/>
    <w:rsid w:val="00F44294"/>
    <w:rsid w:val="00F52AB0"/>
    <w:rsid w:val="00F53015"/>
    <w:rsid w:val="00F5360C"/>
    <w:rsid w:val="00F5453F"/>
    <w:rsid w:val="00F56445"/>
    <w:rsid w:val="00F56870"/>
    <w:rsid w:val="00F613DC"/>
    <w:rsid w:val="00F63008"/>
    <w:rsid w:val="00F671D7"/>
    <w:rsid w:val="00F71A39"/>
    <w:rsid w:val="00F73A75"/>
    <w:rsid w:val="00F73A7D"/>
    <w:rsid w:val="00F75AF1"/>
    <w:rsid w:val="00F77E7C"/>
    <w:rsid w:val="00F802FD"/>
    <w:rsid w:val="00F8219E"/>
    <w:rsid w:val="00F845BA"/>
    <w:rsid w:val="00F859F0"/>
    <w:rsid w:val="00F9269B"/>
    <w:rsid w:val="00F927AD"/>
    <w:rsid w:val="00F93B5A"/>
    <w:rsid w:val="00FA465F"/>
    <w:rsid w:val="00FB1BD9"/>
    <w:rsid w:val="00FB21E5"/>
    <w:rsid w:val="00FB3F1E"/>
    <w:rsid w:val="00FB65AA"/>
    <w:rsid w:val="00FC1DA2"/>
    <w:rsid w:val="00FC2664"/>
    <w:rsid w:val="00FC4BE2"/>
    <w:rsid w:val="00FC4D40"/>
    <w:rsid w:val="00FD0751"/>
    <w:rsid w:val="00FD1B3F"/>
    <w:rsid w:val="00FD51EF"/>
    <w:rsid w:val="00FD5400"/>
    <w:rsid w:val="00FD66E3"/>
    <w:rsid w:val="00FD6EED"/>
    <w:rsid w:val="00FD78DB"/>
    <w:rsid w:val="00FE0770"/>
    <w:rsid w:val="00FE1DC5"/>
    <w:rsid w:val="00FE62DB"/>
    <w:rsid w:val="00FE6EA0"/>
    <w:rsid w:val="00FE70F8"/>
    <w:rsid w:val="00FE72D9"/>
    <w:rsid w:val="00FF18DD"/>
    <w:rsid w:val="00FF4A28"/>
    <w:rsid w:val="00FF597D"/>
    <w:rsid w:val="00FF64B1"/>
    <w:rsid w:val="00FF6A65"/>
    <w:rsid w:val="00FF6D91"/>
    <w:rsid w:val="00FF7C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3F60"/>
    <w:rPr>
      <w:sz w:val="24"/>
      <w:szCs w:val="24"/>
    </w:rPr>
  </w:style>
  <w:style w:type="paragraph" w:styleId="1">
    <w:name w:val="heading 1"/>
    <w:basedOn w:val="a"/>
    <w:next w:val="a"/>
    <w:link w:val="10"/>
    <w:uiPriority w:val="9"/>
    <w:qFormat/>
    <w:rsid w:val="00832DD4"/>
    <w:pPr>
      <w:keepNext/>
      <w:keepLines/>
      <w:spacing w:before="480" w:line="276" w:lineRule="auto"/>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autoRedefine/>
    <w:rsid w:val="00A40876"/>
    <w:pPr>
      <w:spacing w:after="160" w:line="240" w:lineRule="exact"/>
    </w:pPr>
    <w:rPr>
      <w:rFonts w:eastAsia="SimSun"/>
      <w:b/>
      <w:sz w:val="28"/>
      <w:lang w:val="en-US" w:eastAsia="en-US"/>
    </w:rPr>
  </w:style>
  <w:style w:type="paragraph" w:styleId="a4">
    <w:name w:val="Normal (Web)"/>
    <w:basedOn w:val="a"/>
    <w:rsid w:val="00A40876"/>
    <w:pPr>
      <w:spacing w:before="100" w:beforeAutospacing="1" w:after="100" w:afterAutospacing="1"/>
    </w:pPr>
  </w:style>
  <w:style w:type="character" w:customStyle="1" w:styleId="s0">
    <w:name w:val="s0"/>
    <w:rsid w:val="00A40876"/>
    <w:rPr>
      <w:rFonts w:ascii="Times New Roman" w:hAnsi="Times New Roman" w:cs="Times New Roman" w:hint="default"/>
      <w:b w:val="0"/>
      <w:bCs w:val="0"/>
      <w:i w:val="0"/>
      <w:iCs w:val="0"/>
      <w:strike w:val="0"/>
      <w:dstrike w:val="0"/>
      <w:color w:val="800000"/>
      <w:sz w:val="32"/>
      <w:szCs w:val="32"/>
      <w:u w:val="none"/>
      <w:effect w:val="none"/>
    </w:rPr>
  </w:style>
  <w:style w:type="character" w:styleId="a5">
    <w:name w:val="Strong"/>
    <w:uiPriority w:val="22"/>
    <w:qFormat/>
    <w:rsid w:val="00A40876"/>
    <w:rPr>
      <w:b/>
      <w:bCs/>
    </w:rPr>
  </w:style>
  <w:style w:type="paragraph" w:customStyle="1" w:styleId="style22">
    <w:name w:val="style22"/>
    <w:basedOn w:val="a"/>
    <w:link w:val="style220"/>
    <w:rsid w:val="00A40876"/>
    <w:pPr>
      <w:spacing w:before="100" w:beforeAutospacing="1" w:after="100" w:afterAutospacing="1"/>
    </w:pPr>
    <w:rPr>
      <w:rFonts w:ascii="Tahoma" w:hAnsi="Tahoma" w:cs="Tahoma"/>
      <w:sz w:val="18"/>
      <w:szCs w:val="18"/>
    </w:rPr>
  </w:style>
  <w:style w:type="character" w:customStyle="1" w:styleId="style220">
    <w:name w:val="style22 Знак"/>
    <w:link w:val="style22"/>
    <w:rsid w:val="006C081A"/>
    <w:rPr>
      <w:rFonts w:ascii="Tahoma" w:hAnsi="Tahoma" w:cs="Tahoma"/>
      <w:sz w:val="18"/>
      <w:szCs w:val="18"/>
      <w:lang w:val="ru-RU" w:eastAsia="ru-RU" w:bidi="ar-SA"/>
    </w:rPr>
  </w:style>
  <w:style w:type="character" w:customStyle="1" w:styleId="s1">
    <w:name w:val="s1"/>
    <w:rsid w:val="00A40876"/>
    <w:rPr>
      <w:rFonts w:ascii="Times New Roman" w:hAnsi="Times New Roman" w:cs="Times New Roman" w:hint="default"/>
      <w:b/>
      <w:bCs/>
      <w:i w:val="0"/>
      <w:iCs w:val="0"/>
      <w:strike w:val="0"/>
      <w:dstrike w:val="0"/>
      <w:color w:val="000000"/>
      <w:sz w:val="20"/>
      <w:szCs w:val="20"/>
      <w:u w:val="none"/>
      <w:effect w:val="none"/>
    </w:rPr>
  </w:style>
  <w:style w:type="paragraph" w:styleId="a6">
    <w:name w:val="Balloon Text"/>
    <w:basedOn w:val="a"/>
    <w:link w:val="a7"/>
    <w:semiHidden/>
    <w:rsid w:val="00D00B07"/>
    <w:rPr>
      <w:rFonts w:ascii="Tahoma" w:hAnsi="Tahoma" w:cs="Tahoma"/>
      <w:sz w:val="16"/>
      <w:szCs w:val="16"/>
    </w:rPr>
  </w:style>
  <w:style w:type="character" w:customStyle="1" w:styleId="a7">
    <w:name w:val="Текст выноски Знак"/>
    <w:link w:val="a6"/>
    <w:semiHidden/>
    <w:rsid w:val="00227512"/>
    <w:rPr>
      <w:rFonts w:ascii="Tahoma" w:hAnsi="Tahoma" w:cs="Tahoma"/>
      <w:sz w:val="16"/>
      <w:szCs w:val="16"/>
      <w:lang w:val="ru-RU" w:eastAsia="ru-RU" w:bidi="ar-SA"/>
    </w:rPr>
  </w:style>
  <w:style w:type="character" w:styleId="a8">
    <w:name w:val="Hyperlink"/>
    <w:rsid w:val="006261E3"/>
    <w:rPr>
      <w:rFonts w:ascii="Times New Roman" w:hAnsi="Times New Roman" w:cs="Times New Roman" w:hint="default"/>
      <w:color w:val="333399"/>
      <w:u w:val="single"/>
    </w:rPr>
  </w:style>
  <w:style w:type="paragraph" w:customStyle="1" w:styleId="2">
    <w:name w:val="Знак2"/>
    <w:basedOn w:val="a"/>
    <w:autoRedefine/>
    <w:rsid w:val="0017576E"/>
    <w:pPr>
      <w:spacing w:after="160" w:line="240" w:lineRule="exact"/>
    </w:pPr>
    <w:rPr>
      <w:rFonts w:eastAsia="SimSun"/>
      <w:b/>
      <w:sz w:val="28"/>
      <w:lang w:val="en-US" w:eastAsia="en-US"/>
    </w:rPr>
  </w:style>
  <w:style w:type="table" w:styleId="a9">
    <w:name w:val="Table Grid"/>
    <w:basedOn w:val="a1"/>
    <w:rsid w:val="00426E27"/>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Знак"/>
    <w:basedOn w:val="a"/>
    <w:autoRedefine/>
    <w:rsid w:val="00426E27"/>
    <w:pPr>
      <w:spacing w:after="160" w:line="240" w:lineRule="exact"/>
    </w:pPr>
    <w:rPr>
      <w:rFonts w:eastAsia="SimSun"/>
      <w:b/>
      <w:sz w:val="28"/>
      <w:lang w:val="en-US" w:eastAsia="en-US"/>
    </w:rPr>
  </w:style>
  <w:style w:type="paragraph" w:customStyle="1" w:styleId="ab">
    <w:name w:val="Знак Знак Знак Знак Знак Знак Знак Знак Знак Знак Знак Знак Знак"/>
    <w:basedOn w:val="a"/>
    <w:autoRedefine/>
    <w:rsid w:val="00227512"/>
    <w:pPr>
      <w:spacing w:after="160" w:line="240" w:lineRule="exact"/>
    </w:pPr>
    <w:rPr>
      <w:rFonts w:eastAsia="SimSun"/>
      <w:b/>
      <w:sz w:val="28"/>
      <w:lang w:val="en-US" w:eastAsia="en-US"/>
    </w:rPr>
  </w:style>
  <w:style w:type="paragraph" w:customStyle="1" w:styleId="ac">
    <w:name w:val="мад"/>
    <w:basedOn w:val="a"/>
    <w:rsid w:val="00227512"/>
    <w:pPr>
      <w:widowControl w:val="0"/>
      <w:shd w:val="clear" w:color="auto" w:fill="FFFFFF"/>
      <w:autoSpaceDE w:val="0"/>
      <w:autoSpaceDN w:val="0"/>
      <w:adjustRightInd w:val="0"/>
    </w:pPr>
    <w:rPr>
      <w:color w:val="000000"/>
    </w:rPr>
  </w:style>
  <w:style w:type="paragraph" w:styleId="ad">
    <w:name w:val="header"/>
    <w:basedOn w:val="a"/>
    <w:link w:val="ae"/>
    <w:uiPriority w:val="99"/>
    <w:rsid w:val="00227512"/>
    <w:pPr>
      <w:tabs>
        <w:tab w:val="center" w:pos="4677"/>
        <w:tab w:val="right" w:pos="9355"/>
      </w:tabs>
    </w:pPr>
    <w:rPr>
      <w:rFonts w:eastAsia="SimSun"/>
      <w:lang w:eastAsia="zh-CN"/>
    </w:rPr>
  </w:style>
  <w:style w:type="character" w:customStyle="1" w:styleId="ae">
    <w:name w:val="Верхний колонтитул Знак"/>
    <w:link w:val="ad"/>
    <w:uiPriority w:val="99"/>
    <w:rsid w:val="00227512"/>
    <w:rPr>
      <w:rFonts w:eastAsia="SimSun"/>
      <w:sz w:val="24"/>
      <w:szCs w:val="24"/>
      <w:lang w:val="ru-RU" w:eastAsia="zh-CN" w:bidi="ar-SA"/>
    </w:rPr>
  </w:style>
  <w:style w:type="character" w:styleId="af">
    <w:name w:val="page number"/>
    <w:basedOn w:val="a0"/>
    <w:rsid w:val="00227512"/>
  </w:style>
  <w:style w:type="paragraph" w:styleId="af0">
    <w:name w:val="footer"/>
    <w:basedOn w:val="a"/>
    <w:link w:val="af1"/>
    <w:rsid w:val="00227512"/>
    <w:pPr>
      <w:tabs>
        <w:tab w:val="center" w:pos="4677"/>
        <w:tab w:val="right" w:pos="9355"/>
      </w:tabs>
    </w:pPr>
    <w:rPr>
      <w:rFonts w:eastAsia="SimSun"/>
      <w:lang w:eastAsia="zh-CN"/>
    </w:rPr>
  </w:style>
  <w:style w:type="character" w:customStyle="1" w:styleId="af1">
    <w:name w:val="Нижний колонтитул Знак"/>
    <w:link w:val="af0"/>
    <w:rsid w:val="00227512"/>
    <w:rPr>
      <w:rFonts w:eastAsia="SimSun"/>
      <w:sz w:val="24"/>
      <w:szCs w:val="24"/>
      <w:lang w:val="ru-RU" w:eastAsia="zh-CN" w:bidi="ar-SA"/>
    </w:rPr>
  </w:style>
  <w:style w:type="character" w:customStyle="1" w:styleId="sectext">
    <w:name w:val="sectext"/>
    <w:basedOn w:val="a0"/>
    <w:rsid w:val="00A50828"/>
  </w:style>
  <w:style w:type="character" w:customStyle="1" w:styleId="igdictionarysample">
    <w:name w:val="ig_dictionary_sample"/>
    <w:basedOn w:val="a0"/>
    <w:rsid w:val="006F37A4"/>
  </w:style>
  <w:style w:type="character" w:customStyle="1" w:styleId="apple-converted-space">
    <w:name w:val="apple-converted-space"/>
    <w:basedOn w:val="a0"/>
    <w:rsid w:val="00C322C9"/>
  </w:style>
  <w:style w:type="paragraph" w:styleId="af2">
    <w:name w:val="No Spacing"/>
    <w:uiPriority w:val="1"/>
    <w:qFormat/>
    <w:rsid w:val="00AA4EAF"/>
    <w:rPr>
      <w:sz w:val="24"/>
      <w:szCs w:val="24"/>
    </w:rPr>
  </w:style>
  <w:style w:type="character" w:customStyle="1" w:styleId="10">
    <w:name w:val="Заголовок 1 Знак"/>
    <w:link w:val="1"/>
    <w:uiPriority w:val="9"/>
    <w:rsid w:val="00832DD4"/>
    <w:rPr>
      <w:rFonts w:ascii="Cambria" w:hAnsi="Cambria"/>
      <w:b/>
      <w:bCs/>
      <w:color w:val="365F91"/>
      <w:sz w:val="28"/>
      <w:szCs w:val="28"/>
    </w:rPr>
  </w:style>
  <w:style w:type="paragraph" w:styleId="af3">
    <w:name w:val="List Paragraph"/>
    <w:basedOn w:val="a"/>
    <w:uiPriority w:val="34"/>
    <w:qFormat/>
    <w:rsid w:val="0046648A"/>
    <w:pPr>
      <w:spacing w:after="160" w:line="252"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3F60"/>
    <w:rPr>
      <w:sz w:val="24"/>
      <w:szCs w:val="24"/>
    </w:rPr>
  </w:style>
  <w:style w:type="paragraph" w:styleId="1">
    <w:name w:val="heading 1"/>
    <w:basedOn w:val="a"/>
    <w:next w:val="a"/>
    <w:link w:val="10"/>
    <w:uiPriority w:val="9"/>
    <w:qFormat/>
    <w:rsid w:val="00832DD4"/>
    <w:pPr>
      <w:keepNext/>
      <w:keepLines/>
      <w:spacing w:before="480" w:line="276" w:lineRule="auto"/>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w:basedOn w:val="a"/>
    <w:autoRedefine/>
    <w:rsid w:val="00A40876"/>
    <w:pPr>
      <w:spacing w:after="160" w:line="240" w:lineRule="exact"/>
    </w:pPr>
    <w:rPr>
      <w:rFonts w:eastAsia="SimSun"/>
      <w:b/>
      <w:sz w:val="28"/>
      <w:lang w:val="en-US" w:eastAsia="en-US"/>
    </w:rPr>
  </w:style>
  <w:style w:type="paragraph" w:styleId="a4">
    <w:name w:val="Normal (Web)"/>
    <w:basedOn w:val="a"/>
    <w:rsid w:val="00A40876"/>
    <w:pPr>
      <w:spacing w:before="100" w:beforeAutospacing="1" w:after="100" w:afterAutospacing="1"/>
    </w:pPr>
  </w:style>
  <w:style w:type="character" w:customStyle="1" w:styleId="s0">
    <w:name w:val="s0"/>
    <w:rsid w:val="00A40876"/>
    <w:rPr>
      <w:rFonts w:ascii="Times New Roman" w:hAnsi="Times New Roman" w:cs="Times New Roman" w:hint="default"/>
      <w:b w:val="0"/>
      <w:bCs w:val="0"/>
      <w:i w:val="0"/>
      <w:iCs w:val="0"/>
      <w:strike w:val="0"/>
      <w:dstrike w:val="0"/>
      <w:color w:val="800000"/>
      <w:sz w:val="32"/>
      <w:szCs w:val="32"/>
      <w:u w:val="none"/>
      <w:effect w:val="none"/>
    </w:rPr>
  </w:style>
  <w:style w:type="character" w:styleId="a5">
    <w:name w:val="Strong"/>
    <w:uiPriority w:val="22"/>
    <w:qFormat/>
    <w:rsid w:val="00A40876"/>
    <w:rPr>
      <w:b/>
      <w:bCs/>
    </w:rPr>
  </w:style>
  <w:style w:type="paragraph" w:customStyle="1" w:styleId="style22">
    <w:name w:val="style22"/>
    <w:basedOn w:val="a"/>
    <w:link w:val="style220"/>
    <w:rsid w:val="00A40876"/>
    <w:pPr>
      <w:spacing w:before="100" w:beforeAutospacing="1" w:after="100" w:afterAutospacing="1"/>
    </w:pPr>
    <w:rPr>
      <w:rFonts w:ascii="Tahoma" w:hAnsi="Tahoma" w:cs="Tahoma"/>
      <w:sz w:val="18"/>
      <w:szCs w:val="18"/>
    </w:rPr>
  </w:style>
  <w:style w:type="character" w:customStyle="1" w:styleId="style220">
    <w:name w:val="style22 Знак"/>
    <w:link w:val="style22"/>
    <w:rsid w:val="006C081A"/>
    <w:rPr>
      <w:rFonts w:ascii="Tahoma" w:hAnsi="Tahoma" w:cs="Tahoma"/>
      <w:sz w:val="18"/>
      <w:szCs w:val="18"/>
      <w:lang w:val="ru-RU" w:eastAsia="ru-RU" w:bidi="ar-SA"/>
    </w:rPr>
  </w:style>
  <w:style w:type="character" w:customStyle="1" w:styleId="s1">
    <w:name w:val="s1"/>
    <w:rsid w:val="00A40876"/>
    <w:rPr>
      <w:rFonts w:ascii="Times New Roman" w:hAnsi="Times New Roman" w:cs="Times New Roman" w:hint="default"/>
      <w:b/>
      <w:bCs/>
      <w:i w:val="0"/>
      <w:iCs w:val="0"/>
      <w:strike w:val="0"/>
      <w:dstrike w:val="0"/>
      <w:color w:val="000000"/>
      <w:sz w:val="20"/>
      <w:szCs w:val="20"/>
      <w:u w:val="none"/>
      <w:effect w:val="none"/>
    </w:rPr>
  </w:style>
  <w:style w:type="paragraph" w:styleId="a6">
    <w:name w:val="Balloon Text"/>
    <w:basedOn w:val="a"/>
    <w:link w:val="a7"/>
    <w:semiHidden/>
    <w:rsid w:val="00D00B07"/>
    <w:rPr>
      <w:rFonts w:ascii="Tahoma" w:hAnsi="Tahoma" w:cs="Tahoma"/>
      <w:sz w:val="16"/>
      <w:szCs w:val="16"/>
    </w:rPr>
  </w:style>
  <w:style w:type="character" w:customStyle="1" w:styleId="a7">
    <w:name w:val="Текст выноски Знак"/>
    <w:link w:val="a6"/>
    <w:semiHidden/>
    <w:rsid w:val="00227512"/>
    <w:rPr>
      <w:rFonts w:ascii="Tahoma" w:hAnsi="Tahoma" w:cs="Tahoma"/>
      <w:sz w:val="16"/>
      <w:szCs w:val="16"/>
      <w:lang w:val="ru-RU" w:eastAsia="ru-RU" w:bidi="ar-SA"/>
    </w:rPr>
  </w:style>
  <w:style w:type="character" w:styleId="a8">
    <w:name w:val="Hyperlink"/>
    <w:rsid w:val="006261E3"/>
    <w:rPr>
      <w:rFonts w:ascii="Times New Roman" w:hAnsi="Times New Roman" w:cs="Times New Roman" w:hint="default"/>
      <w:color w:val="333399"/>
      <w:u w:val="single"/>
    </w:rPr>
  </w:style>
  <w:style w:type="paragraph" w:customStyle="1" w:styleId="2">
    <w:name w:val="Знак2"/>
    <w:basedOn w:val="a"/>
    <w:autoRedefine/>
    <w:rsid w:val="0017576E"/>
    <w:pPr>
      <w:spacing w:after="160" w:line="240" w:lineRule="exact"/>
    </w:pPr>
    <w:rPr>
      <w:rFonts w:eastAsia="SimSun"/>
      <w:b/>
      <w:sz w:val="28"/>
      <w:lang w:val="en-US" w:eastAsia="en-US"/>
    </w:rPr>
  </w:style>
  <w:style w:type="table" w:styleId="a9">
    <w:name w:val="Table Grid"/>
    <w:basedOn w:val="a1"/>
    <w:rsid w:val="00426E27"/>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Знак"/>
    <w:basedOn w:val="a"/>
    <w:autoRedefine/>
    <w:rsid w:val="00426E27"/>
    <w:pPr>
      <w:spacing w:after="160" w:line="240" w:lineRule="exact"/>
    </w:pPr>
    <w:rPr>
      <w:rFonts w:eastAsia="SimSun"/>
      <w:b/>
      <w:sz w:val="28"/>
      <w:lang w:val="en-US" w:eastAsia="en-US"/>
    </w:rPr>
  </w:style>
  <w:style w:type="paragraph" w:customStyle="1" w:styleId="ab">
    <w:name w:val="Знак Знак Знак Знак Знак Знак Знак Знак Знак Знак Знак Знак Знак"/>
    <w:basedOn w:val="a"/>
    <w:autoRedefine/>
    <w:rsid w:val="00227512"/>
    <w:pPr>
      <w:spacing w:after="160" w:line="240" w:lineRule="exact"/>
    </w:pPr>
    <w:rPr>
      <w:rFonts w:eastAsia="SimSun"/>
      <w:b/>
      <w:sz w:val="28"/>
      <w:lang w:val="en-US" w:eastAsia="en-US"/>
    </w:rPr>
  </w:style>
  <w:style w:type="paragraph" w:customStyle="1" w:styleId="ac">
    <w:name w:val="мад"/>
    <w:basedOn w:val="a"/>
    <w:rsid w:val="00227512"/>
    <w:pPr>
      <w:widowControl w:val="0"/>
      <w:shd w:val="clear" w:color="auto" w:fill="FFFFFF"/>
      <w:autoSpaceDE w:val="0"/>
      <w:autoSpaceDN w:val="0"/>
      <w:adjustRightInd w:val="0"/>
    </w:pPr>
    <w:rPr>
      <w:color w:val="000000"/>
    </w:rPr>
  </w:style>
  <w:style w:type="paragraph" w:styleId="ad">
    <w:name w:val="header"/>
    <w:basedOn w:val="a"/>
    <w:link w:val="ae"/>
    <w:uiPriority w:val="99"/>
    <w:rsid w:val="00227512"/>
    <w:pPr>
      <w:tabs>
        <w:tab w:val="center" w:pos="4677"/>
        <w:tab w:val="right" w:pos="9355"/>
      </w:tabs>
    </w:pPr>
    <w:rPr>
      <w:rFonts w:eastAsia="SimSun"/>
      <w:lang w:eastAsia="zh-CN"/>
    </w:rPr>
  </w:style>
  <w:style w:type="character" w:customStyle="1" w:styleId="ae">
    <w:name w:val="Верхний колонтитул Знак"/>
    <w:link w:val="ad"/>
    <w:uiPriority w:val="99"/>
    <w:rsid w:val="00227512"/>
    <w:rPr>
      <w:rFonts w:eastAsia="SimSun"/>
      <w:sz w:val="24"/>
      <w:szCs w:val="24"/>
      <w:lang w:val="ru-RU" w:eastAsia="zh-CN" w:bidi="ar-SA"/>
    </w:rPr>
  </w:style>
  <w:style w:type="character" w:styleId="af">
    <w:name w:val="page number"/>
    <w:basedOn w:val="a0"/>
    <w:rsid w:val="00227512"/>
  </w:style>
  <w:style w:type="paragraph" w:styleId="af0">
    <w:name w:val="footer"/>
    <w:basedOn w:val="a"/>
    <w:link w:val="af1"/>
    <w:rsid w:val="00227512"/>
    <w:pPr>
      <w:tabs>
        <w:tab w:val="center" w:pos="4677"/>
        <w:tab w:val="right" w:pos="9355"/>
      </w:tabs>
    </w:pPr>
    <w:rPr>
      <w:rFonts w:eastAsia="SimSun"/>
      <w:lang w:eastAsia="zh-CN"/>
    </w:rPr>
  </w:style>
  <w:style w:type="character" w:customStyle="1" w:styleId="af1">
    <w:name w:val="Нижний колонтитул Знак"/>
    <w:link w:val="af0"/>
    <w:rsid w:val="00227512"/>
    <w:rPr>
      <w:rFonts w:eastAsia="SimSun"/>
      <w:sz w:val="24"/>
      <w:szCs w:val="24"/>
      <w:lang w:val="ru-RU" w:eastAsia="zh-CN" w:bidi="ar-SA"/>
    </w:rPr>
  </w:style>
  <w:style w:type="character" w:customStyle="1" w:styleId="sectext">
    <w:name w:val="sectext"/>
    <w:basedOn w:val="a0"/>
    <w:rsid w:val="00A50828"/>
  </w:style>
  <w:style w:type="character" w:customStyle="1" w:styleId="igdictionarysample">
    <w:name w:val="ig_dictionary_sample"/>
    <w:basedOn w:val="a0"/>
    <w:rsid w:val="006F37A4"/>
  </w:style>
  <w:style w:type="character" w:customStyle="1" w:styleId="apple-converted-space">
    <w:name w:val="apple-converted-space"/>
    <w:basedOn w:val="a0"/>
    <w:rsid w:val="00C322C9"/>
  </w:style>
  <w:style w:type="paragraph" w:styleId="af2">
    <w:name w:val="No Spacing"/>
    <w:uiPriority w:val="1"/>
    <w:qFormat/>
    <w:rsid w:val="00AA4EAF"/>
    <w:rPr>
      <w:sz w:val="24"/>
      <w:szCs w:val="24"/>
    </w:rPr>
  </w:style>
  <w:style w:type="character" w:customStyle="1" w:styleId="10">
    <w:name w:val="Заголовок 1 Знак"/>
    <w:link w:val="1"/>
    <w:uiPriority w:val="9"/>
    <w:rsid w:val="00832DD4"/>
    <w:rPr>
      <w:rFonts w:ascii="Cambria" w:hAnsi="Cambria"/>
      <w:b/>
      <w:bCs/>
      <w:color w:val="365F91"/>
      <w:sz w:val="28"/>
      <w:szCs w:val="28"/>
    </w:rPr>
  </w:style>
  <w:style w:type="paragraph" w:styleId="af3">
    <w:name w:val="List Paragraph"/>
    <w:basedOn w:val="a"/>
    <w:uiPriority w:val="34"/>
    <w:qFormat/>
    <w:rsid w:val="0046648A"/>
    <w:pPr>
      <w:spacing w:after="160" w:line="252"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216268">
      <w:bodyDiv w:val="1"/>
      <w:marLeft w:val="0"/>
      <w:marRight w:val="0"/>
      <w:marTop w:val="0"/>
      <w:marBottom w:val="0"/>
      <w:divBdr>
        <w:top w:val="none" w:sz="0" w:space="0" w:color="auto"/>
        <w:left w:val="none" w:sz="0" w:space="0" w:color="auto"/>
        <w:bottom w:val="none" w:sz="0" w:space="0" w:color="auto"/>
        <w:right w:val="none" w:sz="0" w:space="0" w:color="auto"/>
      </w:divBdr>
    </w:div>
    <w:div w:id="326129570">
      <w:bodyDiv w:val="1"/>
      <w:marLeft w:val="0"/>
      <w:marRight w:val="0"/>
      <w:marTop w:val="0"/>
      <w:marBottom w:val="0"/>
      <w:divBdr>
        <w:top w:val="none" w:sz="0" w:space="0" w:color="auto"/>
        <w:left w:val="none" w:sz="0" w:space="0" w:color="auto"/>
        <w:bottom w:val="none" w:sz="0" w:space="0" w:color="auto"/>
        <w:right w:val="none" w:sz="0" w:space="0" w:color="auto"/>
      </w:divBdr>
    </w:div>
    <w:div w:id="460921457">
      <w:bodyDiv w:val="1"/>
      <w:marLeft w:val="0"/>
      <w:marRight w:val="0"/>
      <w:marTop w:val="0"/>
      <w:marBottom w:val="0"/>
      <w:divBdr>
        <w:top w:val="none" w:sz="0" w:space="0" w:color="auto"/>
        <w:left w:val="none" w:sz="0" w:space="0" w:color="auto"/>
        <w:bottom w:val="none" w:sz="0" w:space="0" w:color="auto"/>
        <w:right w:val="none" w:sz="0" w:space="0" w:color="auto"/>
      </w:divBdr>
    </w:div>
    <w:div w:id="571087492">
      <w:bodyDiv w:val="1"/>
      <w:marLeft w:val="0"/>
      <w:marRight w:val="0"/>
      <w:marTop w:val="0"/>
      <w:marBottom w:val="0"/>
      <w:divBdr>
        <w:top w:val="none" w:sz="0" w:space="0" w:color="auto"/>
        <w:left w:val="none" w:sz="0" w:space="0" w:color="auto"/>
        <w:bottom w:val="none" w:sz="0" w:space="0" w:color="auto"/>
        <w:right w:val="none" w:sz="0" w:space="0" w:color="auto"/>
      </w:divBdr>
    </w:div>
    <w:div w:id="741561075">
      <w:bodyDiv w:val="1"/>
      <w:marLeft w:val="0"/>
      <w:marRight w:val="0"/>
      <w:marTop w:val="0"/>
      <w:marBottom w:val="0"/>
      <w:divBdr>
        <w:top w:val="none" w:sz="0" w:space="0" w:color="auto"/>
        <w:left w:val="none" w:sz="0" w:space="0" w:color="auto"/>
        <w:bottom w:val="none" w:sz="0" w:space="0" w:color="auto"/>
        <w:right w:val="none" w:sz="0" w:space="0" w:color="auto"/>
      </w:divBdr>
    </w:div>
    <w:div w:id="751509776">
      <w:bodyDiv w:val="1"/>
      <w:marLeft w:val="0"/>
      <w:marRight w:val="0"/>
      <w:marTop w:val="0"/>
      <w:marBottom w:val="0"/>
      <w:divBdr>
        <w:top w:val="none" w:sz="0" w:space="0" w:color="auto"/>
        <w:left w:val="none" w:sz="0" w:space="0" w:color="auto"/>
        <w:bottom w:val="none" w:sz="0" w:space="0" w:color="auto"/>
        <w:right w:val="none" w:sz="0" w:space="0" w:color="auto"/>
      </w:divBdr>
    </w:div>
    <w:div w:id="887300480">
      <w:bodyDiv w:val="1"/>
      <w:marLeft w:val="0"/>
      <w:marRight w:val="0"/>
      <w:marTop w:val="0"/>
      <w:marBottom w:val="0"/>
      <w:divBdr>
        <w:top w:val="none" w:sz="0" w:space="0" w:color="auto"/>
        <w:left w:val="none" w:sz="0" w:space="0" w:color="auto"/>
        <w:bottom w:val="none" w:sz="0" w:space="0" w:color="auto"/>
        <w:right w:val="none" w:sz="0" w:space="0" w:color="auto"/>
      </w:divBdr>
    </w:div>
    <w:div w:id="909995525">
      <w:bodyDiv w:val="1"/>
      <w:marLeft w:val="0"/>
      <w:marRight w:val="0"/>
      <w:marTop w:val="0"/>
      <w:marBottom w:val="0"/>
      <w:divBdr>
        <w:top w:val="none" w:sz="0" w:space="0" w:color="auto"/>
        <w:left w:val="none" w:sz="0" w:space="0" w:color="auto"/>
        <w:bottom w:val="none" w:sz="0" w:space="0" w:color="auto"/>
        <w:right w:val="none" w:sz="0" w:space="0" w:color="auto"/>
      </w:divBdr>
    </w:div>
    <w:div w:id="1109665327">
      <w:bodyDiv w:val="1"/>
      <w:marLeft w:val="0"/>
      <w:marRight w:val="0"/>
      <w:marTop w:val="0"/>
      <w:marBottom w:val="0"/>
      <w:divBdr>
        <w:top w:val="none" w:sz="0" w:space="0" w:color="auto"/>
        <w:left w:val="none" w:sz="0" w:space="0" w:color="auto"/>
        <w:bottom w:val="none" w:sz="0" w:space="0" w:color="auto"/>
        <w:right w:val="none" w:sz="0" w:space="0" w:color="auto"/>
      </w:divBdr>
    </w:div>
    <w:div w:id="1158307458">
      <w:bodyDiv w:val="1"/>
      <w:marLeft w:val="0"/>
      <w:marRight w:val="0"/>
      <w:marTop w:val="0"/>
      <w:marBottom w:val="0"/>
      <w:divBdr>
        <w:top w:val="none" w:sz="0" w:space="0" w:color="auto"/>
        <w:left w:val="none" w:sz="0" w:space="0" w:color="auto"/>
        <w:bottom w:val="none" w:sz="0" w:space="0" w:color="auto"/>
        <w:right w:val="none" w:sz="0" w:space="0" w:color="auto"/>
      </w:divBdr>
    </w:div>
    <w:div w:id="1276475638">
      <w:bodyDiv w:val="1"/>
      <w:marLeft w:val="0"/>
      <w:marRight w:val="0"/>
      <w:marTop w:val="0"/>
      <w:marBottom w:val="0"/>
      <w:divBdr>
        <w:top w:val="none" w:sz="0" w:space="0" w:color="auto"/>
        <w:left w:val="none" w:sz="0" w:space="0" w:color="auto"/>
        <w:bottom w:val="none" w:sz="0" w:space="0" w:color="auto"/>
        <w:right w:val="none" w:sz="0" w:space="0" w:color="auto"/>
      </w:divBdr>
    </w:div>
    <w:div w:id="1354261644">
      <w:bodyDiv w:val="1"/>
      <w:marLeft w:val="0"/>
      <w:marRight w:val="0"/>
      <w:marTop w:val="0"/>
      <w:marBottom w:val="0"/>
      <w:divBdr>
        <w:top w:val="none" w:sz="0" w:space="0" w:color="auto"/>
        <w:left w:val="none" w:sz="0" w:space="0" w:color="auto"/>
        <w:bottom w:val="none" w:sz="0" w:space="0" w:color="auto"/>
        <w:right w:val="none" w:sz="0" w:space="0" w:color="auto"/>
      </w:divBdr>
    </w:div>
    <w:div w:id="1378892662">
      <w:bodyDiv w:val="1"/>
      <w:marLeft w:val="0"/>
      <w:marRight w:val="0"/>
      <w:marTop w:val="0"/>
      <w:marBottom w:val="0"/>
      <w:divBdr>
        <w:top w:val="none" w:sz="0" w:space="0" w:color="auto"/>
        <w:left w:val="none" w:sz="0" w:space="0" w:color="auto"/>
        <w:bottom w:val="none" w:sz="0" w:space="0" w:color="auto"/>
        <w:right w:val="none" w:sz="0" w:space="0" w:color="auto"/>
      </w:divBdr>
    </w:div>
    <w:div w:id="1649825087">
      <w:bodyDiv w:val="1"/>
      <w:marLeft w:val="0"/>
      <w:marRight w:val="0"/>
      <w:marTop w:val="0"/>
      <w:marBottom w:val="0"/>
      <w:divBdr>
        <w:top w:val="none" w:sz="0" w:space="0" w:color="auto"/>
        <w:left w:val="none" w:sz="0" w:space="0" w:color="auto"/>
        <w:bottom w:val="none" w:sz="0" w:space="0" w:color="auto"/>
        <w:right w:val="none" w:sz="0" w:space="0" w:color="auto"/>
      </w:divBdr>
    </w:div>
    <w:div w:id="1775200798">
      <w:bodyDiv w:val="1"/>
      <w:marLeft w:val="0"/>
      <w:marRight w:val="0"/>
      <w:marTop w:val="0"/>
      <w:marBottom w:val="0"/>
      <w:divBdr>
        <w:top w:val="none" w:sz="0" w:space="0" w:color="auto"/>
        <w:left w:val="none" w:sz="0" w:space="0" w:color="auto"/>
        <w:bottom w:val="none" w:sz="0" w:space="0" w:color="auto"/>
        <w:right w:val="none" w:sz="0" w:space="0" w:color="auto"/>
      </w:divBdr>
    </w:div>
    <w:div w:id="1801193475">
      <w:bodyDiv w:val="1"/>
      <w:marLeft w:val="0"/>
      <w:marRight w:val="0"/>
      <w:marTop w:val="0"/>
      <w:marBottom w:val="0"/>
      <w:divBdr>
        <w:top w:val="none" w:sz="0" w:space="0" w:color="auto"/>
        <w:left w:val="none" w:sz="0" w:space="0" w:color="auto"/>
        <w:bottom w:val="none" w:sz="0" w:space="0" w:color="auto"/>
        <w:right w:val="none" w:sz="0" w:space="0" w:color="auto"/>
      </w:divBdr>
    </w:div>
    <w:div w:id="1856729143">
      <w:bodyDiv w:val="1"/>
      <w:marLeft w:val="0"/>
      <w:marRight w:val="0"/>
      <w:marTop w:val="0"/>
      <w:marBottom w:val="0"/>
      <w:divBdr>
        <w:top w:val="none" w:sz="0" w:space="0" w:color="auto"/>
        <w:left w:val="none" w:sz="0" w:space="0" w:color="auto"/>
        <w:bottom w:val="none" w:sz="0" w:space="0" w:color="auto"/>
        <w:right w:val="none" w:sz="0" w:space="0" w:color="auto"/>
      </w:divBdr>
    </w:div>
    <w:div w:id="1939948903">
      <w:bodyDiv w:val="1"/>
      <w:marLeft w:val="0"/>
      <w:marRight w:val="0"/>
      <w:marTop w:val="0"/>
      <w:marBottom w:val="0"/>
      <w:divBdr>
        <w:top w:val="none" w:sz="0" w:space="0" w:color="auto"/>
        <w:left w:val="none" w:sz="0" w:space="0" w:color="auto"/>
        <w:bottom w:val="none" w:sz="0" w:space="0" w:color="auto"/>
        <w:right w:val="none" w:sz="0" w:space="0" w:color="auto"/>
      </w:divBdr>
    </w:div>
    <w:div w:id="214630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v3bl.goszakup.gov.kz/ru/announce/index/171110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15F63B-73E6-4873-B772-0D7FB6AE0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455</Words>
  <Characters>2594</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Договор № ____</vt:lpstr>
    </vt:vector>
  </TitlesOfParts>
  <Company>biocenter</Company>
  <LinksUpToDate>false</LinksUpToDate>
  <CharactersWithSpaces>3043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dc:title>
  <dc:creator>Ermek_U</dc:creator>
  <cp:lastModifiedBy>Валентина</cp:lastModifiedBy>
  <cp:revision>5</cp:revision>
  <cp:lastPrinted>2021-01-23T15:41:00Z</cp:lastPrinted>
  <dcterms:created xsi:type="dcterms:W3CDTF">2026-06-02T11:58:00Z</dcterms:created>
  <dcterms:modified xsi:type="dcterms:W3CDTF">2026-10-23T05:13:00Z</dcterms:modified>
</cp:coreProperties>
</file>