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AFAB4" w14:textId="77777777" w:rsidR="00AC0738" w:rsidRPr="00796747" w:rsidRDefault="00AC0738" w:rsidP="00AC0738">
      <w:pPr>
        <w:jc w:val="right"/>
      </w:pPr>
      <w:r w:rsidRPr="00796747">
        <w:t>2-қосымша</w:t>
      </w:r>
    </w:p>
    <w:p w14:paraId="7530A9B9" w14:textId="77777777" w:rsidR="00AC0738" w:rsidRPr="00796747" w:rsidRDefault="00AC0738" w:rsidP="00AC0738">
      <w:pPr>
        <w:jc w:val="right"/>
        <w:rPr>
          <w:b/>
          <w:u w:val="single"/>
        </w:rPr>
      </w:pPr>
    </w:p>
    <w:p w14:paraId="66EC1258" w14:textId="77777777" w:rsidR="0050486C" w:rsidRPr="00796747" w:rsidRDefault="0050486C" w:rsidP="0050486C">
      <w:pPr>
        <w:jc w:val="center"/>
        <w:rPr>
          <w:b/>
          <w:u w:val="single"/>
        </w:rPr>
      </w:pPr>
      <w:r w:rsidRPr="00796747">
        <w:rPr>
          <w:b/>
          <w:u w:val="single"/>
        </w:rPr>
        <w:t>ТЕХНИКАЛЫҚ СИПАТТАМА</w:t>
      </w:r>
    </w:p>
    <w:p w14:paraId="0988A8CB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қызмет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көрсету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шартына</w:t>
      </w:r>
      <w:proofErr w:type="spellEnd"/>
    </w:p>
    <w:p w14:paraId="5AC019A9" w14:textId="77777777" w:rsidR="0050486C" w:rsidRPr="00796747" w:rsidRDefault="0050486C" w:rsidP="0050486C">
      <w:pPr>
        <w:jc w:val="center"/>
        <w:rPr>
          <w:b/>
        </w:rPr>
      </w:pPr>
      <w:proofErr w:type="spellStart"/>
      <w:r w:rsidRPr="00796747">
        <w:rPr>
          <w:b/>
        </w:rPr>
        <w:t>мерзімді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басылымдарға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жазылу</w:t>
      </w:r>
      <w:proofErr w:type="spellEnd"/>
      <w:r w:rsidRPr="00796747">
        <w:rPr>
          <w:b/>
        </w:rPr>
        <w:t xml:space="preserve"> </w:t>
      </w:r>
      <w:proofErr w:type="spellStart"/>
      <w:r w:rsidRPr="00796747">
        <w:rPr>
          <w:b/>
        </w:rPr>
        <w:t>бойынша</w:t>
      </w:r>
      <w:proofErr w:type="spellEnd"/>
      <w:r w:rsidRPr="00796747">
        <w:rPr>
          <w:b/>
        </w:rPr>
        <w:t>.</w:t>
      </w:r>
    </w:p>
    <w:p w14:paraId="16A53ECA" w14:textId="77777777" w:rsidR="0050486C" w:rsidRPr="00796747" w:rsidRDefault="0050486C" w:rsidP="0050486C">
      <w:pPr>
        <w:jc w:val="center"/>
        <w:rPr>
          <w:b/>
        </w:rPr>
      </w:pPr>
    </w:p>
    <w:p w14:paraId="5C668F6B" w14:textId="77777777" w:rsidR="00AC0738" w:rsidRPr="00796747" w:rsidRDefault="00AC0738" w:rsidP="00AC0738">
      <w:pPr>
        <w:ind w:firstLine="851"/>
        <w:jc w:val="both"/>
      </w:pPr>
      <w:r w:rsidRPr="00796747">
        <w:t xml:space="preserve">1. Газет-журнал </w:t>
      </w:r>
      <w:proofErr w:type="spellStart"/>
      <w:r w:rsidRPr="00796747">
        <w:t>өнімдеріне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беру </w:t>
      </w:r>
      <w:proofErr w:type="spellStart"/>
      <w:r w:rsidRPr="00796747">
        <w:t>үшін</w:t>
      </w:r>
      <w:proofErr w:type="spellEnd"/>
      <w:r w:rsidRPr="00796747">
        <w:t xml:space="preserve">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тапсырысты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 f. </w:t>
      </w:r>
      <w:proofErr w:type="spellStart"/>
      <w:r w:rsidRPr="00796747">
        <w:t>Бірінші</w:t>
      </w:r>
      <w:proofErr w:type="spellEnd"/>
      <w:r w:rsidRPr="00796747">
        <w:t xml:space="preserve"> </w:t>
      </w:r>
      <w:proofErr w:type="spellStart"/>
      <w:r w:rsidRPr="00796747">
        <w:t>менеджердің</w:t>
      </w:r>
      <w:proofErr w:type="spellEnd"/>
      <w:r w:rsidRPr="00796747">
        <w:t xml:space="preserve"> </w:t>
      </w:r>
      <w:proofErr w:type="spellStart"/>
      <w:r w:rsidRPr="00796747">
        <w:t>қолтаңбасымен</w:t>
      </w:r>
      <w:proofErr w:type="spellEnd"/>
      <w:r w:rsidRPr="00796747">
        <w:t xml:space="preserve"> 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 PS-7.</w:t>
      </w:r>
    </w:p>
    <w:p w14:paraId="6598D303" w14:textId="77777777" w:rsidR="00AC0738" w:rsidRPr="00796747" w:rsidRDefault="00AC0738" w:rsidP="00AC0738">
      <w:pPr>
        <w:ind w:firstLine="851"/>
        <w:jc w:val="both"/>
      </w:pPr>
      <w:r w:rsidRPr="00796747">
        <w:t xml:space="preserve">2. </w:t>
      </w:r>
      <w:proofErr w:type="spellStart"/>
      <w:r w:rsidRPr="00796747">
        <w:t>Төлем</w:t>
      </w:r>
      <w:proofErr w:type="spellEnd"/>
      <w:r w:rsidRPr="00796747">
        <w:t xml:space="preserve"> </w:t>
      </w:r>
      <w:proofErr w:type="spellStart"/>
      <w:r w:rsidRPr="00796747">
        <w:t>төлеуге</w:t>
      </w:r>
      <w:proofErr w:type="spellEnd"/>
      <w:r w:rsidRPr="00796747">
        <w:t xml:space="preserve"> </w:t>
      </w:r>
      <w:proofErr w:type="spellStart"/>
      <w:r w:rsidRPr="00796747">
        <w:t>берілген</w:t>
      </w:r>
      <w:proofErr w:type="spellEnd"/>
      <w:r w:rsidRPr="00796747">
        <w:t xml:space="preserve"> </w:t>
      </w:r>
      <w:proofErr w:type="spellStart"/>
      <w:r w:rsidRPr="00796747">
        <w:t>шот-фактураға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Шарттың</w:t>
      </w:r>
      <w:proofErr w:type="spellEnd"/>
      <w:r w:rsidRPr="00796747">
        <w:t xml:space="preserve"> </w:t>
      </w:r>
      <w:proofErr w:type="spellStart"/>
      <w:r w:rsidRPr="00796747">
        <w:t>жалпы</w:t>
      </w:r>
      <w:proofErr w:type="spellEnd"/>
      <w:r w:rsidRPr="00796747">
        <w:t xml:space="preserve"> </w:t>
      </w:r>
      <w:proofErr w:type="spellStart"/>
      <w:r w:rsidRPr="00796747">
        <w:t>сомасының</w:t>
      </w:r>
      <w:proofErr w:type="spellEnd"/>
      <w:r w:rsidRPr="00796747">
        <w:t xml:space="preserve"> </w:t>
      </w:r>
      <w:proofErr w:type="spellStart"/>
      <w:r w:rsidRPr="00796747">
        <w:t>аванстық</w:t>
      </w:r>
      <w:proofErr w:type="spellEnd"/>
      <w:r w:rsidRPr="00796747">
        <w:t xml:space="preserve"> </w:t>
      </w:r>
      <w:proofErr w:type="spellStart"/>
      <w:r w:rsidRPr="00796747">
        <w:t>төлемінің</w:t>
      </w:r>
      <w:proofErr w:type="spellEnd"/>
      <w:r w:rsidRPr="00796747">
        <w:t xml:space="preserve"> 100% (</w:t>
      </w:r>
      <w:proofErr w:type="spellStart"/>
      <w:r w:rsidRPr="00796747">
        <w:t>жүз</w:t>
      </w:r>
      <w:proofErr w:type="spellEnd"/>
      <w:r w:rsidRPr="00796747">
        <w:t xml:space="preserve"> </w:t>
      </w:r>
      <w:proofErr w:type="spellStart"/>
      <w:r w:rsidRPr="00796747">
        <w:t>пайыз</w:t>
      </w:r>
      <w:proofErr w:type="spellEnd"/>
      <w:r w:rsidRPr="00796747">
        <w:t xml:space="preserve">) </w:t>
      </w:r>
      <w:proofErr w:type="spellStart"/>
      <w:r w:rsidRPr="00796747">
        <w:t>мөлшерінде</w:t>
      </w:r>
      <w:proofErr w:type="spellEnd"/>
      <w:r w:rsidRPr="00796747">
        <w:t xml:space="preserve">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берушінің</w:t>
      </w:r>
      <w:proofErr w:type="spellEnd"/>
      <w:r w:rsidRPr="00796747">
        <w:t xml:space="preserve"> </w:t>
      </w:r>
      <w:proofErr w:type="spellStart"/>
      <w:r w:rsidRPr="00796747">
        <w:t>банктік</w:t>
      </w:r>
      <w:proofErr w:type="spellEnd"/>
      <w:r w:rsidRPr="00796747">
        <w:t xml:space="preserve"> </w:t>
      </w:r>
      <w:proofErr w:type="spellStart"/>
      <w:r w:rsidRPr="00796747">
        <w:t>шотына</w:t>
      </w:r>
      <w:proofErr w:type="spellEnd"/>
      <w:r w:rsidRPr="00796747">
        <w:t xml:space="preserve"> </w:t>
      </w:r>
      <w:proofErr w:type="spellStart"/>
      <w:r w:rsidRPr="00796747">
        <w:t>аудару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 xml:space="preserve">.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қаражат</w:t>
      </w:r>
      <w:proofErr w:type="spellEnd"/>
      <w:r w:rsidRPr="00796747">
        <w:t xml:space="preserve"> </w:t>
      </w:r>
      <w:proofErr w:type="spellStart"/>
      <w:r w:rsidRPr="00796747">
        <w:t>түспесе</w:t>
      </w:r>
      <w:proofErr w:type="spellEnd"/>
      <w:r w:rsidRPr="00796747">
        <w:t xml:space="preserve">, </w:t>
      </w:r>
      <w:proofErr w:type="spellStart"/>
      <w:r w:rsidRPr="00796747">
        <w:t>тапсырыс</w:t>
      </w:r>
      <w:proofErr w:type="spellEnd"/>
      <w:r w:rsidRPr="00796747">
        <w:t xml:space="preserve"> </w:t>
      </w:r>
      <w:proofErr w:type="spellStart"/>
      <w:r w:rsidRPr="00796747">
        <w:t>өңделмейді</w:t>
      </w:r>
      <w:proofErr w:type="spellEnd"/>
      <w:r w:rsidRPr="00796747">
        <w:t>.</w:t>
      </w:r>
    </w:p>
    <w:p w14:paraId="32E3FD72" w14:textId="77777777" w:rsidR="00AC0738" w:rsidRPr="00796747" w:rsidRDefault="00AC0738" w:rsidP="00AC0738">
      <w:pPr>
        <w:ind w:firstLine="851"/>
        <w:jc w:val="both"/>
      </w:pPr>
      <w:r w:rsidRPr="00796747">
        <w:t xml:space="preserve">3.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бұқаралық</w:t>
      </w:r>
      <w:proofErr w:type="spellEnd"/>
      <w:r w:rsidRPr="00796747">
        <w:t xml:space="preserve"> </w:t>
      </w:r>
      <w:proofErr w:type="spellStart"/>
      <w:r w:rsidRPr="00796747">
        <w:t>ақпарат</w:t>
      </w:r>
      <w:proofErr w:type="spellEnd"/>
      <w:r w:rsidRPr="00796747">
        <w:t xml:space="preserve"> </w:t>
      </w:r>
      <w:proofErr w:type="spellStart"/>
      <w:r w:rsidRPr="00796747">
        <w:t>құралдарының</w:t>
      </w:r>
      <w:proofErr w:type="spellEnd"/>
      <w:r w:rsidRPr="00796747">
        <w:t xml:space="preserve"> </w:t>
      </w:r>
      <w:proofErr w:type="spellStart"/>
      <w:r w:rsidRPr="00796747">
        <w:t>иелері</w:t>
      </w:r>
      <w:proofErr w:type="spellEnd"/>
      <w:r w:rsidRPr="00796747">
        <w:t xml:space="preserve"> </w:t>
      </w:r>
      <w:proofErr w:type="spellStart"/>
      <w:r w:rsidRPr="00796747">
        <w:t>мәлімдеген</w:t>
      </w:r>
      <w:proofErr w:type="spellEnd"/>
      <w:r w:rsidRPr="00796747">
        <w:t xml:space="preserve"> </w:t>
      </w:r>
      <w:proofErr w:type="spellStart"/>
      <w:r w:rsidRPr="00796747">
        <w:t>шарттарға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жазылымды</w:t>
      </w:r>
      <w:proofErr w:type="spellEnd"/>
      <w:r w:rsidRPr="00796747">
        <w:t xml:space="preserve"> </w:t>
      </w:r>
      <w:proofErr w:type="spellStart"/>
      <w:r w:rsidRPr="00796747">
        <w:t>беруге</w:t>
      </w:r>
      <w:proofErr w:type="spellEnd"/>
      <w:r w:rsidRPr="00796747">
        <w:t xml:space="preserve"> </w:t>
      </w:r>
      <w:proofErr w:type="spellStart"/>
      <w:r w:rsidRPr="00796747">
        <w:t>міндеттенеді</w:t>
      </w:r>
      <w:proofErr w:type="spellEnd"/>
      <w:r w:rsidRPr="00796747">
        <w:t xml:space="preserve">. </w:t>
      </w:r>
      <w:proofErr w:type="spellStart"/>
      <w:r w:rsidRPr="00796747">
        <w:t>Жою</w:t>
      </w:r>
      <w:proofErr w:type="spellEnd"/>
      <w:r w:rsidRPr="00796747">
        <w:t xml:space="preserve"> (</w:t>
      </w:r>
      <w:proofErr w:type="spellStart"/>
      <w:r w:rsidRPr="00796747">
        <w:t>клиенттің</w:t>
      </w:r>
      <w:proofErr w:type="spellEnd"/>
      <w:r w:rsidRPr="00796747">
        <w:t xml:space="preserve"> </w:t>
      </w:r>
      <w:proofErr w:type="spellStart"/>
      <w:r w:rsidRPr="00796747">
        <w:t>жариялаудан</w:t>
      </w:r>
      <w:proofErr w:type="spellEnd"/>
      <w:r w:rsidRPr="00796747">
        <w:t xml:space="preserve"> бас </w:t>
      </w:r>
      <w:proofErr w:type="spellStart"/>
      <w:r w:rsidRPr="00796747">
        <w:t>тартуы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жеткізушіден</w:t>
      </w:r>
      <w:proofErr w:type="spellEnd"/>
      <w:r w:rsidRPr="00796747">
        <w:t xml:space="preserve"> </w:t>
      </w:r>
      <w:proofErr w:type="spellStart"/>
      <w:r w:rsidRPr="00796747">
        <w:t>алмауы</w:t>
      </w:r>
      <w:proofErr w:type="spellEnd"/>
      <w:r w:rsidRPr="00796747">
        <w:t xml:space="preserve">) </w:t>
      </w:r>
      <w:proofErr w:type="spellStart"/>
      <w:r w:rsidRPr="00796747">
        <w:t>және</w:t>
      </w:r>
      <w:proofErr w:type="spellEnd"/>
      <w:r w:rsidRPr="00796747">
        <w:t xml:space="preserve"> PIP-</w:t>
      </w:r>
      <w:proofErr w:type="spellStart"/>
      <w:r w:rsidRPr="00796747">
        <w:t>ті</w:t>
      </w:r>
      <w:proofErr w:type="spellEnd"/>
      <w:r w:rsidRPr="00796747">
        <w:t xml:space="preserve">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(</w:t>
      </w:r>
      <w:proofErr w:type="spellStart"/>
      <w:r w:rsidRPr="00796747">
        <w:t>бір</w:t>
      </w:r>
      <w:proofErr w:type="spellEnd"/>
      <w:r w:rsidRPr="00796747">
        <w:t xml:space="preserve"> </w:t>
      </w:r>
      <w:proofErr w:type="spellStart"/>
      <w:r w:rsidRPr="00796747">
        <w:t>мекенжайдан</w:t>
      </w:r>
      <w:proofErr w:type="spellEnd"/>
      <w:r w:rsidRPr="00796747">
        <w:t xml:space="preserve"> </w:t>
      </w:r>
      <w:proofErr w:type="spellStart"/>
      <w:r w:rsidRPr="00796747">
        <w:t>екіншісіне</w:t>
      </w:r>
      <w:proofErr w:type="spellEnd"/>
      <w:r w:rsidRPr="00796747">
        <w:t xml:space="preserve">)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бағыттау</w:t>
      </w:r>
      <w:proofErr w:type="spellEnd"/>
      <w:r w:rsidRPr="00796747">
        <w:t xml:space="preserve"> </w:t>
      </w:r>
      <w:proofErr w:type="spellStart"/>
      <w:r w:rsidRPr="00796747">
        <w:t>немесе</w:t>
      </w:r>
      <w:proofErr w:type="spellEnd"/>
      <w:r w:rsidRPr="00796747">
        <w:t xml:space="preserve">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кезіндегі</w:t>
      </w:r>
      <w:proofErr w:type="spellEnd"/>
      <w:r w:rsidRPr="00796747">
        <w:t xml:space="preserve"> </w:t>
      </w:r>
      <w:proofErr w:type="spellStart"/>
      <w:r w:rsidRPr="00796747">
        <w:t>тарифтерге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қосымша</w:t>
      </w:r>
      <w:proofErr w:type="spellEnd"/>
      <w:r w:rsidRPr="00796747">
        <w:t xml:space="preserve"> </w:t>
      </w:r>
      <w:proofErr w:type="spellStart"/>
      <w:r w:rsidRPr="00796747">
        <w:t>ақыға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асырылады</w:t>
      </w:r>
      <w:proofErr w:type="spellEnd"/>
      <w:r w:rsidRPr="00796747">
        <w:t>.</w:t>
      </w:r>
    </w:p>
    <w:p w14:paraId="6F7ED2B5" w14:textId="77777777" w:rsidR="00AC0738" w:rsidRPr="00796747" w:rsidRDefault="00AC0738" w:rsidP="00AC0738">
      <w:pPr>
        <w:ind w:firstLine="851"/>
        <w:jc w:val="both"/>
      </w:pP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басылымдарына</w:t>
      </w:r>
      <w:proofErr w:type="spellEnd"/>
      <w:r w:rsidRPr="00796747">
        <w:t xml:space="preserve"> </w:t>
      </w:r>
      <w:proofErr w:type="spellStart"/>
      <w:r w:rsidRPr="00796747">
        <w:t>жазылуды</w:t>
      </w:r>
      <w:proofErr w:type="spellEnd"/>
      <w:r w:rsidRPr="00796747">
        <w:t xml:space="preserve"> </w:t>
      </w:r>
      <w:proofErr w:type="spellStart"/>
      <w:r w:rsidRPr="00796747">
        <w:t>қабылдау</w:t>
      </w:r>
      <w:proofErr w:type="spellEnd"/>
      <w:r w:rsidRPr="00796747">
        <w:t xml:space="preserve">, </w:t>
      </w:r>
      <w:proofErr w:type="spellStart"/>
      <w:r w:rsidRPr="00796747">
        <w:t>қайта</w:t>
      </w:r>
      <w:proofErr w:type="spellEnd"/>
      <w:r w:rsidRPr="00796747">
        <w:t xml:space="preserve"> </w:t>
      </w:r>
      <w:proofErr w:type="spellStart"/>
      <w:r w:rsidRPr="00796747">
        <w:t>жіберу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тоқтату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жеткізу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 мен </w:t>
      </w:r>
      <w:proofErr w:type="spellStart"/>
      <w:r w:rsidRPr="00796747">
        <w:t>шарттары</w:t>
      </w:r>
      <w:proofErr w:type="spellEnd"/>
      <w:r w:rsidRPr="00796747">
        <w:t xml:space="preserve"> «</w:t>
      </w:r>
      <w:proofErr w:type="spellStart"/>
      <w:r w:rsidRPr="00796747">
        <w:t>Жазылу</w:t>
      </w:r>
      <w:proofErr w:type="spellEnd"/>
      <w:r w:rsidRPr="00796747">
        <w:t xml:space="preserve"> </w:t>
      </w:r>
      <w:proofErr w:type="spellStart"/>
      <w:r w:rsidRPr="00796747">
        <w:t>арқылы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баспасөз</w:t>
      </w:r>
      <w:proofErr w:type="spellEnd"/>
      <w:r w:rsidRPr="00796747">
        <w:t xml:space="preserve"> </w:t>
      </w:r>
      <w:proofErr w:type="spellStart"/>
      <w:r w:rsidRPr="00796747">
        <w:t>басылымдарын</w:t>
      </w:r>
      <w:proofErr w:type="spellEnd"/>
      <w:r w:rsidRPr="00796747">
        <w:t xml:space="preserve"> </w:t>
      </w:r>
      <w:proofErr w:type="spellStart"/>
      <w:r w:rsidRPr="00796747">
        <w:t>тарату</w:t>
      </w:r>
      <w:proofErr w:type="spellEnd"/>
      <w:r w:rsidRPr="00796747">
        <w:t xml:space="preserve"> </w:t>
      </w:r>
      <w:proofErr w:type="spellStart"/>
      <w:r w:rsidRPr="00796747">
        <w:t>қызметі</w:t>
      </w:r>
      <w:proofErr w:type="spellEnd"/>
      <w:r w:rsidRPr="00796747">
        <w:t>» бизнес-</w:t>
      </w:r>
      <w:proofErr w:type="spellStart"/>
      <w:r w:rsidRPr="00796747">
        <w:t>процесін</w:t>
      </w:r>
      <w:proofErr w:type="spellEnd"/>
      <w:r w:rsidRPr="00796747">
        <w:t xml:space="preserve"> </w:t>
      </w:r>
      <w:proofErr w:type="spellStart"/>
      <w:r w:rsidRPr="00796747">
        <w:t>басқару</w:t>
      </w:r>
      <w:proofErr w:type="spellEnd"/>
      <w:r w:rsidRPr="00796747">
        <w:t xml:space="preserve"> </w:t>
      </w:r>
      <w:proofErr w:type="spellStart"/>
      <w:r w:rsidRPr="00796747">
        <w:t>тәртібі</w:t>
      </w:r>
      <w:proofErr w:type="spellEnd"/>
      <w:r w:rsidRPr="00796747">
        <w:t xml:space="preserve">» </w:t>
      </w:r>
      <w:proofErr w:type="spellStart"/>
      <w:r w:rsidRPr="00796747">
        <w:t>келесі</w:t>
      </w:r>
      <w:proofErr w:type="spellEnd"/>
      <w:r w:rsidRPr="00796747">
        <w:t xml:space="preserve"> </w:t>
      </w:r>
      <w:proofErr w:type="spellStart"/>
      <w:r w:rsidRPr="00796747">
        <w:t>құжатта</w:t>
      </w:r>
      <w:proofErr w:type="spellEnd"/>
      <w:r w:rsidRPr="00796747">
        <w:t xml:space="preserve"> </w:t>
      </w:r>
      <w:proofErr w:type="spellStart"/>
      <w:r w:rsidRPr="00796747">
        <w:t>айқындалады</w:t>
      </w:r>
      <w:proofErr w:type="spellEnd"/>
      <w:r w:rsidRPr="00796747">
        <w:t xml:space="preserve">, </w:t>
      </w:r>
      <w:proofErr w:type="spellStart"/>
      <w:r w:rsidRPr="00796747">
        <w:t>оған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Тараптар</w:t>
      </w:r>
      <w:proofErr w:type="spellEnd"/>
      <w:r w:rsidRPr="00796747">
        <w:t xml:space="preserve"> </w:t>
      </w:r>
      <w:proofErr w:type="spellStart"/>
      <w:r w:rsidRPr="00796747">
        <w:t>олардың</w:t>
      </w:r>
      <w:proofErr w:type="spellEnd"/>
      <w:r w:rsidRPr="00796747">
        <w:t xml:space="preserve"> </w:t>
      </w:r>
      <w:proofErr w:type="spellStart"/>
      <w:r w:rsidRPr="00796747">
        <w:t>өзара</w:t>
      </w:r>
      <w:proofErr w:type="spellEnd"/>
      <w:r w:rsidRPr="00796747">
        <w:t xml:space="preserve"> </w:t>
      </w:r>
      <w:proofErr w:type="spellStart"/>
      <w:r w:rsidRPr="00796747">
        <w:t>қарым-қатынасын</w:t>
      </w:r>
      <w:proofErr w:type="spellEnd"/>
      <w:r w:rsidRPr="00796747">
        <w:t xml:space="preserve"> </w:t>
      </w:r>
      <w:proofErr w:type="spellStart"/>
      <w:r w:rsidRPr="00796747">
        <w:t>жүзеге</w:t>
      </w:r>
      <w:proofErr w:type="spellEnd"/>
      <w:r w:rsidRPr="00796747">
        <w:t xml:space="preserve"> </w:t>
      </w:r>
      <w:proofErr w:type="spellStart"/>
      <w:r w:rsidRPr="00796747">
        <w:t>асырады</w:t>
      </w:r>
      <w:proofErr w:type="spellEnd"/>
      <w:r w:rsidRPr="00796747">
        <w:t>.</w:t>
      </w:r>
    </w:p>
    <w:p w14:paraId="6F6650DA" w14:textId="77777777" w:rsidR="00AC0738" w:rsidRPr="00796747" w:rsidRDefault="00AC0738" w:rsidP="00AC0738">
      <w:pPr>
        <w:ind w:firstLine="851"/>
        <w:jc w:val="both"/>
      </w:pPr>
      <w:r w:rsidRPr="00796747">
        <w:t xml:space="preserve">4. </w:t>
      </w:r>
      <w:proofErr w:type="spellStart"/>
      <w:r w:rsidRPr="00796747">
        <w:t>Өнім</w:t>
      </w:r>
      <w:proofErr w:type="spellEnd"/>
      <w:r w:rsidRPr="00796747">
        <w:t xml:space="preserve"> </w:t>
      </w:r>
      <w:proofErr w:type="spellStart"/>
      <w:r w:rsidRPr="00796747">
        <w:t>беруші</w:t>
      </w:r>
      <w:proofErr w:type="spellEnd"/>
      <w:r w:rsidRPr="00796747">
        <w:t xml:space="preserve"> </w:t>
      </w:r>
      <w:proofErr w:type="spellStart"/>
      <w:r w:rsidRPr="00796747">
        <w:t>міндеттемелерді</w:t>
      </w:r>
      <w:proofErr w:type="spellEnd"/>
      <w:r w:rsidRPr="00796747">
        <w:t xml:space="preserve"> </w:t>
      </w:r>
      <w:proofErr w:type="spellStart"/>
      <w:r w:rsidRPr="00796747">
        <w:t>тиісінше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орындамағаны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егер</w:t>
      </w:r>
      <w:proofErr w:type="spellEnd"/>
      <w:r w:rsidRPr="00796747">
        <w:t xml:space="preserve"> </w:t>
      </w:r>
      <w:proofErr w:type="spellStart"/>
      <w:r w:rsidRPr="00796747">
        <w:t>ол</w:t>
      </w:r>
      <w:proofErr w:type="spellEnd"/>
      <w:r w:rsidRPr="00796747">
        <w:t xml:space="preserve"> </w:t>
      </w:r>
      <w:proofErr w:type="spellStart"/>
      <w:r w:rsidRPr="00796747">
        <w:t>Орындаушыға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емес</w:t>
      </w:r>
      <w:proofErr w:type="spellEnd"/>
      <w:r w:rsidRPr="00796747">
        <w:t xml:space="preserve"> </w:t>
      </w:r>
      <w:proofErr w:type="spellStart"/>
      <w:r w:rsidRPr="00796747">
        <w:t>мән-жайлармен</w:t>
      </w:r>
      <w:proofErr w:type="spellEnd"/>
      <w:r w:rsidRPr="00796747">
        <w:t xml:space="preserve"> </w:t>
      </w:r>
      <w:proofErr w:type="spellStart"/>
      <w:r w:rsidRPr="00796747">
        <w:t>байланысты</w:t>
      </w:r>
      <w:proofErr w:type="spellEnd"/>
      <w:r w:rsidRPr="00796747">
        <w:t xml:space="preserve"> </w:t>
      </w:r>
      <w:proofErr w:type="spellStart"/>
      <w:r w:rsidRPr="00796747">
        <w:t>болса</w:t>
      </w:r>
      <w:proofErr w:type="spellEnd"/>
      <w:r w:rsidRPr="00796747">
        <w:t xml:space="preserve">, </w:t>
      </w:r>
      <w:proofErr w:type="spellStart"/>
      <w:r w:rsidRPr="00796747">
        <w:t>жауап</w:t>
      </w:r>
      <w:proofErr w:type="spellEnd"/>
      <w:r w:rsidRPr="00796747">
        <w:t xml:space="preserve"> </w:t>
      </w:r>
      <w:proofErr w:type="spellStart"/>
      <w:r w:rsidRPr="00796747">
        <w:t>бермейді</w:t>
      </w:r>
      <w:proofErr w:type="spellEnd"/>
      <w:r w:rsidRPr="00796747">
        <w:t xml:space="preserve">, </w:t>
      </w:r>
      <w:proofErr w:type="spellStart"/>
      <w:r w:rsidRPr="00796747">
        <w:t>атап</w:t>
      </w:r>
      <w:proofErr w:type="spellEnd"/>
      <w:r w:rsidRPr="00796747">
        <w:t xml:space="preserve"> </w:t>
      </w:r>
      <w:proofErr w:type="spellStart"/>
      <w:r w:rsidRPr="00796747">
        <w:t>айтқанда</w:t>
      </w:r>
      <w:proofErr w:type="spellEnd"/>
      <w:r w:rsidRPr="00796747">
        <w:t xml:space="preserve">: </w:t>
      </w:r>
      <w:proofErr w:type="spellStart"/>
      <w:r w:rsidRPr="00796747">
        <w:t>баспалардың</w:t>
      </w:r>
      <w:proofErr w:type="spellEnd"/>
      <w:r w:rsidRPr="00796747">
        <w:t xml:space="preserve"> </w:t>
      </w:r>
      <w:proofErr w:type="spellStart"/>
      <w:r w:rsidRPr="00796747">
        <w:t>кінәсінен</w:t>
      </w:r>
      <w:proofErr w:type="spellEnd"/>
      <w:r w:rsidRPr="00796747">
        <w:t xml:space="preserve"> </w:t>
      </w:r>
      <w:proofErr w:type="spellStart"/>
      <w:r w:rsidRPr="00796747">
        <w:t>жарияланымдарды</w:t>
      </w:r>
      <w:proofErr w:type="spellEnd"/>
      <w:r w:rsidRPr="00796747">
        <w:t xml:space="preserve"> </w:t>
      </w:r>
      <w:proofErr w:type="spellStart"/>
      <w:r w:rsidRPr="00796747">
        <w:t>уақтылы</w:t>
      </w:r>
      <w:proofErr w:type="spellEnd"/>
      <w:r w:rsidRPr="00796747">
        <w:t xml:space="preserve"> </w:t>
      </w:r>
      <w:proofErr w:type="spellStart"/>
      <w:r w:rsidRPr="00796747">
        <w:t>жарияламау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шарттарды</w:t>
      </w:r>
      <w:proofErr w:type="spellEnd"/>
      <w:r w:rsidRPr="00796747">
        <w:t xml:space="preserve"> </w:t>
      </w:r>
      <w:proofErr w:type="spellStart"/>
      <w:r w:rsidRPr="00796747">
        <w:t>бұзу</w:t>
      </w:r>
      <w:proofErr w:type="spellEnd"/>
      <w:r w:rsidRPr="00796747">
        <w:t xml:space="preserve">, </w:t>
      </w:r>
      <w:proofErr w:type="spellStart"/>
      <w:r w:rsidRPr="00796747">
        <w:t>т.б</w:t>
      </w:r>
      <w:proofErr w:type="spellEnd"/>
      <w:r w:rsidRPr="00796747">
        <w:t xml:space="preserve">. </w:t>
      </w:r>
      <w:proofErr w:type="spellStart"/>
      <w:r w:rsidRPr="00796747">
        <w:t>басылымдардың</w:t>
      </w:r>
      <w:proofErr w:type="spellEnd"/>
      <w:r w:rsidRPr="00796747">
        <w:t xml:space="preserve"> </w:t>
      </w:r>
      <w:proofErr w:type="spellStart"/>
      <w:r w:rsidRPr="00796747">
        <w:t>біріккен</w:t>
      </w:r>
      <w:proofErr w:type="spellEnd"/>
      <w:r w:rsidRPr="00796747">
        <w:t xml:space="preserve"> </w:t>
      </w:r>
      <w:proofErr w:type="spellStart"/>
      <w:r w:rsidRPr="00796747">
        <w:t>нөмірлерін</w:t>
      </w:r>
      <w:proofErr w:type="spellEnd"/>
      <w:r w:rsidRPr="00796747">
        <w:t xml:space="preserve"> </w:t>
      </w:r>
      <w:proofErr w:type="spellStart"/>
      <w:r w:rsidRPr="00796747">
        <w:t>шығарғаны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шығармағаны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 xml:space="preserve">, </w:t>
      </w:r>
      <w:proofErr w:type="spellStart"/>
      <w:r w:rsidRPr="00796747">
        <w:t>жою</w:t>
      </w:r>
      <w:proofErr w:type="spellEnd"/>
      <w:r w:rsidRPr="00796747">
        <w:t xml:space="preserve"> </w:t>
      </w:r>
      <w:proofErr w:type="spellStart"/>
      <w:r w:rsidRPr="00796747">
        <w:t>үшін</w:t>
      </w:r>
      <w:proofErr w:type="spellEnd"/>
      <w:r w:rsidRPr="00796747">
        <w:t>.</w:t>
      </w:r>
    </w:p>
    <w:p w14:paraId="4338B900" w14:textId="77777777" w:rsidR="0050486C" w:rsidRPr="00796747" w:rsidRDefault="00AC0738" w:rsidP="00AC0738">
      <w:pPr>
        <w:ind w:firstLine="851"/>
        <w:jc w:val="both"/>
      </w:pPr>
      <w:r w:rsidRPr="00796747">
        <w:t xml:space="preserve">5. </w:t>
      </w:r>
      <w:proofErr w:type="spellStart"/>
      <w:r w:rsidRPr="00796747">
        <w:t>Жеткізуші</w:t>
      </w:r>
      <w:proofErr w:type="spellEnd"/>
      <w:r w:rsidRPr="00796747">
        <w:t xml:space="preserve"> </w:t>
      </w:r>
      <w:proofErr w:type="spellStart"/>
      <w:r w:rsidRPr="00796747">
        <w:t>мерзімді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«Абонентке» </w:t>
      </w:r>
      <w:proofErr w:type="spellStart"/>
      <w:r w:rsidRPr="00796747">
        <w:t>жарияланған</w:t>
      </w:r>
      <w:proofErr w:type="spellEnd"/>
      <w:r w:rsidRPr="00796747">
        <w:t xml:space="preserve"> </w:t>
      </w:r>
      <w:proofErr w:type="spellStart"/>
      <w:r w:rsidRPr="00796747">
        <w:t>мерзімде</w:t>
      </w:r>
      <w:proofErr w:type="spellEnd"/>
      <w:r w:rsidRPr="00796747">
        <w:t xml:space="preserve"> </w:t>
      </w:r>
      <w:proofErr w:type="spellStart"/>
      <w:r w:rsidRPr="00796747">
        <w:t>басылымдарды</w:t>
      </w:r>
      <w:proofErr w:type="spellEnd"/>
      <w:r w:rsidRPr="00796747">
        <w:t xml:space="preserve"> </w:t>
      </w:r>
      <w:proofErr w:type="spellStart"/>
      <w:r w:rsidRPr="00796747">
        <w:t>шығару</w:t>
      </w:r>
      <w:proofErr w:type="spellEnd"/>
      <w:r w:rsidRPr="00796747">
        <w:t xml:space="preserve"> </w:t>
      </w:r>
      <w:proofErr w:type="spellStart"/>
      <w:r w:rsidRPr="00796747">
        <w:t>кестесіне</w:t>
      </w:r>
      <w:proofErr w:type="spellEnd"/>
      <w:r w:rsidRPr="00796747">
        <w:t xml:space="preserve"> </w:t>
      </w:r>
      <w:proofErr w:type="spellStart"/>
      <w:r w:rsidRPr="00796747">
        <w:t>және</w:t>
      </w:r>
      <w:proofErr w:type="spellEnd"/>
      <w:r w:rsidRPr="00796747">
        <w:t xml:space="preserve"> </w:t>
      </w:r>
      <w:proofErr w:type="spellStart"/>
      <w:r w:rsidRPr="00796747">
        <w:t>оларды</w:t>
      </w:r>
      <w:proofErr w:type="spellEnd"/>
      <w:r w:rsidRPr="00796747">
        <w:t xml:space="preserve"> </w:t>
      </w:r>
      <w:proofErr w:type="spellStart"/>
      <w:r w:rsidRPr="00796747">
        <w:t>тасымалдау</w:t>
      </w:r>
      <w:proofErr w:type="spellEnd"/>
      <w:r w:rsidRPr="00796747">
        <w:t xml:space="preserve"> </w:t>
      </w:r>
      <w:proofErr w:type="spellStart"/>
      <w:r w:rsidRPr="00796747">
        <w:t>бағыттары</w:t>
      </w:r>
      <w:proofErr w:type="spellEnd"/>
      <w:r w:rsidRPr="00796747">
        <w:t xml:space="preserve"> </w:t>
      </w:r>
      <w:proofErr w:type="spellStart"/>
      <w:r w:rsidRPr="00796747">
        <w:t>бойынша</w:t>
      </w:r>
      <w:proofErr w:type="spellEnd"/>
      <w:r w:rsidRPr="00796747">
        <w:t xml:space="preserve"> </w:t>
      </w:r>
      <w:proofErr w:type="spellStart"/>
      <w:r w:rsidRPr="00796747">
        <w:t>жоспарларға</w:t>
      </w:r>
      <w:proofErr w:type="spellEnd"/>
      <w:r w:rsidRPr="00796747">
        <w:t xml:space="preserve"> </w:t>
      </w:r>
      <w:proofErr w:type="spellStart"/>
      <w:r w:rsidRPr="00796747">
        <w:t>сәйкес</w:t>
      </w:r>
      <w:proofErr w:type="spellEnd"/>
      <w:r w:rsidRPr="00796747">
        <w:t xml:space="preserve"> </w:t>
      </w:r>
      <w:proofErr w:type="spellStart"/>
      <w:r w:rsidRPr="00796747">
        <w:t>жеткізуді</w:t>
      </w:r>
      <w:proofErr w:type="spellEnd"/>
      <w:r w:rsidRPr="00796747">
        <w:t xml:space="preserve"> </w:t>
      </w:r>
      <w:proofErr w:type="spellStart"/>
      <w:r w:rsidRPr="00796747">
        <w:t>қамтамасыз</w:t>
      </w:r>
      <w:proofErr w:type="spellEnd"/>
      <w:r w:rsidRPr="00796747">
        <w:t xml:space="preserve"> </w:t>
      </w:r>
      <w:proofErr w:type="spellStart"/>
      <w:r w:rsidRPr="00796747">
        <w:t>етеді</w:t>
      </w:r>
      <w:proofErr w:type="spellEnd"/>
      <w:r w:rsidRPr="00796747">
        <w:t>.</w:t>
      </w:r>
    </w:p>
    <w:p w14:paraId="721E0DF0" w14:textId="77777777" w:rsidR="00796747" w:rsidRPr="00796747" w:rsidRDefault="00796747" w:rsidP="00AC0738">
      <w:pPr>
        <w:ind w:firstLine="851"/>
        <w:jc w:val="both"/>
      </w:pPr>
    </w:p>
    <w:tbl>
      <w:tblPr>
        <w:tblW w:w="7544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2"/>
        <w:gridCol w:w="2534"/>
        <w:gridCol w:w="1736"/>
        <w:gridCol w:w="1762"/>
      </w:tblGrid>
      <w:tr w:rsidR="003A0EB3" w:rsidRPr="005144AF" w14:paraId="0E455ECE" w14:textId="77777777" w:rsidTr="00515D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A759" w14:textId="77777777" w:rsidR="003A0EB3" w:rsidRPr="005144AF" w:rsidRDefault="003A0EB3" w:rsidP="00D64463">
            <w:proofErr w:type="spellStart"/>
            <w:r w:rsidRPr="005144AF">
              <w:t>Басылым</w:t>
            </w:r>
            <w:proofErr w:type="spellEnd"/>
          </w:p>
          <w:p w14:paraId="00BAD328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1A43667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26BFDC1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6944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3F0F2949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B3F7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697F62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ECC0852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01D1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251A621B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00325B9D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26F1332F" w14:textId="77777777" w:rsidR="003A0EB3" w:rsidRPr="005144AF" w:rsidRDefault="003A0EB3" w:rsidP="00D64463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515D04" w:rsidRPr="00515D04" w14:paraId="4CA68A52" w14:textId="77777777" w:rsidTr="00515D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C6B3" w14:textId="62812EC8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</w:rPr>
            </w:pPr>
            <w:r w:rsidRPr="00515D04">
              <w:rPr>
                <w:rFonts w:ascii="Times New Roman" w:hAnsi="Times New Roman" w:cs="Times New Roman"/>
              </w:rPr>
              <w:t>54837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8DE8" w14:textId="60D2388D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</w:rPr>
              <w:t>Учительская плюс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BEB2" w14:textId="27A1FDC7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C19" w14:textId="444496DD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515D04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3A0EB3" w:rsidRPr="005144AF" w14:paraId="4D998919" w14:textId="77777777" w:rsidTr="00515D04">
        <w:trPr>
          <w:trHeight w:val="27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204F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253B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A8E" w14:textId="77777777" w:rsidR="003A0EB3" w:rsidRPr="005144AF" w:rsidRDefault="003A0EB3" w:rsidP="00D6446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966D" w14:textId="4D54C310" w:rsidR="003A0EB3" w:rsidRPr="003A0EB3" w:rsidRDefault="00515D04" w:rsidP="00D64463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14:paraId="7ABC6C77" w14:textId="77777777" w:rsidR="00796747" w:rsidRPr="00796747" w:rsidRDefault="00796747" w:rsidP="00AC0738">
      <w:pPr>
        <w:ind w:firstLine="851"/>
        <w:jc w:val="both"/>
      </w:pPr>
    </w:p>
    <w:p w14:paraId="299A1A80" w14:textId="77777777" w:rsidR="00AC0738" w:rsidRPr="00796747" w:rsidRDefault="00AC0738" w:rsidP="0050486C"/>
    <w:p w14:paraId="17F7715A" w14:textId="77777777" w:rsidR="00796747" w:rsidRDefault="00796747">
      <w:pPr>
        <w:jc w:val="both"/>
      </w:pPr>
      <w:r>
        <w:br w:type="page"/>
      </w:r>
    </w:p>
    <w:p w14:paraId="0AC43CCD" w14:textId="77777777" w:rsidR="00AC0738" w:rsidRPr="00796747" w:rsidRDefault="00AC0738" w:rsidP="00AC0738">
      <w:pPr>
        <w:jc w:val="right"/>
      </w:pPr>
      <w:r w:rsidRPr="00796747">
        <w:lastRenderedPageBreak/>
        <w:t>Приложение 2</w:t>
      </w:r>
    </w:p>
    <w:tbl>
      <w:tblPr>
        <w:tblW w:w="10476" w:type="dxa"/>
        <w:tblInd w:w="93" w:type="dxa"/>
        <w:tblLook w:val="04A0" w:firstRow="1" w:lastRow="0" w:firstColumn="1" w:lastColumn="0" w:noHBand="0" w:noVBand="1"/>
      </w:tblPr>
      <w:tblGrid>
        <w:gridCol w:w="236"/>
        <w:gridCol w:w="1404"/>
        <w:gridCol w:w="236"/>
        <w:gridCol w:w="1640"/>
        <w:gridCol w:w="1640"/>
        <w:gridCol w:w="1640"/>
        <w:gridCol w:w="1835"/>
        <w:gridCol w:w="632"/>
        <w:gridCol w:w="1008"/>
        <w:gridCol w:w="205"/>
      </w:tblGrid>
      <w:tr w:rsidR="00AC0738" w:rsidRPr="00796747" w14:paraId="47DD9835" w14:textId="77777777" w:rsidTr="00B909FB">
        <w:trPr>
          <w:gridAfter w:val="1"/>
          <w:wAfter w:w="205" w:type="dxa"/>
          <w:trHeight w:val="1288"/>
        </w:trPr>
        <w:tc>
          <w:tcPr>
            <w:tcW w:w="10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334E" w14:textId="77777777" w:rsidR="00AC0738" w:rsidRPr="00796747" w:rsidRDefault="00AC0738" w:rsidP="0050486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14:paraId="0385FEF9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796747">
              <w:rPr>
                <w:b/>
                <w:bCs/>
                <w:color w:val="000000"/>
                <w:u w:val="single"/>
              </w:rPr>
              <w:t>ТЕХНИЧЕСКАЯ СПЕЦИФИКАЦИЯ</w:t>
            </w:r>
          </w:p>
          <w:p w14:paraId="46933C72" w14:textId="77777777" w:rsidR="00AC0738" w:rsidRPr="00796747" w:rsidRDefault="00AC0738" w:rsidP="00AC0738">
            <w:pPr>
              <w:jc w:val="center"/>
              <w:rPr>
                <w:b/>
                <w:bCs/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к Договору на оказание услуг</w:t>
            </w:r>
          </w:p>
          <w:p w14:paraId="1982BEC7" w14:textId="77777777" w:rsidR="00AC0738" w:rsidRPr="00796747" w:rsidRDefault="00AC0738" w:rsidP="00AC0738">
            <w:pPr>
              <w:jc w:val="center"/>
              <w:rPr>
                <w:color w:val="000000"/>
              </w:rPr>
            </w:pPr>
            <w:r w:rsidRPr="00796747">
              <w:rPr>
                <w:b/>
                <w:bCs/>
                <w:color w:val="000000"/>
              </w:rPr>
              <w:t>по подписке на периодические издания.</w:t>
            </w:r>
          </w:p>
        </w:tc>
      </w:tr>
      <w:tr w:rsidR="00AC0738" w:rsidRPr="00796747" w14:paraId="5A49947F" w14:textId="77777777" w:rsidTr="00AC0738">
        <w:trPr>
          <w:trHeight w:val="315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500C6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6566" w14:textId="77777777" w:rsidR="00AC0738" w:rsidRPr="00796747" w:rsidRDefault="00AC0738" w:rsidP="0050486C">
            <w:pPr>
              <w:jc w:val="center"/>
              <w:rPr>
                <w:color w:val="000000"/>
              </w:rPr>
            </w:pPr>
            <w:r w:rsidRPr="00796747"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E01B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54F0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2899" w14:textId="77777777" w:rsidR="00AC0738" w:rsidRPr="00796747" w:rsidRDefault="00AC0738" w:rsidP="0050486C">
            <w:pPr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</w:tcPr>
          <w:p w14:paraId="77602BE7" w14:textId="77777777" w:rsidR="00AC0738" w:rsidRPr="00796747" w:rsidRDefault="00AC0738" w:rsidP="0050486C">
            <w:pPr>
              <w:rPr>
                <w:color w:val="000000"/>
              </w:rPr>
            </w:pPr>
          </w:p>
        </w:tc>
        <w:tc>
          <w:tcPr>
            <w:tcW w:w="1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13135" w14:textId="77777777" w:rsidR="00AC0738" w:rsidRPr="00796747" w:rsidRDefault="00AC0738" w:rsidP="0050486C">
            <w:pPr>
              <w:rPr>
                <w:color w:val="000000"/>
              </w:rPr>
            </w:pPr>
          </w:p>
        </w:tc>
      </w:tr>
      <w:tr w:rsidR="00AC0738" w:rsidRPr="00796747" w14:paraId="75E8EA55" w14:textId="77777777" w:rsidTr="00AC0738">
        <w:trPr>
          <w:gridAfter w:val="2"/>
          <w:wAfter w:w="1213" w:type="dxa"/>
          <w:trHeight w:val="74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D2A899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AD4F7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1. Для оформления заказа на </w:t>
            </w:r>
            <w:proofErr w:type="spellStart"/>
            <w:r w:rsidRPr="00796747">
              <w:rPr>
                <w:color w:val="000000"/>
              </w:rPr>
              <w:t>газетно</w:t>
            </w:r>
            <w:proofErr w:type="spellEnd"/>
            <w:r w:rsidRPr="00796747">
              <w:rPr>
                <w:color w:val="000000"/>
              </w:rPr>
              <w:t>-журнальную продукцию Заказчик  обязуется предоставить заказ ф. ПС-7  на подписку с подписью первого руководителя.</w:t>
            </w:r>
          </w:p>
        </w:tc>
      </w:tr>
      <w:tr w:rsidR="00AC0738" w:rsidRPr="00796747" w14:paraId="592D3B0B" w14:textId="77777777" w:rsidTr="00AC0738">
        <w:trPr>
          <w:gridAfter w:val="2"/>
          <w:wAfter w:w="1213" w:type="dxa"/>
          <w:trHeight w:val="9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72C09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2D7CA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2. Расчёт производится в размере 100% (сто процентов) предоплаты от общей суммы Договора, согласно выставленного счета на оплату, путём перечисления на расчётный счёт поставщика. В случае не поступление денежных средств заказ не оформляется.</w:t>
            </w:r>
          </w:p>
        </w:tc>
      </w:tr>
      <w:tr w:rsidR="00AC0738" w:rsidRPr="00796747" w14:paraId="36CE58F2" w14:textId="77777777" w:rsidTr="00AC0738">
        <w:trPr>
          <w:gridAfter w:val="2"/>
          <w:wAfter w:w="1213" w:type="dxa"/>
          <w:trHeight w:val="14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73F0CF5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0E56E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 xml:space="preserve">3. Поставщик обязуется оформить подписку в соответствии со сроками заявленными собственниками СМИ.  Аннуляция (отказ клиента от издания или неполучение от поставщика) и переадресовка ППИ (с одного адреса на другой) осуществляется за дополнительную плату, согласно тарифам, на момент переадресации или аннуляции. </w:t>
            </w:r>
          </w:p>
        </w:tc>
      </w:tr>
      <w:tr w:rsidR="00AC0738" w:rsidRPr="00796747" w14:paraId="160D4984" w14:textId="77777777" w:rsidTr="00AC0738">
        <w:trPr>
          <w:gridAfter w:val="2"/>
          <w:wAfter w:w="1213" w:type="dxa"/>
          <w:trHeight w:val="12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537074B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F97BF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Порядок и условия приема, переадресования и аннулирования подписки на периодические издания и их доставки определяются следующим документом  «Порядок управления бизнес-процессом «Услуга по распространению периодических печатных изданий по подписке», в соответствии, с которой Стороны осуществляют свои взаимоотношения.</w:t>
            </w:r>
          </w:p>
        </w:tc>
      </w:tr>
      <w:tr w:rsidR="00AC0738" w:rsidRPr="00796747" w14:paraId="7A6A63BC" w14:textId="77777777" w:rsidTr="00AC0738">
        <w:trPr>
          <w:gridAfter w:val="2"/>
          <w:wAfter w:w="1213" w:type="dxa"/>
          <w:trHeight w:val="14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6C9F93D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B5A0C" w14:textId="77777777" w:rsidR="00AC0738" w:rsidRPr="00796747" w:rsidRDefault="00AC0738" w:rsidP="00AC0738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4. Поставщик не несет ответственности за ненадлежащее и несвоевременное  исполнение обязательств, если оно связано с обстоятельствами,  не  зависящими  от воли  Исполнителя, а именно: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</w:tc>
      </w:tr>
      <w:tr w:rsidR="00AC0738" w:rsidRPr="00796747" w14:paraId="611A0BD2" w14:textId="77777777" w:rsidTr="00AC0738">
        <w:trPr>
          <w:gridAfter w:val="2"/>
          <w:wAfter w:w="1213" w:type="dxa"/>
          <w:trHeight w:val="8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811A48" w14:textId="77777777" w:rsidR="00AC0738" w:rsidRPr="00796747" w:rsidRDefault="00AC0738" w:rsidP="005842AC">
            <w:pPr>
              <w:rPr>
                <w:color w:val="000000"/>
              </w:rPr>
            </w:pPr>
          </w:p>
        </w:tc>
        <w:tc>
          <w:tcPr>
            <w:tcW w:w="90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A2715" w14:textId="77777777" w:rsidR="00796747" w:rsidRPr="00796747" w:rsidRDefault="00AC0738" w:rsidP="00796747">
            <w:pPr>
              <w:ind w:firstLine="699"/>
              <w:jc w:val="both"/>
              <w:rPr>
                <w:color w:val="000000"/>
              </w:rPr>
            </w:pPr>
            <w:r w:rsidRPr="00796747">
              <w:rPr>
                <w:color w:val="000000"/>
              </w:rPr>
              <w:t>5. Поставщик обеспечивает доставку периодических  изданий «Подписчику» в объявленные сроки согласно графика выхода изданий из печати и планов направлений их перевозки.</w:t>
            </w:r>
          </w:p>
        </w:tc>
      </w:tr>
    </w:tbl>
    <w:p w14:paraId="3F446429" w14:textId="77777777" w:rsidR="0050486C" w:rsidRPr="00796747" w:rsidRDefault="0050486C" w:rsidP="0050486C"/>
    <w:tbl>
      <w:tblPr>
        <w:tblW w:w="7118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1"/>
        <w:gridCol w:w="2534"/>
        <w:gridCol w:w="1664"/>
        <w:gridCol w:w="1699"/>
      </w:tblGrid>
      <w:tr w:rsidR="008361F6" w:rsidRPr="005144AF" w14:paraId="7AF73C25" w14:textId="77777777" w:rsidTr="00515D04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E6870" w14:textId="77777777" w:rsidR="008361F6" w:rsidRPr="005144AF" w:rsidRDefault="008361F6" w:rsidP="000B3260">
            <w:proofErr w:type="spellStart"/>
            <w:r w:rsidRPr="005144AF">
              <w:t>Басылым</w:t>
            </w:r>
            <w:proofErr w:type="spellEnd"/>
          </w:p>
          <w:p w14:paraId="5F694895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</w:t>
            </w:r>
            <w:proofErr w:type="spellStart"/>
            <w:r w:rsidRPr="005144AF">
              <w:t>ндексі</w:t>
            </w:r>
            <w:proofErr w:type="spellEnd"/>
          </w:p>
          <w:p w14:paraId="6512694C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Индекс</w:t>
            </w:r>
          </w:p>
          <w:p w14:paraId="0E5E7B67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издания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DC62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Басылым аты</w:t>
            </w:r>
          </w:p>
          <w:p w14:paraId="71037DC1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Наименованиеиздания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C535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Қаншаайға</w:t>
            </w:r>
          </w:p>
          <w:p w14:paraId="44171989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На сколько</w:t>
            </w:r>
          </w:p>
          <w:p w14:paraId="453B752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месяцев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72CE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</w:t>
            </w:r>
          </w:p>
          <w:p w14:paraId="733FFD6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саны</w:t>
            </w:r>
          </w:p>
          <w:p w14:paraId="78EA78CB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Количество</w:t>
            </w:r>
          </w:p>
          <w:p w14:paraId="5628EC1F" w14:textId="77777777" w:rsidR="008361F6" w:rsidRPr="005144AF" w:rsidRDefault="008361F6" w:rsidP="000B3260">
            <w:pPr>
              <w:rPr>
                <w:lang w:val="kk-KZ"/>
              </w:rPr>
            </w:pPr>
            <w:r w:rsidRPr="005144AF">
              <w:rPr>
                <w:lang w:val="kk-KZ"/>
              </w:rPr>
              <w:t>комплектов</w:t>
            </w:r>
          </w:p>
        </w:tc>
      </w:tr>
      <w:tr w:rsidR="00515D04" w:rsidRPr="00515D04" w14:paraId="6D2ED6CE" w14:textId="77777777" w:rsidTr="00515D04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644E" w14:textId="4EE5AD32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</w:rPr>
            </w:pPr>
            <w:r w:rsidRPr="00515D04">
              <w:rPr>
                <w:rFonts w:ascii="Times New Roman" w:hAnsi="Times New Roman" w:cs="Times New Roman"/>
              </w:rPr>
              <w:t>54837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F0C3" w14:textId="0DDC3609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</w:rPr>
              <w:t>Учительская плюс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1605" w14:textId="15ED0491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5D04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BF6" w14:textId="445EC809" w:rsidR="00515D04" w:rsidRPr="00515D04" w:rsidRDefault="00515D04" w:rsidP="00515D04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515D04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106737" w:rsidRPr="005144AF" w14:paraId="3469F08C" w14:textId="77777777" w:rsidTr="00515D04">
        <w:trPr>
          <w:trHeight w:val="27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9FEA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C6F3" w14:textId="4CBA8E1E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5144AF">
              <w:rPr>
                <w:rFonts w:ascii="Times New Roman" w:hAnsi="Times New Roman" w:cs="Times New Roman"/>
                <w:lang w:val="kk-KZ"/>
              </w:rPr>
              <w:t>Итого: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2455" w14:textId="77777777" w:rsidR="00106737" w:rsidRPr="005144AF" w:rsidRDefault="00106737" w:rsidP="0010673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925E" w14:textId="0ACCE758" w:rsidR="00106737" w:rsidRPr="003A0EB3" w:rsidRDefault="00515D04" w:rsidP="00106737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</w:tbl>
    <w:p w14:paraId="10684DD9" w14:textId="77777777" w:rsidR="00796747" w:rsidRPr="00796747" w:rsidRDefault="00796747" w:rsidP="0050486C">
      <w:bookmarkStart w:id="0" w:name="_GoBack"/>
      <w:bookmarkEnd w:id="0"/>
    </w:p>
    <w:sectPr w:rsidR="00796747" w:rsidRPr="00796747" w:rsidSect="002F65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C73"/>
    <w:rsid w:val="00077472"/>
    <w:rsid w:val="000D15C7"/>
    <w:rsid w:val="000E4021"/>
    <w:rsid w:val="00106737"/>
    <w:rsid w:val="00132ADC"/>
    <w:rsid w:val="00164C73"/>
    <w:rsid w:val="00172FB7"/>
    <w:rsid w:val="001848CF"/>
    <w:rsid w:val="001D14BA"/>
    <w:rsid w:val="001D6077"/>
    <w:rsid w:val="002214B5"/>
    <w:rsid w:val="0022349F"/>
    <w:rsid w:val="00223BF5"/>
    <w:rsid w:val="00241A2E"/>
    <w:rsid w:val="00254BBB"/>
    <w:rsid w:val="00262864"/>
    <w:rsid w:val="00273197"/>
    <w:rsid w:val="00295A23"/>
    <w:rsid w:val="002C6AAC"/>
    <w:rsid w:val="002E087C"/>
    <w:rsid w:val="002E2780"/>
    <w:rsid w:val="002E3FDE"/>
    <w:rsid w:val="002E670E"/>
    <w:rsid w:val="002F65CA"/>
    <w:rsid w:val="003202C1"/>
    <w:rsid w:val="00331357"/>
    <w:rsid w:val="0034449A"/>
    <w:rsid w:val="003907D5"/>
    <w:rsid w:val="0039501E"/>
    <w:rsid w:val="003A0EB3"/>
    <w:rsid w:val="003C22D6"/>
    <w:rsid w:val="003E5B38"/>
    <w:rsid w:val="0040005F"/>
    <w:rsid w:val="004020D2"/>
    <w:rsid w:val="00415A7A"/>
    <w:rsid w:val="00447B9A"/>
    <w:rsid w:val="004544BA"/>
    <w:rsid w:val="004630BF"/>
    <w:rsid w:val="0047318D"/>
    <w:rsid w:val="0049013F"/>
    <w:rsid w:val="004C2EA9"/>
    <w:rsid w:val="004D2CC3"/>
    <w:rsid w:val="004D42FB"/>
    <w:rsid w:val="004E2A03"/>
    <w:rsid w:val="004E7444"/>
    <w:rsid w:val="004F5752"/>
    <w:rsid w:val="0050486C"/>
    <w:rsid w:val="005144AF"/>
    <w:rsid w:val="00515D04"/>
    <w:rsid w:val="00523F33"/>
    <w:rsid w:val="00525B10"/>
    <w:rsid w:val="00554092"/>
    <w:rsid w:val="005673E8"/>
    <w:rsid w:val="00583390"/>
    <w:rsid w:val="005842AC"/>
    <w:rsid w:val="00585D71"/>
    <w:rsid w:val="005906D8"/>
    <w:rsid w:val="00597E20"/>
    <w:rsid w:val="005D09F2"/>
    <w:rsid w:val="005E3FBD"/>
    <w:rsid w:val="005F6AFD"/>
    <w:rsid w:val="0062594F"/>
    <w:rsid w:val="00653202"/>
    <w:rsid w:val="00661F71"/>
    <w:rsid w:val="00682505"/>
    <w:rsid w:val="006B1297"/>
    <w:rsid w:val="006C7F2A"/>
    <w:rsid w:val="006F5919"/>
    <w:rsid w:val="006F5BBF"/>
    <w:rsid w:val="00700961"/>
    <w:rsid w:val="007030AD"/>
    <w:rsid w:val="007207C9"/>
    <w:rsid w:val="00741EA5"/>
    <w:rsid w:val="00750E58"/>
    <w:rsid w:val="00755BC9"/>
    <w:rsid w:val="00767520"/>
    <w:rsid w:val="00775259"/>
    <w:rsid w:val="00775270"/>
    <w:rsid w:val="00796747"/>
    <w:rsid w:val="00813BFE"/>
    <w:rsid w:val="00816541"/>
    <w:rsid w:val="008361F6"/>
    <w:rsid w:val="00861FBD"/>
    <w:rsid w:val="00873E3D"/>
    <w:rsid w:val="00875B30"/>
    <w:rsid w:val="00890D3F"/>
    <w:rsid w:val="0089609D"/>
    <w:rsid w:val="008A24C9"/>
    <w:rsid w:val="008A52EF"/>
    <w:rsid w:val="008B1C46"/>
    <w:rsid w:val="008B2C83"/>
    <w:rsid w:val="008C5E24"/>
    <w:rsid w:val="008D0BDA"/>
    <w:rsid w:val="008E3EBA"/>
    <w:rsid w:val="008E4C52"/>
    <w:rsid w:val="008E4E3D"/>
    <w:rsid w:val="008F622D"/>
    <w:rsid w:val="0090470D"/>
    <w:rsid w:val="009168FE"/>
    <w:rsid w:val="00930F5F"/>
    <w:rsid w:val="009357AB"/>
    <w:rsid w:val="0095487B"/>
    <w:rsid w:val="00996F57"/>
    <w:rsid w:val="009D602B"/>
    <w:rsid w:val="009E29F4"/>
    <w:rsid w:val="00A12D49"/>
    <w:rsid w:val="00A17096"/>
    <w:rsid w:val="00A249B2"/>
    <w:rsid w:val="00A32100"/>
    <w:rsid w:val="00A33789"/>
    <w:rsid w:val="00A34794"/>
    <w:rsid w:val="00A3768C"/>
    <w:rsid w:val="00A54B44"/>
    <w:rsid w:val="00A6084A"/>
    <w:rsid w:val="00AA3C12"/>
    <w:rsid w:val="00AB4641"/>
    <w:rsid w:val="00AC0738"/>
    <w:rsid w:val="00AE54B7"/>
    <w:rsid w:val="00B0018B"/>
    <w:rsid w:val="00B248C7"/>
    <w:rsid w:val="00B52EEC"/>
    <w:rsid w:val="00B65FA9"/>
    <w:rsid w:val="00B71F06"/>
    <w:rsid w:val="00BA39EF"/>
    <w:rsid w:val="00BA5722"/>
    <w:rsid w:val="00BB2EF4"/>
    <w:rsid w:val="00BB5FC0"/>
    <w:rsid w:val="00BD2D07"/>
    <w:rsid w:val="00BE72C2"/>
    <w:rsid w:val="00C04259"/>
    <w:rsid w:val="00C2269F"/>
    <w:rsid w:val="00C311F1"/>
    <w:rsid w:val="00C36AA4"/>
    <w:rsid w:val="00C45600"/>
    <w:rsid w:val="00CA1107"/>
    <w:rsid w:val="00CA1F3B"/>
    <w:rsid w:val="00CB1F7E"/>
    <w:rsid w:val="00CB665B"/>
    <w:rsid w:val="00CC1761"/>
    <w:rsid w:val="00CF4FD4"/>
    <w:rsid w:val="00D078C1"/>
    <w:rsid w:val="00D27D15"/>
    <w:rsid w:val="00D3187E"/>
    <w:rsid w:val="00D3516B"/>
    <w:rsid w:val="00D532A2"/>
    <w:rsid w:val="00D72CA3"/>
    <w:rsid w:val="00DD641A"/>
    <w:rsid w:val="00DF5E04"/>
    <w:rsid w:val="00E33DC5"/>
    <w:rsid w:val="00E37BEB"/>
    <w:rsid w:val="00E50E53"/>
    <w:rsid w:val="00E72114"/>
    <w:rsid w:val="00E74A1C"/>
    <w:rsid w:val="00E80C51"/>
    <w:rsid w:val="00E81FAE"/>
    <w:rsid w:val="00E85364"/>
    <w:rsid w:val="00EA03F1"/>
    <w:rsid w:val="00EA7E97"/>
    <w:rsid w:val="00EB3FC1"/>
    <w:rsid w:val="00EB3FFC"/>
    <w:rsid w:val="00ED4634"/>
    <w:rsid w:val="00EF30F1"/>
    <w:rsid w:val="00F21630"/>
    <w:rsid w:val="00F22622"/>
    <w:rsid w:val="00F646F9"/>
    <w:rsid w:val="00F652FC"/>
    <w:rsid w:val="00F65B5D"/>
    <w:rsid w:val="00F7612E"/>
    <w:rsid w:val="00F816D8"/>
    <w:rsid w:val="00F87FA3"/>
    <w:rsid w:val="00F912B3"/>
    <w:rsid w:val="00F92519"/>
    <w:rsid w:val="00FA342C"/>
    <w:rsid w:val="00FB3340"/>
    <w:rsid w:val="00FF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A821"/>
  <w15:docId w15:val="{F80111FA-5095-420B-A4DD-A4578503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C7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342C"/>
    <w:pPr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4">
    <w:name w:val="Emphasis"/>
    <w:qFormat/>
    <w:rsid w:val="002F65CA"/>
    <w:rPr>
      <w:i/>
      <w:iCs/>
    </w:rPr>
  </w:style>
  <w:style w:type="table" w:styleId="a5">
    <w:name w:val="Table Grid"/>
    <w:basedOn w:val="a1"/>
    <w:uiPriority w:val="99"/>
    <w:rsid w:val="004E7444"/>
    <w:pPr>
      <w:jc w:val="left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B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BB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2023-11-15T05:42:00Z</cp:lastPrinted>
  <dcterms:created xsi:type="dcterms:W3CDTF">2026-10-21T08:49:00Z</dcterms:created>
  <dcterms:modified xsi:type="dcterms:W3CDTF">2026-10-21T09:17:00Z</dcterms:modified>
</cp:coreProperties>
</file>