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45D59" w14:textId="77777777" w:rsidR="008232A0" w:rsidRPr="008232A0" w:rsidRDefault="008232A0" w:rsidP="008232A0">
      <w:pPr>
        <w:jc w:val="right"/>
        <w:rPr>
          <w:rFonts w:ascii="Times New Roman" w:hAnsi="Times New Roman" w:cs="Times New Roman"/>
          <w:i/>
          <w:lang w:val="kk-KZ"/>
        </w:rPr>
      </w:pPr>
      <w:r w:rsidRPr="008232A0">
        <w:rPr>
          <w:rFonts w:ascii="Times New Roman" w:hAnsi="Times New Roman" w:cs="Times New Roman"/>
          <w:i/>
          <w:lang w:val="kk-KZ"/>
        </w:rPr>
        <w:t>Приложение 2</w:t>
      </w:r>
    </w:p>
    <w:p w14:paraId="057DCF37" w14:textId="77777777" w:rsidR="008232A0" w:rsidRPr="008232A0" w:rsidRDefault="008232A0" w:rsidP="008232A0">
      <w:pPr>
        <w:jc w:val="center"/>
        <w:rPr>
          <w:rFonts w:ascii="Times New Roman" w:hAnsi="Times New Roman" w:cs="Times New Roman"/>
          <w:b/>
          <w:sz w:val="28"/>
          <w:lang w:val="kk-KZ"/>
        </w:rPr>
      </w:pPr>
      <w:r w:rsidRPr="008232A0">
        <w:rPr>
          <w:rFonts w:ascii="Times New Roman" w:hAnsi="Times New Roman" w:cs="Times New Roman"/>
          <w:b/>
          <w:sz w:val="28"/>
          <w:lang w:val="kk-KZ"/>
        </w:rPr>
        <w:t>Техническая спецификация</w:t>
      </w:r>
    </w:p>
    <w:p w14:paraId="46832714" w14:textId="77777777" w:rsidR="008232A0" w:rsidRPr="008232A0" w:rsidRDefault="008232A0" w:rsidP="008232A0">
      <w:pPr>
        <w:jc w:val="center"/>
        <w:rPr>
          <w:rFonts w:ascii="Times New Roman" w:hAnsi="Times New Roman" w:cs="Times New Roman"/>
          <w:b/>
          <w:sz w:val="28"/>
          <w:lang w:val="kk-KZ"/>
        </w:rPr>
      </w:pPr>
      <w:r w:rsidRPr="008232A0">
        <w:rPr>
          <w:rFonts w:ascii="Times New Roman" w:hAnsi="Times New Roman" w:cs="Times New Roman"/>
          <w:b/>
          <w:sz w:val="28"/>
          <w:lang w:val="kk-KZ"/>
        </w:rPr>
        <w:t>Изготовление бланков "Грамота" и "Благодарственное письмо" с логотипом РГУ «Алматинская академия МВД РК им. М. Есбулатова»</w:t>
      </w:r>
    </w:p>
    <w:p w14:paraId="307F09A7" w14:textId="1D84930A"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 xml:space="preserve"> 1.</w:t>
      </w:r>
      <w:r w:rsidRPr="008232A0">
        <w:rPr>
          <w:rFonts w:ascii="Times New Roman" w:hAnsi="Times New Roman" w:cs="Times New Roman"/>
          <w:b/>
          <w:sz w:val="28"/>
          <w:u w:val="single"/>
          <w:lang w:val="kk-KZ"/>
        </w:rPr>
        <w:t xml:space="preserve"> Грамота формат А4</w:t>
      </w:r>
      <w:r w:rsidRPr="008232A0">
        <w:rPr>
          <w:rFonts w:ascii="Times New Roman" w:hAnsi="Times New Roman" w:cs="Times New Roman"/>
          <w:sz w:val="28"/>
          <w:lang w:val="kk-KZ"/>
        </w:rPr>
        <w:t xml:space="preserve">, в количестве </w:t>
      </w:r>
      <w:r w:rsidR="00F92F73">
        <w:rPr>
          <w:rFonts w:ascii="Times New Roman" w:hAnsi="Times New Roman" w:cs="Times New Roman"/>
          <w:b/>
          <w:sz w:val="28"/>
          <w:u w:val="single"/>
          <w:lang w:val="kk-KZ"/>
        </w:rPr>
        <w:t>1</w:t>
      </w:r>
      <w:r w:rsidRPr="008232A0">
        <w:rPr>
          <w:rFonts w:ascii="Times New Roman" w:hAnsi="Times New Roman" w:cs="Times New Roman"/>
          <w:b/>
          <w:sz w:val="28"/>
          <w:u w:val="single"/>
          <w:lang w:val="kk-KZ"/>
        </w:rPr>
        <w:t>00 штук</w:t>
      </w:r>
      <w:r w:rsidRPr="008232A0">
        <w:rPr>
          <w:rFonts w:ascii="Times New Roman" w:hAnsi="Times New Roman" w:cs="Times New Roman"/>
          <w:sz w:val="28"/>
          <w:lang w:val="kk-KZ"/>
        </w:rPr>
        <w:t>, вертикальная, бумага мелованная 200 гр/м2, полноцветная (4+4) офсетная печать, на лицевой стороне сверху наименование Заказчика: «ҚАЗАҚСТАН РЕСПУБЛИКАСЫ ІІМ МАҚАН ЕСБОЛАТОВ АТЫНДАҒЫ АЛМАТЫ АКАДЕМИЯСЫ», с правой стороны логотип герба Академии, с левой стороны логотип герба МВД РК. Посередине логотип Академии. Дизайн согласовать с Заказчиком.</w:t>
      </w:r>
    </w:p>
    <w:p w14:paraId="14A207EA" w14:textId="0FA0BDA2" w:rsidR="008232A0" w:rsidRPr="008232A0" w:rsidRDefault="008232A0" w:rsidP="008232A0">
      <w:pPr>
        <w:jc w:val="both"/>
        <w:rPr>
          <w:rFonts w:ascii="Times New Roman" w:hAnsi="Times New Roman" w:cs="Times New Roman"/>
          <w:b/>
          <w:sz w:val="28"/>
          <w:u w:val="single"/>
          <w:lang w:val="kk-KZ"/>
        </w:rPr>
      </w:pPr>
      <w:r>
        <w:rPr>
          <w:rFonts w:ascii="Times New Roman" w:hAnsi="Times New Roman" w:cs="Times New Roman"/>
          <w:sz w:val="28"/>
          <w:lang w:val="kk-KZ"/>
        </w:rPr>
        <w:t xml:space="preserve">      </w:t>
      </w:r>
      <w:r w:rsidRPr="008232A0">
        <w:rPr>
          <w:rFonts w:ascii="Times New Roman" w:hAnsi="Times New Roman" w:cs="Times New Roman"/>
          <w:b/>
          <w:sz w:val="28"/>
          <w:u w:val="single"/>
          <w:lang w:val="kk-KZ"/>
        </w:rPr>
        <w:t>Логотип МВД</w:t>
      </w:r>
      <w:r>
        <w:rPr>
          <w:rFonts w:ascii="Times New Roman" w:hAnsi="Times New Roman" w:cs="Times New Roman"/>
          <w:sz w:val="28"/>
          <w:lang w:val="kk-KZ"/>
        </w:rPr>
        <w:t xml:space="preserve">                     </w:t>
      </w:r>
      <w:r w:rsidR="007A7EB1">
        <w:rPr>
          <w:rFonts w:ascii="Times New Roman" w:hAnsi="Times New Roman" w:cs="Times New Roman"/>
          <w:sz w:val="28"/>
          <w:lang w:val="kk-KZ"/>
        </w:rPr>
        <w:t xml:space="preserve">            </w:t>
      </w:r>
      <w:r w:rsidRPr="008232A0">
        <w:rPr>
          <w:rFonts w:ascii="Times New Roman" w:hAnsi="Times New Roman" w:cs="Times New Roman"/>
          <w:b/>
          <w:sz w:val="28"/>
          <w:u w:val="single"/>
          <w:lang w:val="kk-KZ"/>
        </w:rPr>
        <w:t xml:space="preserve">Логотип Академии </w:t>
      </w:r>
    </w:p>
    <w:p w14:paraId="271650FC" w14:textId="77777777" w:rsidR="008232A0" w:rsidRDefault="008232A0" w:rsidP="008232A0">
      <w:pPr>
        <w:jc w:val="both"/>
        <w:rPr>
          <w:rFonts w:ascii="Times New Roman" w:hAnsi="Times New Roman" w:cs="Times New Roman"/>
          <w:sz w:val="28"/>
          <w:lang w:val="kk-KZ"/>
        </w:rPr>
      </w:pPr>
    </w:p>
    <w:p w14:paraId="1E2D9722" w14:textId="29B9DCE8" w:rsidR="008232A0" w:rsidRDefault="008232A0" w:rsidP="00F92F73">
      <w:pPr>
        <w:rPr>
          <w:rFonts w:ascii="Times New Roman" w:hAnsi="Times New Roman" w:cs="Times New Roman"/>
          <w:sz w:val="28"/>
          <w:lang w:val="kk-KZ"/>
        </w:rPr>
      </w:pPr>
      <w:r>
        <w:rPr>
          <w:noProof/>
        </w:rPr>
        <w:drawing>
          <wp:inline distT="0" distB="0" distL="0" distR="0" wp14:anchorId="2042F66B" wp14:editId="21EE5E5D">
            <wp:extent cx="2524125" cy="2415948"/>
            <wp:effectExtent l="0" t="0" r="0" b="3810"/>
            <wp:docPr id="2" name="Рисунок 2" descr="Файл:Logo MVD KZ new.png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айл:Logo MVD KZ new.png — Википедия"/>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28825" cy="2420447"/>
                    </a:xfrm>
                    <a:prstGeom prst="rect">
                      <a:avLst/>
                    </a:prstGeom>
                    <a:noFill/>
                    <a:ln>
                      <a:noFill/>
                    </a:ln>
                  </pic:spPr>
                </pic:pic>
              </a:graphicData>
            </a:graphic>
          </wp:inline>
        </w:drawing>
      </w:r>
      <w:r w:rsidR="00AC7E17">
        <w:rPr>
          <w:rFonts w:ascii="Times New Roman" w:hAnsi="Times New Roman" w:cs="Times New Roman"/>
          <w:noProof/>
          <w:sz w:val="28"/>
          <w:lang w:val="kk-KZ"/>
        </w:rPr>
        <w:drawing>
          <wp:inline distT="0" distB="0" distL="0" distR="0" wp14:anchorId="0D8BB233" wp14:editId="5CAADD08">
            <wp:extent cx="2400300" cy="2705735"/>
            <wp:effectExtent l="0" t="0" r="0" b="0"/>
            <wp:docPr id="152212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15952" cy="2723379"/>
                    </a:xfrm>
                    <a:prstGeom prst="rect">
                      <a:avLst/>
                    </a:prstGeom>
                    <a:noFill/>
                  </pic:spPr>
                </pic:pic>
              </a:graphicData>
            </a:graphic>
          </wp:inline>
        </w:drawing>
      </w:r>
    </w:p>
    <w:p w14:paraId="560BC70C" w14:textId="46CE65CF"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 xml:space="preserve"> </w:t>
      </w:r>
      <w:r>
        <w:rPr>
          <w:rFonts w:ascii="Times New Roman" w:hAnsi="Times New Roman" w:cs="Times New Roman"/>
          <w:sz w:val="28"/>
          <w:lang w:val="kk-KZ"/>
        </w:rPr>
        <w:t xml:space="preserve">2. </w:t>
      </w:r>
      <w:r w:rsidRPr="008232A0">
        <w:rPr>
          <w:rFonts w:ascii="Times New Roman" w:hAnsi="Times New Roman" w:cs="Times New Roman"/>
          <w:b/>
          <w:sz w:val="28"/>
          <w:u w:val="single"/>
          <w:lang w:val="kk-KZ"/>
        </w:rPr>
        <w:t>Алғыс хат А4</w:t>
      </w:r>
      <w:r w:rsidRPr="008232A0">
        <w:rPr>
          <w:rFonts w:ascii="Times New Roman" w:hAnsi="Times New Roman" w:cs="Times New Roman"/>
          <w:sz w:val="28"/>
          <w:lang w:val="kk-KZ"/>
        </w:rPr>
        <w:t xml:space="preserve">, в количестве </w:t>
      </w:r>
      <w:r w:rsidR="00F92F73" w:rsidRPr="00F92F73">
        <w:rPr>
          <w:rFonts w:ascii="Times New Roman" w:hAnsi="Times New Roman" w:cs="Times New Roman"/>
          <w:b/>
          <w:bCs/>
          <w:sz w:val="28"/>
          <w:lang w:val="kk-KZ"/>
        </w:rPr>
        <w:t>1</w:t>
      </w:r>
      <w:r w:rsidRPr="008232A0">
        <w:rPr>
          <w:rFonts w:ascii="Times New Roman" w:hAnsi="Times New Roman" w:cs="Times New Roman"/>
          <w:b/>
          <w:sz w:val="28"/>
          <w:u w:val="single"/>
          <w:lang w:val="kk-KZ"/>
        </w:rPr>
        <w:t>00 штук</w:t>
      </w:r>
      <w:r w:rsidRPr="008232A0">
        <w:rPr>
          <w:rFonts w:ascii="Times New Roman" w:hAnsi="Times New Roman" w:cs="Times New Roman"/>
          <w:sz w:val="28"/>
          <w:lang w:val="kk-KZ"/>
        </w:rPr>
        <w:t>, вертикальная, бумага мелованная 200 гр/м2, полноцветная (4+4) офсетная печать, на лицевой стороне сверху наименование Заказчика: «ҚАЗАҚСТАН РЕСПУБЛИКАСЫ ІІМ МАҚАН ЕСБОЛАТОВ АТЫНДАҒЫ АЛМАТЫ АКАДЕМИЯСЫ», с правой стороны логотип герба Академии, с левой стороны логотип герба МВД РК. Посередине логотип Академии. Дизайн согласовать с Заказчиком.</w:t>
      </w:r>
    </w:p>
    <w:p w14:paraId="1CDFED14" w14:textId="77777777" w:rsidR="008232A0" w:rsidRPr="008232A0" w:rsidRDefault="008232A0" w:rsidP="008232A0">
      <w:pPr>
        <w:jc w:val="both"/>
        <w:rPr>
          <w:rFonts w:ascii="Times New Roman" w:hAnsi="Times New Roman" w:cs="Times New Roman"/>
          <w:b/>
          <w:sz w:val="28"/>
          <w:lang w:val="kk-KZ"/>
        </w:rPr>
      </w:pPr>
      <w:r w:rsidRPr="008232A0">
        <w:rPr>
          <w:rFonts w:ascii="Times New Roman" w:hAnsi="Times New Roman" w:cs="Times New Roman"/>
          <w:b/>
          <w:sz w:val="28"/>
          <w:lang w:val="kk-KZ"/>
        </w:rPr>
        <w:t>Электронные изображения логотипов у Заказчика отсутствуют!</w:t>
      </w:r>
    </w:p>
    <w:p w14:paraId="5596EA50"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 xml:space="preserve">Вся продукция должна быть изготовлена по образцу Заказчика, соответствующей требованиям действующего законодательства. Все расходы по доставке к Заказчику готовых изделий несет Поставщик. Поставщиком должны быть учтены (включены) все </w:t>
      </w:r>
      <w:r w:rsidRPr="008232A0">
        <w:rPr>
          <w:rFonts w:ascii="Times New Roman" w:hAnsi="Times New Roman" w:cs="Times New Roman"/>
          <w:sz w:val="28"/>
          <w:lang w:val="kk-KZ"/>
        </w:rPr>
        <w:lastRenderedPageBreak/>
        <w:t>необходимые расходы для выполнения работ: транспортные расходы, все материалы, механизмы и оборудования, и другие расходы (затраты).</w:t>
      </w:r>
    </w:p>
    <w:p w14:paraId="19A7D4EF"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При выявлении дефектных, размытых, нечетких бланков, Поставщик обязуется заменить бланки новыми, согласно законодательства РК.</w:t>
      </w:r>
    </w:p>
    <w:p w14:paraId="56A08E71"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Срок выполнения работ: 15 календарных дней с момента регистрации договора в органах казначейства.</w:t>
      </w:r>
    </w:p>
    <w:p w14:paraId="6885790A"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Место выполнения работ: г. Алматы ул. Утепова, 29</w:t>
      </w:r>
    </w:p>
    <w:p w14:paraId="6381555D" w14:textId="77777777" w:rsidR="008232A0" w:rsidRPr="00F922BF" w:rsidRDefault="008232A0" w:rsidP="008232A0">
      <w:pPr>
        <w:jc w:val="both"/>
        <w:rPr>
          <w:rFonts w:ascii="Times New Roman" w:hAnsi="Times New Roman" w:cs="Times New Roman"/>
          <w:b/>
          <w:sz w:val="28"/>
          <w:lang w:val="kk-KZ"/>
        </w:rPr>
      </w:pPr>
      <w:r w:rsidRPr="00F922BF">
        <w:rPr>
          <w:rFonts w:ascii="Times New Roman" w:hAnsi="Times New Roman" w:cs="Times New Roman"/>
          <w:b/>
          <w:sz w:val="28"/>
          <w:lang w:val="kk-KZ"/>
        </w:rPr>
        <w:t>Примечание: Перед изготовлением дизайн, текст, эскиз бланков необходимо согласовать с Заказчиком.</w:t>
      </w:r>
    </w:p>
    <w:p w14:paraId="77DF8CD1" w14:textId="77777777" w:rsidR="008232A0" w:rsidRPr="00F922BF" w:rsidRDefault="008232A0" w:rsidP="00F922BF">
      <w:pPr>
        <w:jc w:val="right"/>
        <w:rPr>
          <w:rFonts w:ascii="Times New Roman" w:hAnsi="Times New Roman" w:cs="Times New Roman"/>
          <w:i/>
          <w:lang w:val="kk-KZ"/>
        </w:rPr>
      </w:pPr>
      <w:r w:rsidRPr="00F922BF">
        <w:rPr>
          <w:rFonts w:ascii="Times New Roman" w:hAnsi="Times New Roman" w:cs="Times New Roman"/>
          <w:i/>
          <w:lang w:val="kk-KZ"/>
        </w:rPr>
        <w:t>2 қосымша</w:t>
      </w:r>
    </w:p>
    <w:p w14:paraId="562A1EB1" w14:textId="77777777" w:rsidR="008232A0" w:rsidRPr="00F922BF" w:rsidRDefault="008232A0" w:rsidP="00F922BF">
      <w:pPr>
        <w:jc w:val="center"/>
        <w:rPr>
          <w:rFonts w:ascii="Times New Roman" w:hAnsi="Times New Roman" w:cs="Times New Roman"/>
          <w:b/>
          <w:sz w:val="28"/>
          <w:lang w:val="kk-KZ"/>
        </w:rPr>
      </w:pPr>
      <w:r w:rsidRPr="00F922BF">
        <w:rPr>
          <w:rFonts w:ascii="Times New Roman" w:hAnsi="Times New Roman" w:cs="Times New Roman"/>
          <w:b/>
          <w:sz w:val="28"/>
          <w:lang w:val="kk-KZ"/>
        </w:rPr>
        <w:t>Техникалық сипаттама</w:t>
      </w:r>
    </w:p>
    <w:p w14:paraId="28E85461" w14:textId="77777777" w:rsidR="008232A0" w:rsidRPr="00F922BF" w:rsidRDefault="008232A0" w:rsidP="00F922BF">
      <w:pPr>
        <w:jc w:val="center"/>
        <w:rPr>
          <w:rFonts w:ascii="Times New Roman" w:hAnsi="Times New Roman" w:cs="Times New Roman"/>
          <w:b/>
          <w:sz w:val="28"/>
          <w:lang w:val="kk-KZ"/>
        </w:rPr>
      </w:pPr>
      <w:r w:rsidRPr="00F922BF">
        <w:rPr>
          <w:rFonts w:ascii="Times New Roman" w:hAnsi="Times New Roman" w:cs="Times New Roman"/>
          <w:b/>
          <w:sz w:val="28"/>
          <w:lang w:val="kk-KZ"/>
        </w:rPr>
        <w:t>«Грамота» және «Алғыс хат» бланкілерін дайындау «ҚР ІІМ М. Есболатов атындағы Алматы академиясы» РММ логотипімен</w:t>
      </w:r>
    </w:p>
    <w:p w14:paraId="73F9CC2D" w14:textId="0AC2C651" w:rsidR="008232A0" w:rsidRPr="008232A0" w:rsidRDefault="00F922BF" w:rsidP="008232A0">
      <w:pPr>
        <w:jc w:val="both"/>
        <w:rPr>
          <w:rFonts w:ascii="Times New Roman" w:hAnsi="Times New Roman" w:cs="Times New Roman"/>
          <w:sz w:val="28"/>
          <w:lang w:val="kk-KZ"/>
        </w:rPr>
      </w:pPr>
      <w:r>
        <w:rPr>
          <w:rFonts w:ascii="Times New Roman" w:hAnsi="Times New Roman" w:cs="Times New Roman"/>
          <w:sz w:val="28"/>
          <w:lang w:val="kk-KZ"/>
        </w:rPr>
        <w:t xml:space="preserve">1. </w:t>
      </w:r>
      <w:r w:rsidR="008232A0" w:rsidRPr="00F922BF">
        <w:rPr>
          <w:rFonts w:ascii="Times New Roman" w:hAnsi="Times New Roman" w:cs="Times New Roman"/>
          <w:b/>
          <w:sz w:val="28"/>
          <w:lang w:val="kk-KZ"/>
        </w:rPr>
        <w:t>Грамота форматы А4</w:t>
      </w:r>
      <w:r w:rsidR="008232A0" w:rsidRPr="008232A0">
        <w:rPr>
          <w:rFonts w:ascii="Times New Roman" w:hAnsi="Times New Roman" w:cs="Times New Roman"/>
          <w:sz w:val="28"/>
          <w:lang w:val="kk-KZ"/>
        </w:rPr>
        <w:t xml:space="preserve">, саны </w:t>
      </w:r>
      <w:r w:rsidR="00F92F73" w:rsidRPr="00F92F73">
        <w:rPr>
          <w:rFonts w:ascii="Times New Roman" w:hAnsi="Times New Roman" w:cs="Times New Roman"/>
          <w:b/>
          <w:bCs/>
          <w:sz w:val="28"/>
          <w:lang w:val="kk-KZ"/>
        </w:rPr>
        <w:t>1</w:t>
      </w:r>
      <w:r w:rsidR="008232A0" w:rsidRPr="00F922BF">
        <w:rPr>
          <w:rFonts w:ascii="Times New Roman" w:hAnsi="Times New Roman" w:cs="Times New Roman"/>
          <w:b/>
          <w:sz w:val="28"/>
          <w:lang w:val="kk-KZ"/>
        </w:rPr>
        <w:t>00</w:t>
      </w:r>
      <w:r w:rsidR="008232A0" w:rsidRPr="008232A0">
        <w:rPr>
          <w:rFonts w:ascii="Times New Roman" w:hAnsi="Times New Roman" w:cs="Times New Roman"/>
          <w:sz w:val="28"/>
          <w:lang w:val="kk-KZ"/>
        </w:rPr>
        <w:t xml:space="preserve"> дана, тік, қапталған қағаз 200 гр./м2, толық түсті (4+4) офсеттік мөр, алдыңғы жағында жоғарыдан Тапсырыс берушінің атауы: "Қазақстан Республикасы ІІМ МАҚАН Есболатов АЛМАТЫ академиясы", оң жағында Академия Елтаңбасының логотипі, сол жағында ҚР ІІМ Елтаңбасының логотипі. Ортасында Академия логотипі бар. Дизайн Тапсырыс берушімен келісіледі.</w:t>
      </w:r>
    </w:p>
    <w:p w14:paraId="511ACA5D" w14:textId="43324E21" w:rsidR="008232A0" w:rsidRPr="008232A0" w:rsidRDefault="00F922BF" w:rsidP="008232A0">
      <w:pPr>
        <w:jc w:val="both"/>
        <w:rPr>
          <w:rFonts w:ascii="Times New Roman" w:hAnsi="Times New Roman" w:cs="Times New Roman"/>
          <w:sz w:val="28"/>
          <w:lang w:val="kk-KZ"/>
        </w:rPr>
      </w:pPr>
      <w:r>
        <w:rPr>
          <w:rFonts w:ascii="Times New Roman" w:hAnsi="Times New Roman" w:cs="Times New Roman"/>
          <w:sz w:val="28"/>
          <w:lang w:val="kk-KZ"/>
        </w:rPr>
        <w:t xml:space="preserve"> </w:t>
      </w:r>
      <w:r w:rsidR="00AC7E17">
        <w:rPr>
          <w:rFonts w:ascii="Times New Roman" w:hAnsi="Times New Roman" w:cs="Times New Roman"/>
          <w:sz w:val="28"/>
          <w:lang w:val="kk-KZ"/>
        </w:rPr>
        <w:t xml:space="preserve">         </w:t>
      </w:r>
      <w:r w:rsidRPr="00F922BF">
        <w:rPr>
          <w:rFonts w:ascii="Times New Roman" w:hAnsi="Times New Roman" w:cs="Times New Roman"/>
          <w:b/>
          <w:sz w:val="28"/>
          <w:lang w:val="kk-KZ"/>
        </w:rPr>
        <w:t>ІІМ логотипі</w:t>
      </w:r>
      <w:r>
        <w:rPr>
          <w:rFonts w:ascii="Times New Roman" w:hAnsi="Times New Roman" w:cs="Times New Roman"/>
          <w:sz w:val="28"/>
          <w:lang w:val="kk-KZ"/>
        </w:rPr>
        <w:t xml:space="preserve">                         </w:t>
      </w:r>
      <w:r w:rsidR="007A7EB1">
        <w:rPr>
          <w:rFonts w:ascii="Times New Roman" w:hAnsi="Times New Roman" w:cs="Times New Roman"/>
          <w:sz w:val="28"/>
          <w:lang w:val="kk-KZ"/>
        </w:rPr>
        <w:t xml:space="preserve">     </w:t>
      </w:r>
      <w:r w:rsidRPr="00F922BF">
        <w:rPr>
          <w:rFonts w:ascii="Times New Roman" w:hAnsi="Times New Roman" w:cs="Times New Roman"/>
          <w:b/>
          <w:sz w:val="28"/>
          <w:lang w:val="kk-KZ"/>
        </w:rPr>
        <w:t>Академия логотипі</w:t>
      </w:r>
      <w:r>
        <w:rPr>
          <w:rFonts w:ascii="Times New Roman" w:hAnsi="Times New Roman" w:cs="Times New Roman"/>
          <w:sz w:val="28"/>
          <w:lang w:val="kk-KZ"/>
        </w:rPr>
        <w:t xml:space="preserve"> </w:t>
      </w:r>
    </w:p>
    <w:p w14:paraId="0BD240E8" w14:textId="292BEFF5" w:rsidR="008232A0" w:rsidRPr="008232A0" w:rsidRDefault="00F922BF" w:rsidP="008232A0">
      <w:pPr>
        <w:jc w:val="both"/>
        <w:rPr>
          <w:rFonts w:ascii="Times New Roman" w:hAnsi="Times New Roman" w:cs="Times New Roman"/>
          <w:sz w:val="28"/>
          <w:lang w:val="kk-KZ"/>
        </w:rPr>
      </w:pPr>
      <w:r>
        <w:rPr>
          <w:noProof/>
        </w:rPr>
        <w:drawing>
          <wp:inline distT="0" distB="0" distL="0" distR="0" wp14:anchorId="403A2AB3" wp14:editId="2ABE2C01">
            <wp:extent cx="2505075" cy="2428875"/>
            <wp:effectExtent l="0" t="0" r="9525" b="9525"/>
            <wp:docPr id="3" name="Рисунок 3" descr="Файл:Logo MVD KZ new.png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айл:Logo MVD KZ new.png — Википедия"/>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05075" cy="2428875"/>
                    </a:xfrm>
                    <a:prstGeom prst="rect">
                      <a:avLst/>
                    </a:prstGeom>
                    <a:noFill/>
                    <a:ln>
                      <a:noFill/>
                    </a:ln>
                  </pic:spPr>
                </pic:pic>
              </a:graphicData>
            </a:graphic>
          </wp:inline>
        </w:drawing>
      </w:r>
      <w:r w:rsidR="00AC7E17">
        <w:rPr>
          <w:rFonts w:ascii="Times New Roman" w:hAnsi="Times New Roman" w:cs="Times New Roman"/>
          <w:noProof/>
          <w:sz w:val="28"/>
          <w:lang w:val="kk-KZ"/>
        </w:rPr>
        <w:drawing>
          <wp:inline distT="0" distB="0" distL="0" distR="0" wp14:anchorId="03FF25CD" wp14:editId="7BEC13BD">
            <wp:extent cx="2390775" cy="2672715"/>
            <wp:effectExtent l="0" t="0" r="9525" b="0"/>
            <wp:docPr id="457404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8137" cy="2692124"/>
                    </a:xfrm>
                    <a:prstGeom prst="rect">
                      <a:avLst/>
                    </a:prstGeom>
                    <a:noFill/>
                  </pic:spPr>
                </pic:pic>
              </a:graphicData>
            </a:graphic>
          </wp:inline>
        </w:drawing>
      </w:r>
    </w:p>
    <w:p w14:paraId="1C10C612" w14:textId="4ECE0E4B" w:rsidR="008232A0" w:rsidRPr="008232A0" w:rsidRDefault="00F922BF" w:rsidP="008232A0">
      <w:pPr>
        <w:jc w:val="both"/>
        <w:rPr>
          <w:rFonts w:ascii="Times New Roman" w:hAnsi="Times New Roman" w:cs="Times New Roman"/>
          <w:sz w:val="28"/>
          <w:lang w:val="kk-KZ"/>
        </w:rPr>
      </w:pPr>
      <w:r>
        <w:rPr>
          <w:rFonts w:ascii="Times New Roman" w:hAnsi="Times New Roman" w:cs="Times New Roman"/>
          <w:sz w:val="28"/>
          <w:lang w:val="kk-KZ"/>
        </w:rPr>
        <w:t xml:space="preserve">2. </w:t>
      </w:r>
      <w:r w:rsidR="008232A0" w:rsidRPr="00F922BF">
        <w:rPr>
          <w:rFonts w:ascii="Times New Roman" w:hAnsi="Times New Roman" w:cs="Times New Roman"/>
          <w:b/>
          <w:sz w:val="28"/>
          <w:u w:val="single"/>
          <w:lang w:val="kk-KZ"/>
        </w:rPr>
        <w:t>Алғыс хат А4</w:t>
      </w:r>
      <w:r w:rsidR="008232A0" w:rsidRPr="008232A0">
        <w:rPr>
          <w:rFonts w:ascii="Times New Roman" w:hAnsi="Times New Roman" w:cs="Times New Roman"/>
          <w:sz w:val="28"/>
          <w:lang w:val="kk-KZ"/>
        </w:rPr>
        <w:t xml:space="preserve">, саны </w:t>
      </w:r>
      <w:r w:rsidR="00F92F73" w:rsidRPr="00F92F73">
        <w:rPr>
          <w:rFonts w:ascii="Times New Roman" w:hAnsi="Times New Roman" w:cs="Times New Roman"/>
          <w:b/>
          <w:bCs/>
          <w:sz w:val="28"/>
          <w:lang w:val="kk-KZ"/>
        </w:rPr>
        <w:t>1</w:t>
      </w:r>
      <w:r w:rsidR="008232A0" w:rsidRPr="00F922BF">
        <w:rPr>
          <w:rFonts w:ascii="Times New Roman" w:hAnsi="Times New Roman" w:cs="Times New Roman"/>
          <w:b/>
          <w:sz w:val="28"/>
          <w:u w:val="single"/>
          <w:lang w:val="kk-KZ"/>
        </w:rPr>
        <w:t>00 дана</w:t>
      </w:r>
      <w:r w:rsidR="008232A0" w:rsidRPr="008232A0">
        <w:rPr>
          <w:rFonts w:ascii="Times New Roman" w:hAnsi="Times New Roman" w:cs="Times New Roman"/>
          <w:sz w:val="28"/>
          <w:lang w:val="kk-KZ"/>
        </w:rPr>
        <w:t xml:space="preserve">, тік, қапталған қағаз 200 гр./м2, толық түсті (4+4) офсеттік мөр, алдыңғы жағында жоғарыдан Тапсырыс берушінің атауы: "Қазақстан Республикасы ІІМ МАҚАН Есболатов АЛМАТЫ академиясы", оң жағында Академия </w:t>
      </w:r>
      <w:r w:rsidR="008232A0" w:rsidRPr="008232A0">
        <w:rPr>
          <w:rFonts w:ascii="Times New Roman" w:hAnsi="Times New Roman" w:cs="Times New Roman"/>
          <w:sz w:val="28"/>
          <w:lang w:val="kk-KZ"/>
        </w:rPr>
        <w:lastRenderedPageBreak/>
        <w:t>Елтаңбасының логотипі, сол жағында ҚР ІІМ Елтаңбасының логотипі. Ортасында Академия логотипі бар. Дизайн Тапсырыс берушімен келісіледі.</w:t>
      </w:r>
    </w:p>
    <w:p w14:paraId="4A8B6672" w14:textId="77777777" w:rsidR="008232A0" w:rsidRPr="00F922BF" w:rsidRDefault="008232A0" w:rsidP="008232A0">
      <w:pPr>
        <w:jc w:val="both"/>
        <w:rPr>
          <w:rFonts w:ascii="Times New Roman" w:hAnsi="Times New Roman" w:cs="Times New Roman"/>
          <w:b/>
          <w:sz w:val="28"/>
          <w:lang w:val="kk-KZ"/>
        </w:rPr>
      </w:pPr>
      <w:r w:rsidRPr="00F922BF">
        <w:rPr>
          <w:rFonts w:ascii="Times New Roman" w:hAnsi="Times New Roman" w:cs="Times New Roman"/>
          <w:b/>
          <w:sz w:val="28"/>
          <w:lang w:val="kk-KZ"/>
        </w:rPr>
        <w:t>Тапсырыс берушіде логотиптердің электрондық суреттері жоқ!</w:t>
      </w:r>
    </w:p>
    <w:p w14:paraId="60E60F4F"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Барлық өнімдер қолданыстағы заңнаманың талаптарына сәйкес келетін Тапсырыс берушінің үлгісі бойынша дайындалуы керек. Дайын өнімді Тапсырыс берушіге жеткізу бойынша барлық шығындарды жеткізуші көтереді. Жеткізуші жұмыстарды орындау үшін барлық қажетті шығындарды ескеруі (қосуы) тиіс: көлік шығыстары, Барлық материалдар, механизмдер мен жабдықтар және басқа да шығыстар (шығындар).</w:t>
      </w:r>
    </w:p>
    <w:p w14:paraId="74E6391D"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Ақаулы, бұлыңғыр, бұлыңғыр бланкілер анықталған кезде Өнім беруші ҚР заңнамасына сәйкес бланкілерді жаңасымен ауыстыруға міндеттенеді.</w:t>
      </w:r>
    </w:p>
    <w:p w14:paraId="3F2A118F"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Жұмыстарды орындау мерзімі: шартты қазынашылық органдарында тіркеген сәттен бастап 15 күнтізбелік күн.</w:t>
      </w:r>
    </w:p>
    <w:p w14:paraId="4BF076E3" w14:textId="77777777" w:rsidR="008232A0" w:rsidRPr="008232A0" w:rsidRDefault="008232A0" w:rsidP="008232A0">
      <w:pPr>
        <w:jc w:val="both"/>
        <w:rPr>
          <w:rFonts w:ascii="Times New Roman" w:hAnsi="Times New Roman" w:cs="Times New Roman"/>
          <w:sz w:val="28"/>
          <w:lang w:val="kk-KZ"/>
        </w:rPr>
      </w:pPr>
      <w:r w:rsidRPr="008232A0">
        <w:rPr>
          <w:rFonts w:ascii="Times New Roman" w:hAnsi="Times New Roman" w:cs="Times New Roman"/>
          <w:sz w:val="28"/>
          <w:lang w:val="kk-KZ"/>
        </w:rPr>
        <w:t>Жұмыстарды орындау орны: Алматы қ. Өтепов к-сі, 29</w:t>
      </w:r>
    </w:p>
    <w:p w14:paraId="630DB76F" w14:textId="77777777" w:rsidR="00803159" w:rsidRPr="00F922BF" w:rsidRDefault="008232A0" w:rsidP="008232A0">
      <w:pPr>
        <w:jc w:val="both"/>
        <w:rPr>
          <w:rFonts w:ascii="Times New Roman" w:hAnsi="Times New Roman" w:cs="Times New Roman"/>
          <w:b/>
          <w:sz w:val="28"/>
          <w:lang w:val="kk-KZ"/>
        </w:rPr>
      </w:pPr>
      <w:r w:rsidRPr="00F922BF">
        <w:rPr>
          <w:rFonts w:ascii="Times New Roman" w:hAnsi="Times New Roman" w:cs="Times New Roman"/>
          <w:b/>
          <w:sz w:val="28"/>
          <w:lang w:val="kk-KZ"/>
        </w:rPr>
        <w:t>Ескертпе: бланкілердің дизайнын, мәтінін, эскизін дайындамас бұрын Тапсырыс берушімен келісу қажет.</w:t>
      </w:r>
    </w:p>
    <w:sectPr w:rsidR="00803159" w:rsidRPr="00F922BF" w:rsidSect="008232A0">
      <w:pgSz w:w="12240" w:h="15840"/>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283"/>
    <w:rsid w:val="000F5515"/>
    <w:rsid w:val="003F57E2"/>
    <w:rsid w:val="007A7EB1"/>
    <w:rsid w:val="00803159"/>
    <w:rsid w:val="008232A0"/>
    <w:rsid w:val="009C0E87"/>
    <w:rsid w:val="009F6AB1"/>
    <w:rsid w:val="00AC7E17"/>
    <w:rsid w:val="00C87283"/>
    <w:rsid w:val="00F922BF"/>
    <w:rsid w:val="00F92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9F76E"/>
  <w15:chartTrackingRefBased/>
  <w15:docId w15:val="{780F07F3-813A-4D9A-B693-498276227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315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031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537</Words>
  <Characters>3061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almisuper@outlook.com</dc:creator>
  <cp:keywords/>
  <dc:description/>
  <cp:lastModifiedBy>Пользователь</cp:lastModifiedBy>
  <cp:revision>7</cp:revision>
  <cp:lastPrinted>2026-10-06T11:04:00Z</cp:lastPrinted>
  <dcterms:created xsi:type="dcterms:W3CDTF">2026-10-06T10:54:00Z</dcterms:created>
  <dcterms:modified xsi:type="dcterms:W3CDTF">2026-10-15T12:02:00Z</dcterms:modified>
</cp:coreProperties>
</file>