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9AA" w:rsidRPr="00ED2A4F" w:rsidRDefault="006C4731" w:rsidP="00ED2A4F">
      <w:pPr>
        <w:tabs>
          <w:tab w:val="center" w:pos="4677"/>
          <w:tab w:val="left" w:pos="5880"/>
        </w:tabs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D2A4F">
        <w:rPr>
          <w:rFonts w:ascii="Times New Roman" w:hAnsi="Times New Roman" w:cs="Times New Roman"/>
          <w:b/>
          <w:sz w:val="28"/>
          <w:szCs w:val="28"/>
          <w:lang w:val="kk-KZ"/>
        </w:rPr>
        <w:tab/>
      </w:r>
    </w:p>
    <w:tbl>
      <w:tblPr>
        <w:tblStyle w:val="a3"/>
        <w:tblW w:w="0" w:type="auto"/>
        <w:tblInd w:w="108" w:type="dxa"/>
        <w:tblLook w:val="04A0"/>
      </w:tblPr>
      <w:tblGrid>
        <w:gridCol w:w="914"/>
        <w:gridCol w:w="6174"/>
        <w:gridCol w:w="1984"/>
      </w:tblGrid>
      <w:tr w:rsidR="00B239AA" w:rsidRPr="00ED2A4F" w:rsidTr="005954BA">
        <w:tc>
          <w:tcPr>
            <w:tcW w:w="914" w:type="dxa"/>
          </w:tcPr>
          <w:p w:rsidR="00B239AA" w:rsidRPr="00ED2A4F" w:rsidRDefault="00B239AA" w:rsidP="005954BA">
            <w:pPr>
              <w:pStyle w:val="a4"/>
              <w:tabs>
                <w:tab w:val="left" w:pos="0"/>
              </w:tabs>
              <w:ind w:left="29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2A4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ED2A4F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ED2A4F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6174" w:type="dxa"/>
          </w:tcPr>
          <w:p w:rsidR="00B239AA" w:rsidRPr="00ED2A4F" w:rsidRDefault="00B239AA" w:rsidP="00B239AA">
            <w:pPr>
              <w:pStyle w:val="a4"/>
              <w:tabs>
                <w:tab w:val="left" w:pos="0"/>
              </w:tabs>
              <w:ind w:left="31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ED2A4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Бланкінің атауы </w:t>
            </w:r>
          </w:p>
        </w:tc>
        <w:tc>
          <w:tcPr>
            <w:tcW w:w="1984" w:type="dxa"/>
          </w:tcPr>
          <w:p w:rsidR="00B239AA" w:rsidRPr="00ED2A4F" w:rsidRDefault="00B239AA" w:rsidP="00B239AA">
            <w:pPr>
              <w:pStyle w:val="a4"/>
              <w:tabs>
                <w:tab w:val="left" w:pos="0"/>
              </w:tabs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ED2A4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Саны </w:t>
            </w:r>
          </w:p>
        </w:tc>
      </w:tr>
      <w:tr w:rsidR="00B239AA" w:rsidRPr="00ED2A4F" w:rsidTr="005954BA">
        <w:tc>
          <w:tcPr>
            <w:tcW w:w="914" w:type="dxa"/>
          </w:tcPr>
          <w:p w:rsidR="00B239AA" w:rsidRPr="00ED2A4F" w:rsidRDefault="00B239AA" w:rsidP="005954BA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297" w:hanging="26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6174" w:type="dxa"/>
          </w:tcPr>
          <w:p w:rsidR="00B239AA" w:rsidRPr="00ED2A4F" w:rsidRDefault="00B239AA" w:rsidP="00B239AA">
            <w:pPr>
              <w:pStyle w:val="a4"/>
              <w:tabs>
                <w:tab w:val="left" w:pos="0"/>
              </w:tabs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D2A4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«Приказ-Бұйрық»</w:t>
            </w:r>
          </w:p>
        </w:tc>
        <w:tc>
          <w:tcPr>
            <w:tcW w:w="1984" w:type="dxa"/>
          </w:tcPr>
          <w:p w:rsidR="00B239AA" w:rsidRPr="00ED2A4F" w:rsidRDefault="00B239AA" w:rsidP="005954BA">
            <w:pPr>
              <w:pStyle w:val="a4"/>
              <w:tabs>
                <w:tab w:val="left" w:pos="0"/>
              </w:tabs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D2A4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500</w:t>
            </w:r>
          </w:p>
        </w:tc>
      </w:tr>
      <w:tr w:rsidR="00B239AA" w:rsidRPr="00ED2A4F" w:rsidTr="005954BA">
        <w:tc>
          <w:tcPr>
            <w:tcW w:w="7088" w:type="dxa"/>
            <w:gridSpan w:val="2"/>
          </w:tcPr>
          <w:p w:rsidR="00B239AA" w:rsidRPr="00ED2A4F" w:rsidRDefault="00B239AA" w:rsidP="00B239AA">
            <w:pPr>
              <w:pStyle w:val="a4"/>
              <w:tabs>
                <w:tab w:val="left" w:pos="0"/>
              </w:tabs>
              <w:ind w:left="31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ED2A4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Жалпы </w:t>
            </w:r>
          </w:p>
        </w:tc>
        <w:tc>
          <w:tcPr>
            <w:tcW w:w="1984" w:type="dxa"/>
          </w:tcPr>
          <w:p w:rsidR="00B239AA" w:rsidRPr="00ED2A4F" w:rsidRDefault="00B239AA" w:rsidP="005954BA">
            <w:pPr>
              <w:pStyle w:val="a4"/>
              <w:tabs>
                <w:tab w:val="left" w:pos="0"/>
              </w:tabs>
              <w:ind w:left="31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ED2A4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500 </w:t>
            </w:r>
          </w:p>
        </w:tc>
      </w:tr>
    </w:tbl>
    <w:p w:rsidR="00B239AA" w:rsidRPr="00ED2A4F" w:rsidRDefault="00B239AA" w:rsidP="00B239AA">
      <w:pPr>
        <w:tabs>
          <w:tab w:val="center" w:pos="4677"/>
          <w:tab w:val="left" w:pos="588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2649D" w:rsidRPr="00ED2A4F" w:rsidRDefault="0072649D" w:rsidP="00ED2A4F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ED2A4F">
        <w:rPr>
          <w:rStyle w:val="a7"/>
          <w:sz w:val="28"/>
          <w:szCs w:val="28"/>
        </w:rPr>
        <w:t xml:space="preserve">Техникалық </w:t>
      </w:r>
      <w:proofErr w:type="spellStart"/>
      <w:r w:rsidRPr="00ED2A4F">
        <w:rPr>
          <w:rStyle w:val="a7"/>
          <w:sz w:val="28"/>
          <w:szCs w:val="28"/>
        </w:rPr>
        <w:t>сипаттамалары</w:t>
      </w:r>
      <w:proofErr w:type="spellEnd"/>
      <w:r w:rsidRPr="00ED2A4F">
        <w:rPr>
          <w:rStyle w:val="a7"/>
          <w:sz w:val="28"/>
          <w:szCs w:val="28"/>
        </w:rPr>
        <w:t xml:space="preserve"> мен </w:t>
      </w:r>
      <w:proofErr w:type="spellStart"/>
      <w:r w:rsidRPr="00ED2A4F">
        <w:rPr>
          <w:rStyle w:val="a7"/>
          <w:sz w:val="28"/>
          <w:szCs w:val="28"/>
        </w:rPr>
        <w:t>талаптары</w:t>
      </w:r>
      <w:proofErr w:type="spellEnd"/>
      <w:r w:rsidRPr="00ED2A4F">
        <w:rPr>
          <w:rStyle w:val="a7"/>
          <w:sz w:val="28"/>
          <w:szCs w:val="28"/>
        </w:rPr>
        <w:t>:</w:t>
      </w:r>
    </w:p>
    <w:p w:rsidR="0072649D" w:rsidRPr="00ED2A4F" w:rsidRDefault="0072649D" w:rsidP="0072649D">
      <w:pPr>
        <w:pStyle w:val="a8"/>
        <w:numPr>
          <w:ilvl w:val="0"/>
          <w:numId w:val="6"/>
        </w:numPr>
        <w:tabs>
          <w:tab w:val="clear" w:pos="720"/>
          <w:tab w:val="num" w:pos="360"/>
        </w:tabs>
        <w:ind w:left="0" w:firstLine="360"/>
        <w:jc w:val="both"/>
        <w:rPr>
          <w:sz w:val="28"/>
          <w:szCs w:val="28"/>
        </w:rPr>
      </w:pPr>
      <w:r w:rsidRPr="00ED2A4F">
        <w:rPr>
          <w:sz w:val="28"/>
          <w:szCs w:val="28"/>
        </w:rPr>
        <w:t>Бланкінің форматы — А</w:t>
      </w:r>
      <w:proofErr w:type="gramStart"/>
      <w:r w:rsidRPr="00ED2A4F">
        <w:rPr>
          <w:sz w:val="28"/>
          <w:szCs w:val="28"/>
        </w:rPr>
        <w:t>4</w:t>
      </w:r>
      <w:proofErr w:type="gramEnd"/>
      <w:r w:rsidRPr="00ED2A4F">
        <w:rPr>
          <w:sz w:val="28"/>
          <w:szCs w:val="28"/>
        </w:rPr>
        <w:t xml:space="preserve"> (210 × 297 мм).</w:t>
      </w:r>
    </w:p>
    <w:p w:rsidR="0072649D" w:rsidRPr="00ED2A4F" w:rsidRDefault="0072649D" w:rsidP="0072649D">
      <w:pPr>
        <w:pStyle w:val="a8"/>
        <w:numPr>
          <w:ilvl w:val="0"/>
          <w:numId w:val="6"/>
        </w:numPr>
        <w:tabs>
          <w:tab w:val="clear" w:pos="720"/>
          <w:tab w:val="num" w:pos="360"/>
        </w:tabs>
        <w:ind w:left="0" w:firstLine="360"/>
        <w:jc w:val="both"/>
        <w:rPr>
          <w:sz w:val="28"/>
          <w:szCs w:val="28"/>
        </w:rPr>
      </w:pPr>
      <w:r w:rsidRPr="00ED2A4F">
        <w:rPr>
          <w:sz w:val="28"/>
          <w:szCs w:val="28"/>
        </w:rPr>
        <w:t>Қағаз — ақ тү</w:t>
      </w:r>
      <w:proofErr w:type="gramStart"/>
      <w:r w:rsidRPr="00ED2A4F">
        <w:rPr>
          <w:sz w:val="28"/>
          <w:szCs w:val="28"/>
        </w:rPr>
        <w:t>ст</w:t>
      </w:r>
      <w:proofErr w:type="gramEnd"/>
      <w:r w:rsidRPr="00ED2A4F">
        <w:rPr>
          <w:sz w:val="28"/>
          <w:szCs w:val="28"/>
        </w:rPr>
        <w:t xml:space="preserve">і, </w:t>
      </w:r>
      <w:proofErr w:type="spellStart"/>
      <w:r w:rsidRPr="00ED2A4F">
        <w:rPr>
          <w:sz w:val="28"/>
          <w:szCs w:val="28"/>
        </w:rPr>
        <w:t>офсеттік</w:t>
      </w:r>
      <w:proofErr w:type="spellEnd"/>
      <w:r w:rsidRPr="00ED2A4F">
        <w:rPr>
          <w:sz w:val="28"/>
          <w:szCs w:val="28"/>
        </w:rPr>
        <w:t xml:space="preserve">, тығыздығы </w:t>
      </w:r>
      <w:proofErr w:type="spellStart"/>
      <w:r w:rsidRPr="00ED2A4F">
        <w:rPr>
          <w:sz w:val="28"/>
          <w:szCs w:val="28"/>
        </w:rPr>
        <w:t>кемінде</w:t>
      </w:r>
      <w:proofErr w:type="spellEnd"/>
      <w:r w:rsidRPr="00ED2A4F">
        <w:rPr>
          <w:sz w:val="28"/>
          <w:szCs w:val="28"/>
        </w:rPr>
        <w:t xml:space="preserve"> 80 г/м².</w:t>
      </w:r>
    </w:p>
    <w:p w:rsidR="0072649D" w:rsidRPr="00ED2A4F" w:rsidRDefault="0072649D" w:rsidP="0072649D">
      <w:pPr>
        <w:pStyle w:val="a8"/>
        <w:numPr>
          <w:ilvl w:val="0"/>
          <w:numId w:val="6"/>
        </w:numPr>
        <w:tabs>
          <w:tab w:val="clear" w:pos="720"/>
          <w:tab w:val="num" w:pos="360"/>
        </w:tabs>
        <w:ind w:left="0" w:firstLine="360"/>
        <w:jc w:val="both"/>
        <w:rPr>
          <w:sz w:val="28"/>
          <w:szCs w:val="28"/>
        </w:rPr>
      </w:pPr>
      <w:proofErr w:type="spellStart"/>
      <w:r w:rsidRPr="00ED2A4F">
        <w:rPr>
          <w:sz w:val="28"/>
          <w:szCs w:val="28"/>
        </w:rPr>
        <w:t>Бланкіде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реквизиттер</w:t>
      </w:r>
      <w:proofErr w:type="spellEnd"/>
      <w:r w:rsidRPr="00ED2A4F">
        <w:rPr>
          <w:sz w:val="28"/>
          <w:szCs w:val="28"/>
        </w:rPr>
        <w:t xml:space="preserve"> мен </w:t>
      </w:r>
      <w:proofErr w:type="spellStart"/>
      <w:r w:rsidRPr="00ED2A4F">
        <w:rPr>
          <w:sz w:val="28"/>
          <w:szCs w:val="28"/>
        </w:rPr>
        <w:t>ресімдеу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элементтері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Тапсырыс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беруші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бекіткен</w:t>
      </w:r>
      <w:proofErr w:type="spellEnd"/>
      <w:r w:rsidRPr="00ED2A4F">
        <w:rPr>
          <w:sz w:val="28"/>
          <w:szCs w:val="28"/>
        </w:rPr>
        <w:t xml:space="preserve"> үлгіге сәйкес </w:t>
      </w:r>
      <w:proofErr w:type="spellStart"/>
      <w:r w:rsidRPr="00ED2A4F">
        <w:rPr>
          <w:sz w:val="28"/>
          <w:szCs w:val="28"/>
        </w:rPr>
        <w:t>болуы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proofErr w:type="gramStart"/>
      <w:r w:rsidRPr="00ED2A4F">
        <w:rPr>
          <w:sz w:val="28"/>
          <w:szCs w:val="28"/>
        </w:rPr>
        <w:t>тиіс</w:t>
      </w:r>
      <w:proofErr w:type="spellEnd"/>
      <w:proofErr w:type="gramEnd"/>
      <w:r w:rsidRPr="00ED2A4F">
        <w:rPr>
          <w:sz w:val="28"/>
          <w:szCs w:val="28"/>
        </w:rPr>
        <w:t>.</w:t>
      </w:r>
    </w:p>
    <w:p w:rsidR="0072649D" w:rsidRPr="00ED2A4F" w:rsidRDefault="0072649D" w:rsidP="0072649D">
      <w:pPr>
        <w:pStyle w:val="a8"/>
        <w:numPr>
          <w:ilvl w:val="0"/>
          <w:numId w:val="6"/>
        </w:numPr>
        <w:tabs>
          <w:tab w:val="clear" w:pos="720"/>
          <w:tab w:val="num" w:pos="360"/>
        </w:tabs>
        <w:ind w:left="0" w:firstLine="360"/>
        <w:jc w:val="both"/>
        <w:rPr>
          <w:sz w:val="28"/>
          <w:szCs w:val="28"/>
        </w:rPr>
      </w:pPr>
      <w:r w:rsidRPr="00ED2A4F">
        <w:rPr>
          <w:sz w:val="28"/>
          <w:szCs w:val="28"/>
        </w:rPr>
        <w:t xml:space="preserve">Бланкінің мәтіні мен </w:t>
      </w:r>
      <w:proofErr w:type="spellStart"/>
      <w:r w:rsidRPr="00ED2A4F">
        <w:rPr>
          <w:sz w:val="28"/>
          <w:szCs w:val="28"/>
        </w:rPr>
        <w:t>реквизиттері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Тапсырыс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беруші</w:t>
      </w:r>
      <w:proofErr w:type="spellEnd"/>
      <w:r w:rsidRPr="00ED2A4F">
        <w:rPr>
          <w:sz w:val="28"/>
          <w:szCs w:val="28"/>
        </w:rPr>
        <w:t xml:space="preserve"> ұсынған үлгіге сәйкес қазақ және </w:t>
      </w:r>
      <w:proofErr w:type="spellStart"/>
      <w:r w:rsidRPr="00ED2A4F">
        <w:rPr>
          <w:sz w:val="28"/>
          <w:szCs w:val="28"/>
        </w:rPr>
        <w:t>орыс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тілдерінде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орындалады</w:t>
      </w:r>
      <w:proofErr w:type="spellEnd"/>
      <w:r w:rsidRPr="00ED2A4F">
        <w:rPr>
          <w:sz w:val="28"/>
          <w:szCs w:val="28"/>
        </w:rPr>
        <w:t>.</w:t>
      </w:r>
    </w:p>
    <w:p w:rsidR="0072649D" w:rsidRPr="00ED2A4F" w:rsidRDefault="0072649D" w:rsidP="0072649D">
      <w:pPr>
        <w:pStyle w:val="a8"/>
        <w:numPr>
          <w:ilvl w:val="0"/>
          <w:numId w:val="6"/>
        </w:numPr>
        <w:tabs>
          <w:tab w:val="clear" w:pos="720"/>
          <w:tab w:val="num" w:pos="360"/>
        </w:tabs>
        <w:ind w:left="0" w:firstLine="360"/>
        <w:jc w:val="both"/>
        <w:rPr>
          <w:sz w:val="28"/>
          <w:szCs w:val="28"/>
        </w:rPr>
      </w:pPr>
      <w:proofErr w:type="spellStart"/>
      <w:r w:rsidRPr="00ED2A4F">
        <w:rPr>
          <w:sz w:val="28"/>
          <w:szCs w:val="28"/>
        </w:rPr>
        <w:t>Баспа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сапалы</w:t>
      </w:r>
      <w:proofErr w:type="spellEnd"/>
      <w:r w:rsidRPr="00ED2A4F">
        <w:rPr>
          <w:sz w:val="28"/>
          <w:szCs w:val="28"/>
        </w:rPr>
        <w:t xml:space="preserve">, анық, бұлдырланусыз, </w:t>
      </w:r>
      <w:proofErr w:type="spellStart"/>
      <w:r w:rsidRPr="00ED2A4F">
        <w:rPr>
          <w:sz w:val="28"/>
          <w:szCs w:val="28"/>
        </w:rPr>
        <w:t>баспа</w:t>
      </w:r>
      <w:proofErr w:type="spellEnd"/>
      <w:r w:rsidRPr="00ED2A4F">
        <w:rPr>
          <w:sz w:val="28"/>
          <w:szCs w:val="28"/>
        </w:rPr>
        <w:t xml:space="preserve"> түсі</w:t>
      </w:r>
      <w:proofErr w:type="gramStart"/>
      <w:r w:rsidRPr="00ED2A4F">
        <w:rPr>
          <w:sz w:val="28"/>
          <w:szCs w:val="28"/>
        </w:rPr>
        <w:t>п</w:t>
      </w:r>
      <w:proofErr w:type="gramEnd"/>
      <w:r w:rsidRPr="00ED2A4F">
        <w:rPr>
          <w:sz w:val="28"/>
          <w:szCs w:val="28"/>
        </w:rPr>
        <w:t xml:space="preserve"> қалмай және басқа да ақауларсыз </w:t>
      </w:r>
      <w:proofErr w:type="spellStart"/>
      <w:r w:rsidRPr="00ED2A4F">
        <w:rPr>
          <w:sz w:val="28"/>
          <w:szCs w:val="28"/>
        </w:rPr>
        <w:t>болуы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тиіс</w:t>
      </w:r>
      <w:proofErr w:type="spellEnd"/>
      <w:r w:rsidRPr="00ED2A4F">
        <w:rPr>
          <w:sz w:val="28"/>
          <w:szCs w:val="28"/>
        </w:rPr>
        <w:t>.</w:t>
      </w:r>
    </w:p>
    <w:p w:rsidR="0072649D" w:rsidRPr="00ED2A4F" w:rsidRDefault="0072649D" w:rsidP="0072649D">
      <w:pPr>
        <w:pStyle w:val="a8"/>
        <w:numPr>
          <w:ilvl w:val="0"/>
          <w:numId w:val="6"/>
        </w:numPr>
        <w:tabs>
          <w:tab w:val="clear" w:pos="720"/>
          <w:tab w:val="num" w:pos="360"/>
        </w:tabs>
        <w:ind w:left="0" w:firstLine="360"/>
        <w:jc w:val="both"/>
        <w:rPr>
          <w:sz w:val="28"/>
          <w:szCs w:val="28"/>
        </w:rPr>
      </w:pPr>
      <w:r w:rsidRPr="00ED2A4F">
        <w:rPr>
          <w:sz w:val="28"/>
          <w:szCs w:val="28"/>
        </w:rPr>
        <w:t xml:space="preserve">Реквизиттердің </w:t>
      </w:r>
      <w:proofErr w:type="spellStart"/>
      <w:r w:rsidRPr="00ED2A4F">
        <w:rPr>
          <w:sz w:val="28"/>
          <w:szCs w:val="28"/>
        </w:rPr>
        <w:t>орналасуы</w:t>
      </w:r>
      <w:proofErr w:type="spellEnd"/>
      <w:r w:rsidRPr="00ED2A4F">
        <w:rPr>
          <w:sz w:val="28"/>
          <w:szCs w:val="28"/>
        </w:rPr>
        <w:t>, қарі</w:t>
      </w:r>
      <w:proofErr w:type="gramStart"/>
      <w:r w:rsidRPr="00ED2A4F">
        <w:rPr>
          <w:sz w:val="28"/>
          <w:szCs w:val="28"/>
        </w:rPr>
        <w:t>п</w:t>
      </w:r>
      <w:proofErr w:type="gramEnd"/>
      <w:r w:rsidRPr="00ED2A4F">
        <w:rPr>
          <w:sz w:val="28"/>
          <w:szCs w:val="28"/>
        </w:rPr>
        <w:t xml:space="preserve"> түрі, өлшемдері, </w:t>
      </w:r>
      <w:proofErr w:type="spellStart"/>
      <w:r w:rsidRPr="00ED2A4F">
        <w:rPr>
          <w:sz w:val="28"/>
          <w:szCs w:val="28"/>
        </w:rPr>
        <w:t>логотипі</w:t>
      </w:r>
      <w:proofErr w:type="spellEnd"/>
      <w:r w:rsidRPr="00ED2A4F">
        <w:rPr>
          <w:sz w:val="28"/>
          <w:szCs w:val="28"/>
        </w:rPr>
        <w:t xml:space="preserve"> (бар болған жағдайда), сызықтары, </w:t>
      </w:r>
      <w:proofErr w:type="spellStart"/>
      <w:r w:rsidRPr="00ED2A4F">
        <w:rPr>
          <w:sz w:val="28"/>
          <w:szCs w:val="28"/>
        </w:rPr>
        <w:t>жиектері</w:t>
      </w:r>
      <w:proofErr w:type="spellEnd"/>
      <w:r w:rsidRPr="00ED2A4F">
        <w:rPr>
          <w:sz w:val="28"/>
          <w:szCs w:val="28"/>
        </w:rPr>
        <w:t xml:space="preserve"> және басқа да </w:t>
      </w:r>
      <w:proofErr w:type="spellStart"/>
      <w:r w:rsidRPr="00ED2A4F">
        <w:rPr>
          <w:sz w:val="28"/>
          <w:szCs w:val="28"/>
        </w:rPr>
        <w:t>элементтері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Тапсырыс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беруші</w:t>
      </w:r>
      <w:proofErr w:type="spellEnd"/>
      <w:r w:rsidRPr="00ED2A4F">
        <w:rPr>
          <w:sz w:val="28"/>
          <w:szCs w:val="28"/>
        </w:rPr>
        <w:t xml:space="preserve"> ұсынған үлгіге сәйкес </w:t>
      </w:r>
      <w:proofErr w:type="spellStart"/>
      <w:r w:rsidRPr="00ED2A4F">
        <w:rPr>
          <w:sz w:val="28"/>
          <w:szCs w:val="28"/>
        </w:rPr>
        <w:t>болуы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тиіс</w:t>
      </w:r>
      <w:proofErr w:type="spellEnd"/>
      <w:r w:rsidRPr="00ED2A4F">
        <w:rPr>
          <w:sz w:val="28"/>
          <w:szCs w:val="28"/>
        </w:rPr>
        <w:t>.</w:t>
      </w:r>
    </w:p>
    <w:p w:rsidR="0072649D" w:rsidRPr="00ED2A4F" w:rsidRDefault="0072649D" w:rsidP="0072649D">
      <w:pPr>
        <w:pStyle w:val="a8"/>
        <w:numPr>
          <w:ilvl w:val="0"/>
          <w:numId w:val="6"/>
        </w:numPr>
        <w:tabs>
          <w:tab w:val="clear" w:pos="720"/>
          <w:tab w:val="num" w:pos="360"/>
        </w:tabs>
        <w:ind w:left="0" w:firstLine="360"/>
        <w:jc w:val="both"/>
        <w:rPr>
          <w:sz w:val="28"/>
          <w:szCs w:val="28"/>
        </w:rPr>
      </w:pPr>
      <w:proofErr w:type="spellStart"/>
      <w:r w:rsidRPr="00ED2A4F">
        <w:rPr>
          <w:sz w:val="28"/>
          <w:szCs w:val="28"/>
        </w:rPr>
        <w:t>Бланкілер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Тапсырыс</w:t>
      </w:r>
      <w:proofErr w:type="spellEnd"/>
      <w:r w:rsidRPr="00ED2A4F">
        <w:rPr>
          <w:sz w:val="28"/>
          <w:szCs w:val="28"/>
        </w:rPr>
        <w:t xml:space="preserve"> берушінің үлгісіне сәйкес </w:t>
      </w:r>
      <w:proofErr w:type="spellStart"/>
      <w:r w:rsidRPr="00ED2A4F">
        <w:rPr>
          <w:sz w:val="28"/>
          <w:szCs w:val="28"/>
        </w:rPr>
        <w:t>реттік</w:t>
      </w:r>
      <w:proofErr w:type="spellEnd"/>
      <w:r w:rsidRPr="00ED2A4F">
        <w:rPr>
          <w:sz w:val="28"/>
          <w:szCs w:val="28"/>
        </w:rPr>
        <w:t xml:space="preserve"> нөмірленуі </w:t>
      </w:r>
      <w:proofErr w:type="spellStart"/>
      <w:proofErr w:type="gramStart"/>
      <w:r w:rsidRPr="00ED2A4F">
        <w:rPr>
          <w:sz w:val="28"/>
          <w:szCs w:val="28"/>
        </w:rPr>
        <w:t>тиіс</w:t>
      </w:r>
      <w:proofErr w:type="spellEnd"/>
      <w:proofErr w:type="gramEnd"/>
      <w:r w:rsidRPr="00ED2A4F">
        <w:rPr>
          <w:sz w:val="28"/>
          <w:szCs w:val="28"/>
        </w:rPr>
        <w:t>.</w:t>
      </w:r>
    </w:p>
    <w:p w:rsidR="0072649D" w:rsidRPr="00ED2A4F" w:rsidRDefault="0072649D" w:rsidP="0072649D">
      <w:pPr>
        <w:pStyle w:val="a8"/>
        <w:numPr>
          <w:ilvl w:val="0"/>
          <w:numId w:val="6"/>
        </w:numPr>
        <w:tabs>
          <w:tab w:val="clear" w:pos="720"/>
          <w:tab w:val="num" w:pos="360"/>
        </w:tabs>
        <w:ind w:left="0" w:firstLine="360"/>
        <w:jc w:val="both"/>
        <w:rPr>
          <w:sz w:val="28"/>
          <w:szCs w:val="28"/>
        </w:rPr>
      </w:pPr>
      <w:r w:rsidRPr="00ED2A4F">
        <w:rPr>
          <w:sz w:val="28"/>
          <w:szCs w:val="28"/>
        </w:rPr>
        <w:t xml:space="preserve">Нөмірленуі анық, </w:t>
      </w:r>
      <w:proofErr w:type="spellStart"/>
      <w:r w:rsidRPr="00ED2A4F">
        <w:rPr>
          <w:sz w:val="28"/>
          <w:szCs w:val="28"/>
        </w:rPr>
        <w:t>рет-ретімен</w:t>
      </w:r>
      <w:proofErr w:type="spellEnd"/>
      <w:r w:rsidRPr="00ED2A4F">
        <w:rPr>
          <w:sz w:val="28"/>
          <w:szCs w:val="28"/>
        </w:rPr>
        <w:t xml:space="preserve"> жүргізілуі, нөмірлердің қайталануы мен өткізілі</w:t>
      </w:r>
      <w:proofErr w:type="gramStart"/>
      <w:r w:rsidRPr="00ED2A4F">
        <w:rPr>
          <w:sz w:val="28"/>
          <w:szCs w:val="28"/>
        </w:rPr>
        <w:t>п</w:t>
      </w:r>
      <w:proofErr w:type="gram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кетуіне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жол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берілмеуі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тиіс</w:t>
      </w:r>
      <w:proofErr w:type="spellEnd"/>
      <w:r w:rsidRPr="00ED2A4F">
        <w:rPr>
          <w:sz w:val="28"/>
          <w:szCs w:val="28"/>
        </w:rPr>
        <w:t>.</w:t>
      </w:r>
    </w:p>
    <w:p w:rsidR="0072649D" w:rsidRPr="00ED2A4F" w:rsidRDefault="0072649D" w:rsidP="0072649D">
      <w:pPr>
        <w:pStyle w:val="a8"/>
        <w:numPr>
          <w:ilvl w:val="0"/>
          <w:numId w:val="6"/>
        </w:numPr>
        <w:tabs>
          <w:tab w:val="clear" w:pos="720"/>
          <w:tab w:val="num" w:pos="360"/>
        </w:tabs>
        <w:ind w:left="0" w:firstLine="360"/>
        <w:jc w:val="both"/>
        <w:rPr>
          <w:sz w:val="28"/>
          <w:szCs w:val="28"/>
        </w:rPr>
      </w:pPr>
      <w:proofErr w:type="spellStart"/>
      <w:r w:rsidRPr="00ED2A4F">
        <w:rPr>
          <w:sz w:val="28"/>
          <w:szCs w:val="28"/>
        </w:rPr>
        <w:t>Бланкілер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сапалы</w:t>
      </w:r>
      <w:proofErr w:type="spellEnd"/>
      <w:r w:rsidRPr="00ED2A4F">
        <w:rPr>
          <w:sz w:val="28"/>
          <w:szCs w:val="28"/>
        </w:rPr>
        <w:t xml:space="preserve"> қағаздан </w:t>
      </w:r>
      <w:proofErr w:type="spellStart"/>
      <w:r w:rsidRPr="00ED2A4F">
        <w:rPr>
          <w:sz w:val="28"/>
          <w:szCs w:val="28"/>
        </w:rPr>
        <w:t>дайындалуы</w:t>
      </w:r>
      <w:proofErr w:type="spellEnd"/>
      <w:r w:rsidRPr="00ED2A4F">
        <w:rPr>
          <w:sz w:val="28"/>
          <w:szCs w:val="28"/>
        </w:rPr>
        <w:t xml:space="preserve">, механикалық зақымдануларсыз, </w:t>
      </w:r>
      <w:proofErr w:type="spellStart"/>
      <w:r w:rsidRPr="00ED2A4F">
        <w:rPr>
          <w:sz w:val="28"/>
          <w:szCs w:val="28"/>
        </w:rPr>
        <w:t>ластанусыз</w:t>
      </w:r>
      <w:proofErr w:type="spellEnd"/>
      <w:r w:rsidRPr="00ED2A4F">
        <w:rPr>
          <w:sz w:val="28"/>
          <w:szCs w:val="28"/>
        </w:rPr>
        <w:t xml:space="preserve">, бүктелмеген және басқа да ақауларсыз </w:t>
      </w:r>
      <w:proofErr w:type="spellStart"/>
      <w:r w:rsidRPr="00ED2A4F">
        <w:rPr>
          <w:sz w:val="28"/>
          <w:szCs w:val="28"/>
        </w:rPr>
        <w:t>болуы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proofErr w:type="gramStart"/>
      <w:r w:rsidRPr="00ED2A4F">
        <w:rPr>
          <w:sz w:val="28"/>
          <w:szCs w:val="28"/>
        </w:rPr>
        <w:t>тиіс</w:t>
      </w:r>
      <w:proofErr w:type="spellEnd"/>
      <w:proofErr w:type="gramEnd"/>
      <w:r w:rsidRPr="00ED2A4F">
        <w:rPr>
          <w:sz w:val="28"/>
          <w:szCs w:val="28"/>
        </w:rPr>
        <w:t>.</w:t>
      </w:r>
    </w:p>
    <w:p w:rsidR="0072649D" w:rsidRPr="00ED2A4F" w:rsidRDefault="0072649D" w:rsidP="0072649D">
      <w:pPr>
        <w:pStyle w:val="a8"/>
        <w:numPr>
          <w:ilvl w:val="0"/>
          <w:numId w:val="6"/>
        </w:numPr>
        <w:tabs>
          <w:tab w:val="clear" w:pos="720"/>
          <w:tab w:val="num" w:pos="360"/>
          <w:tab w:val="left" w:pos="709"/>
          <w:tab w:val="left" w:pos="851"/>
        </w:tabs>
        <w:ind w:left="0" w:firstLine="360"/>
        <w:jc w:val="both"/>
        <w:rPr>
          <w:sz w:val="28"/>
          <w:szCs w:val="28"/>
        </w:rPr>
      </w:pPr>
      <w:proofErr w:type="spellStart"/>
      <w:r w:rsidRPr="00ED2A4F">
        <w:rPr>
          <w:sz w:val="28"/>
          <w:szCs w:val="28"/>
        </w:rPr>
        <w:t>Дайын</w:t>
      </w:r>
      <w:proofErr w:type="spellEnd"/>
      <w:r w:rsidRPr="00ED2A4F">
        <w:rPr>
          <w:sz w:val="28"/>
          <w:szCs w:val="28"/>
        </w:rPr>
        <w:t xml:space="preserve"> бланкілердің сыртқы тү</w:t>
      </w:r>
      <w:proofErr w:type="gramStart"/>
      <w:r w:rsidRPr="00ED2A4F">
        <w:rPr>
          <w:sz w:val="28"/>
          <w:szCs w:val="28"/>
        </w:rPr>
        <w:t>р</w:t>
      </w:r>
      <w:proofErr w:type="gramEnd"/>
      <w:r w:rsidRPr="00ED2A4F">
        <w:rPr>
          <w:sz w:val="28"/>
          <w:szCs w:val="28"/>
        </w:rPr>
        <w:t xml:space="preserve">і мен мазмұны </w:t>
      </w:r>
      <w:proofErr w:type="spellStart"/>
      <w:r w:rsidRPr="00ED2A4F">
        <w:rPr>
          <w:sz w:val="28"/>
          <w:szCs w:val="28"/>
        </w:rPr>
        <w:t>Тапсырыс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беруші</w:t>
      </w:r>
      <w:proofErr w:type="spellEnd"/>
      <w:r w:rsidRPr="00ED2A4F">
        <w:rPr>
          <w:sz w:val="28"/>
          <w:szCs w:val="28"/>
        </w:rPr>
        <w:t xml:space="preserve"> ұсынған үлгіге толық сәйкес </w:t>
      </w:r>
      <w:proofErr w:type="spellStart"/>
      <w:r w:rsidRPr="00ED2A4F">
        <w:rPr>
          <w:sz w:val="28"/>
          <w:szCs w:val="28"/>
        </w:rPr>
        <w:t>болуы</w:t>
      </w:r>
      <w:proofErr w:type="spellEnd"/>
      <w:r w:rsidRPr="00ED2A4F">
        <w:rPr>
          <w:sz w:val="28"/>
          <w:szCs w:val="28"/>
        </w:rPr>
        <w:t xml:space="preserve"> қамтамасыз </w:t>
      </w:r>
      <w:proofErr w:type="spellStart"/>
      <w:r w:rsidRPr="00ED2A4F">
        <w:rPr>
          <w:sz w:val="28"/>
          <w:szCs w:val="28"/>
        </w:rPr>
        <w:t>етілуі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тиіс</w:t>
      </w:r>
      <w:proofErr w:type="spellEnd"/>
      <w:r w:rsidRPr="00ED2A4F">
        <w:rPr>
          <w:sz w:val="28"/>
          <w:szCs w:val="28"/>
        </w:rPr>
        <w:t>.</w:t>
      </w:r>
    </w:p>
    <w:p w:rsidR="0072649D" w:rsidRPr="00ED2A4F" w:rsidRDefault="0072649D" w:rsidP="0072649D">
      <w:pPr>
        <w:pStyle w:val="a8"/>
        <w:numPr>
          <w:ilvl w:val="0"/>
          <w:numId w:val="6"/>
        </w:numPr>
        <w:tabs>
          <w:tab w:val="clear" w:pos="720"/>
          <w:tab w:val="num" w:pos="360"/>
          <w:tab w:val="left" w:pos="851"/>
        </w:tabs>
        <w:ind w:left="0" w:firstLine="360"/>
        <w:jc w:val="both"/>
        <w:rPr>
          <w:sz w:val="28"/>
          <w:szCs w:val="28"/>
        </w:rPr>
      </w:pPr>
      <w:proofErr w:type="spellStart"/>
      <w:r w:rsidRPr="00ED2A4F">
        <w:rPr>
          <w:sz w:val="28"/>
          <w:szCs w:val="28"/>
        </w:rPr>
        <w:t>Дайын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бланкілер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тасымалдау</w:t>
      </w:r>
      <w:proofErr w:type="spellEnd"/>
      <w:r w:rsidRPr="00ED2A4F">
        <w:rPr>
          <w:sz w:val="28"/>
          <w:szCs w:val="28"/>
        </w:rPr>
        <w:t xml:space="preserve"> және сақтау </w:t>
      </w:r>
      <w:proofErr w:type="spellStart"/>
      <w:r w:rsidRPr="00ED2A4F">
        <w:rPr>
          <w:sz w:val="28"/>
          <w:szCs w:val="28"/>
        </w:rPr>
        <w:t>кезінде</w:t>
      </w:r>
      <w:proofErr w:type="spellEnd"/>
      <w:r w:rsidRPr="00ED2A4F">
        <w:rPr>
          <w:sz w:val="28"/>
          <w:szCs w:val="28"/>
        </w:rPr>
        <w:t xml:space="preserve"> олардың сақталуын қамтамасыз </w:t>
      </w:r>
      <w:proofErr w:type="spellStart"/>
      <w:r w:rsidRPr="00ED2A4F">
        <w:rPr>
          <w:sz w:val="28"/>
          <w:szCs w:val="28"/>
        </w:rPr>
        <w:t>ететіндей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еті</w:t>
      </w:r>
      <w:proofErr w:type="gramStart"/>
      <w:r w:rsidRPr="00ED2A4F">
        <w:rPr>
          <w:sz w:val="28"/>
          <w:szCs w:val="28"/>
        </w:rPr>
        <w:t>п</w:t>
      </w:r>
      <w:proofErr w:type="spellEnd"/>
      <w:proofErr w:type="gramEnd"/>
      <w:r w:rsidRPr="00ED2A4F">
        <w:rPr>
          <w:sz w:val="28"/>
          <w:szCs w:val="28"/>
        </w:rPr>
        <w:t xml:space="preserve"> қапталуы </w:t>
      </w:r>
      <w:proofErr w:type="spellStart"/>
      <w:r w:rsidRPr="00ED2A4F">
        <w:rPr>
          <w:sz w:val="28"/>
          <w:szCs w:val="28"/>
        </w:rPr>
        <w:t>тиіс</w:t>
      </w:r>
      <w:proofErr w:type="spellEnd"/>
      <w:r w:rsidRPr="00ED2A4F">
        <w:rPr>
          <w:sz w:val="28"/>
          <w:szCs w:val="28"/>
        </w:rPr>
        <w:t>.</w:t>
      </w:r>
    </w:p>
    <w:p w:rsidR="0072649D" w:rsidRPr="00ED2A4F" w:rsidRDefault="0072649D" w:rsidP="0072649D">
      <w:pPr>
        <w:pStyle w:val="a8"/>
        <w:numPr>
          <w:ilvl w:val="0"/>
          <w:numId w:val="6"/>
        </w:numPr>
        <w:jc w:val="both"/>
        <w:rPr>
          <w:sz w:val="28"/>
          <w:szCs w:val="28"/>
        </w:rPr>
      </w:pPr>
      <w:proofErr w:type="spellStart"/>
      <w:r w:rsidRPr="00ED2A4F">
        <w:rPr>
          <w:sz w:val="28"/>
          <w:szCs w:val="28"/>
        </w:rPr>
        <w:t>Орындаушы</w:t>
      </w:r>
      <w:proofErr w:type="spellEnd"/>
      <w:r w:rsidRPr="00ED2A4F">
        <w:rPr>
          <w:sz w:val="28"/>
          <w:szCs w:val="28"/>
        </w:rPr>
        <w:t xml:space="preserve"> бланкінің </w:t>
      </w:r>
      <w:proofErr w:type="spellStart"/>
      <w:r w:rsidRPr="00ED2A4F">
        <w:rPr>
          <w:sz w:val="28"/>
          <w:szCs w:val="28"/>
        </w:rPr>
        <w:t>макетін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тиражды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дайындауды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бастамас</w:t>
      </w:r>
      <w:proofErr w:type="spellEnd"/>
      <w:r w:rsidRPr="00ED2A4F">
        <w:rPr>
          <w:sz w:val="28"/>
          <w:szCs w:val="28"/>
        </w:rPr>
        <w:t xml:space="preserve"> бұрын </w:t>
      </w:r>
      <w:proofErr w:type="spellStart"/>
      <w:r w:rsidRPr="00ED2A4F">
        <w:rPr>
          <w:sz w:val="28"/>
          <w:szCs w:val="28"/>
        </w:rPr>
        <w:t>Тапсырыс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берушімен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келісуге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міндетті</w:t>
      </w:r>
      <w:proofErr w:type="spellEnd"/>
      <w:r w:rsidRPr="00ED2A4F">
        <w:rPr>
          <w:sz w:val="28"/>
          <w:szCs w:val="28"/>
        </w:rPr>
        <w:t>.</w:t>
      </w:r>
    </w:p>
    <w:p w:rsidR="0072649D" w:rsidRPr="00ED2A4F" w:rsidRDefault="0072649D" w:rsidP="0072649D">
      <w:pPr>
        <w:pStyle w:val="a8"/>
        <w:numPr>
          <w:ilvl w:val="0"/>
          <w:numId w:val="6"/>
        </w:numPr>
        <w:jc w:val="both"/>
        <w:rPr>
          <w:sz w:val="28"/>
          <w:szCs w:val="28"/>
        </w:rPr>
      </w:pPr>
      <w:proofErr w:type="spellStart"/>
      <w:r w:rsidRPr="00ED2A4F">
        <w:rPr>
          <w:sz w:val="28"/>
          <w:szCs w:val="28"/>
        </w:rPr>
        <w:t>Тиражды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дайындау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Тапсырыс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берушімен</w:t>
      </w:r>
      <w:proofErr w:type="spellEnd"/>
      <w:r w:rsidRPr="00ED2A4F">
        <w:rPr>
          <w:sz w:val="28"/>
          <w:szCs w:val="28"/>
        </w:rPr>
        <w:t xml:space="preserve"> макет </w:t>
      </w:r>
      <w:proofErr w:type="spellStart"/>
      <w:r w:rsidRPr="00ED2A4F">
        <w:rPr>
          <w:sz w:val="28"/>
          <w:szCs w:val="28"/>
        </w:rPr>
        <w:t>келісілгеннен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кейін</w:t>
      </w:r>
      <w:proofErr w:type="spellEnd"/>
      <w:r w:rsidRPr="00ED2A4F">
        <w:rPr>
          <w:sz w:val="28"/>
          <w:szCs w:val="28"/>
        </w:rPr>
        <w:t xml:space="preserve"> жүзеге </w:t>
      </w:r>
      <w:proofErr w:type="spellStart"/>
      <w:r w:rsidRPr="00ED2A4F">
        <w:rPr>
          <w:sz w:val="28"/>
          <w:szCs w:val="28"/>
        </w:rPr>
        <w:t>асырылады</w:t>
      </w:r>
      <w:proofErr w:type="spellEnd"/>
      <w:r w:rsidRPr="00ED2A4F">
        <w:rPr>
          <w:sz w:val="28"/>
          <w:szCs w:val="28"/>
        </w:rPr>
        <w:t>.</w:t>
      </w:r>
    </w:p>
    <w:p w:rsidR="0072649D" w:rsidRPr="00ED2A4F" w:rsidRDefault="0072649D" w:rsidP="0072649D">
      <w:pPr>
        <w:pStyle w:val="a8"/>
        <w:numPr>
          <w:ilvl w:val="0"/>
          <w:numId w:val="6"/>
        </w:numPr>
        <w:jc w:val="both"/>
        <w:rPr>
          <w:sz w:val="28"/>
          <w:szCs w:val="28"/>
        </w:rPr>
      </w:pPr>
      <w:proofErr w:type="spellStart"/>
      <w:r w:rsidRPr="00ED2A4F">
        <w:rPr>
          <w:sz w:val="28"/>
          <w:szCs w:val="28"/>
        </w:rPr>
        <w:t>Дайындау</w:t>
      </w:r>
      <w:proofErr w:type="spellEnd"/>
      <w:r w:rsidRPr="00ED2A4F">
        <w:rPr>
          <w:sz w:val="28"/>
          <w:szCs w:val="28"/>
        </w:rPr>
        <w:t xml:space="preserve"> және </w:t>
      </w:r>
      <w:proofErr w:type="spellStart"/>
      <w:r w:rsidRPr="00ED2A4F">
        <w:rPr>
          <w:sz w:val="28"/>
          <w:szCs w:val="28"/>
        </w:rPr>
        <w:t>жеткізу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мерзі</w:t>
      </w:r>
      <w:proofErr w:type="gramStart"/>
      <w:r w:rsidRPr="00ED2A4F">
        <w:rPr>
          <w:sz w:val="28"/>
          <w:szCs w:val="28"/>
        </w:rPr>
        <w:t>м</w:t>
      </w:r>
      <w:proofErr w:type="gramEnd"/>
      <w:r w:rsidRPr="00ED2A4F">
        <w:rPr>
          <w:sz w:val="28"/>
          <w:szCs w:val="28"/>
        </w:rPr>
        <w:t>і</w:t>
      </w:r>
      <w:proofErr w:type="spellEnd"/>
      <w:r w:rsidRPr="00ED2A4F">
        <w:rPr>
          <w:sz w:val="28"/>
          <w:szCs w:val="28"/>
        </w:rPr>
        <w:t xml:space="preserve"> — </w:t>
      </w:r>
      <w:proofErr w:type="spellStart"/>
      <w:r w:rsidRPr="00ED2A4F">
        <w:rPr>
          <w:sz w:val="28"/>
          <w:szCs w:val="28"/>
        </w:rPr>
        <w:t>шарт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талаптарына</w:t>
      </w:r>
      <w:proofErr w:type="spellEnd"/>
      <w:r w:rsidRPr="00ED2A4F">
        <w:rPr>
          <w:sz w:val="28"/>
          <w:szCs w:val="28"/>
        </w:rPr>
        <w:t xml:space="preserve"> сәйкес.</w:t>
      </w:r>
    </w:p>
    <w:p w:rsidR="0072649D" w:rsidRPr="00ED2A4F" w:rsidRDefault="0072649D" w:rsidP="0072649D">
      <w:pPr>
        <w:pStyle w:val="a8"/>
        <w:jc w:val="both"/>
        <w:rPr>
          <w:sz w:val="28"/>
          <w:szCs w:val="28"/>
        </w:rPr>
      </w:pPr>
      <w:proofErr w:type="spellStart"/>
      <w:r w:rsidRPr="00ED2A4F">
        <w:rPr>
          <w:rStyle w:val="a7"/>
          <w:sz w:val="28"/>
          <w:szCs w:val="28"/>
        </w:rPr>
        <w:t>Ерекше</w:t>
      </w:r>
      <w:proofErr w:type="spellEnd"/>
      <w:r w:rsidRPr="00ED2A4F">
        <w:rPr>
          <w:rStyle w:val="a7"/>
          <w:sz w:val="28"/>
          <w:szCs w:val="28"/>
        </w:rPr>
        <w:t xml:space="preserve"> </w:t>
      </w:r>
      <w:proofErr w:type="spellStart"/>
      <w:r w:rsidRPr="00ED2A4F">
        <w:rPr>
          <w:rStyle w:val="a7"/>
          <w:sz w:val="28"/>
          <w:szCs w:val="28"/>
        </w:rPr>
        <w:t>талаптар</w:t>
      </w:r>
      <w:proofErr w:type="spellEnd"/>
      <w:r w:rsidRPr="00ED2A4F">
        <w:rPr>
          <w:rStyle w:val="a7"/>
          <w:sz w:val="28"/>
          <w:szCs w:val="28"/>
        </w:rPr>
        <w:t>:</w:t>
      </w:r>
      <w:r w:rsidRPr="00ED2A4F">
        <w:rPr>
          <w:sz w:val="28"/>
          <w:szCs w:val="28"/>
        </w:rPr>
        <w:br/>
      </w:r>
      <w:proofErr w:type="spellStart"/>
      <w:r w:rsidRPr="00ED2A4F">
        <w:rPr>
          <w:sz w:val="28"/>
          <w:szCs w:val="28"/>
        </w:rPr>
        <w:t>Бланкілер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Тапсырыс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беруші</w:t>
      </w:r>
      <w:proofErr w:type="spellEnd"/>
      <w:r w:rsidRPr="00ED2A4F">
        <w:rPr>
          <w:sz w:val="28"/>
          <w:szCs w:val="28"/>
        </w:rPr>
        <w:t xml:space="preserve"> ұсынған үлгі </w:t>
      </w:r>
      <w:proofErr w:type="spellStart"/>
      <w:r w:rsidRPr="00ED2A4F">
        <w:rPr>
          <w:sz w:val="28"/>
          <w:szCs w:val="28"/>
        </w:rPr>
        <w:t>бойынша</w:t>
      </w:r>
      <w:proofErr w:type="spellEnd"/>
      <w:r w:rsidRPr="00ED2A4F">
        <w:rPr>
          <w:sz w:val="28"/>
          <w:szCs w:val="28"/>
        </w:rPr>
        <w:t xml:space="preserve"> қатаң түрде </w:t>
      </w:r>
      <w:proofErr w:type="spellStart"/>
      <w:r w:rsidRPr="00ED2A4F">
        <w:rPr>
          <w:sz w:val="28"/>
          <w:szCs w:val="28"/>
        </w:rPr>
        <w:t>дайындалуы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proofErr w:type="gramStart"/>
      <w:r w:rsidRPr="00ED2A4F">
        <w:rPr>
          <w:sz w:val="28"/>
          <w:szCs w:val="28"/>
        </w:rPr>
        <w:t>тиіс</w:t>
      </w:r>
      <w:proofErr w:type="spellEnd"/>
      <w:proofErr w:type="gramEnd"/>
      <w:r w:rsidRPr="00ED2A4F">
        <w:rPr>
          <w:sz w:val="28"/>
          <w:szCs w:val="28"/>
        </w:rPr>
        <w:t xml:space="preserve">. </w:t>
      </w:r>
      <w:proofErr w:type="spellStart"/>
      <w:r w:rsidRPr="00ED2A4F">
        <w:rPr>
          <w:sz w:val="28"/>
          <w:szCs w:val="28"/>
        </w:rPr>
        <w:t>Тапсырыс</w:t>
      </w:r>
      <w:proofErr w:type="spellEnd"/>
      <w:r w:rsidRPr="00ED2A4F">
        <w:rPr>
          <w:sz w:val="28"/>
          <w:szCs w:val="28"/>
        </w:rPr>
        <w:t xml:space="preserve"> берушінің </w:t>
      </w:r>
      <w:proofErr w:type="spellStart"/>
      <w:r w:rsidRPr="00ED2A4F">
        <w:rPr>
          <w:sz w:val="28"/>
          <w:szCs w:val="28"/>
        </w:rPr>
        <w:t>келісімінсіз</w:t>
      </w:r>
      <w:proofErr w:type="spellEnd"/>
      <w:r w:rsidRPr="00ED2A4F">
        <w:rPr>
          <w:sz w:val="28"/>
          <w:szCs w:val="28"/>
        </w:rPr>
        <w:t xml:space="preserve"> бланкінің мазмұнына, реквизиттердің </w:t>
      </w:r>
      <w:proofErr w:type="spellStart"/>
      <w:r w:rsidRPr="00ED2A4F">
        <w:rPr>
          <w:sz w:val="28"/>
          <w:szCs w:val="28"/>
        </w:rPr>
        <w:t>орналасуына</w:t>
      </w:r>
      <w:proofErr w:type="spellEnd"/>
      <w:r w:rsidRPr="00ED2A4F">
        <w:rPr>
          <w:sz w:val="28"/>
          <w:szCs w:val="28"/>
        </w:rPr>
        <w:t xml:space="preserve">, нөмірленуіне және басқа да </w:t>
      </w:r>
      <w:proofErr w:type="spellStart"/>
      <w:r w:rsidRPr="00ED2A4F">
        <w:rPr>
          <w:sz w:val="28"/>
          <w:szCs w:val="28"/>
        </w:rPr>
        <w:t>элементтеріне</w:t>
      </w:r>
      <w:proofErr w:type="spellEnd"/>
      <w:r w:rsidRPr="00ED2A4F">
        <w:rPr>
          <w:sz w:val="28"/>
          <w:szCs w:val="28"/>
        </w:rPr>
        <w:t xml:space="preserve"> өзгерістер </w:t>
      </w:r>
      <w:proofErr w:type="spellStart"/>
      <w:r w:rsidRPr="00ED2A4F">
        <w:rPr>
          <w:sz w:val="28"/>
          <w:szCs w:val="28"/>
        </w:rPr>
        <w:t>енгізуге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жол</w:t>
      </w:r>
      <w:proofErr w:type="spellEnd"/>
      <w:r w:rsidRPr="00ED2A4F">
        <w:rPr>
          <w:sz w:val="28"/>
          <w:szCs w:val="28"/>
        </w:rPr>
        <w:t xml:space="preserve"> </w:t>
      </w:r>
      <w:proofErr w:type="spellStart"/>
      <w:r w:rsidRPr="00ED2A4F">
        <w:rPr>
          <w:sz w:val="28"/>
          <w:szCs w:val="28"/>
        </w:rPr>
        <w:t>берілмейді</w:t>
      </w:r>
      <w:proofErr w:type="spellEnd"/>
      <w:r w:rsidRPr="00ED2A4F">
        <w:rPr>
          <w:sz w:val="28"/>
          <w:szCs w:val="28"/>
        </w:rPr>
        <w:t>.</w:t>
      </w:r>
    </w:p>
    <w:p w:rsidR="00ED2A4F" w:rsidRPr="00ED2A4F" w:rsidRDefault="00ED2A4F" w:rsidP="00ED2A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914"/>
        <w:gridCol w:w="6174"/>
        <w:gridCol w:w="1984"/>
      </w:tblGrid>
      <w:tr w:rsidR="00ED2A4F" w:rsidRPr="00ED2A4F" w:rsidTr="00833223">
        <w:tc>
          <w:tcPr>
            <w:tcW w:w="914" w:type="dxa"/>
          </w:tcPr>
          <w:p w:rsidR="00ED2A4F" w:rsidRPr="00ED2A4F" w:rsidRDefault="00ED2A4F" w:rsidP="00833223">
            <w:pPr>
              <w:pStyle w:val="a4"/>
              <w:tabs>
                <w:tab w:val="left" w:pos="0"/>
              </w:tabs>
              <w:ind w:left="29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2A4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ED2A4F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ED2A4F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ED2A4F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174" w:type="dxa"/>
          </w:tcPr>
          <w:p w:rsidR="00ED2A4F" w:rsidRPr="00ED2A4F" w:rsidRDefault="00ED2A4F" w:rsidP="00833223">
            <w:pPr>
              <w:pStyle w:val="a4"/>
              <w:tabs>
                <w:tab w:val="left" w:pos="0"/>
              </w:tabs>
              <w:ind w:left="31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ED2A4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ED2A4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Название бланка</w:t>
            </w:r>
          </w:p>
        </w:tc>
        <w:tc>
          <w:tcPr>
            <w:tcW w:w="1984" w:type="dxa"/>
          </w:tcPr>
          <w:p w:rsidR="00ED2A4F" w:rsidRPr="00ED2A4F" w:rsidRDefault="00ED2A4F" w:rsidP="00833223">
            <w:pPr>
              <w:pStyle w:val="a4"/>
              <w:tabs>
                <w:tab w:val="left" w:pos="0"/>
              </w:tabs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ED2A4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Кол-во</w:t>
            </w:r>
            <w:r w:rsidRPr="00ED2A4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</w:p>
        </w:tc>
      </w:tr>
      <w:tr w:rsidR="00ED2A4F" w:rsidRPr="00ED2A4F" w:rsidTr="00833223">
        <w:tc>
          <w:tcPr>
            <w:tcW w:w="914" w:type="dxa"/>
          </w:tcPr>
          <w:p w:rsidR="00ED2A4F" w:rsidRPr="00ED2A4F" w:rsidRDefault="00ED2A4F" w:rsidP="00833223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297" w:hanging="26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6174" w:type="dxa"/>
          </w:tcPr>
          <w:p w:rsidR="00ED2A4F" w:rsidRPr="00ED2A4F" w:rsidRDefault="00ED2A4F" w:rsidP="00833223">
            <w:pPr>
              <w:pStyle w:val="a4"/>
              <w:tabs>
                <w:tab w:val="left" w:pos="0"/>
              </w:tabs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D2A4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«Приказ-Бұйрық»</w:t>
            </w:r>
          </w:p>
        </w:tc>
        <w:tc>
          <w:tcPr>
            <w:tcW w:w="1984" w:type="dxa"/>
          </w:tcPr>
          <w:p w:rsidR="00ED2A4F" w:rsidRPr="00ED2A4F" w:rsidRDefault="00ED2A4F" w:rsidP="00833223">
            <w:pPr>
              <w:pStyle w:val="a4"/>
              <w:tabs>
                <w:tab w:val="left" w:pos="0"/>
              </w:tabs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D2A4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500</w:t>
            </w:r>
          </w:p>
        </w:tc>
      </w:tr>
      <w:tr w:rsidR="00ED2A4F" w:rsidRPr="00ED2A4F" w:rsidTr="00833223">
        <w:tc>
          <w:tcPr>
            <w:tcW w:w="7088" w:type="dxa"/>
            <w:gridSpan w:val="2"/>
          </w:tcPr>
          <w:p w:rsidR="00ED2A4F" w:rsidRPr="00ED2A4F" w:rsidRDefault="00ED2A4F" w:rsidP="00833223">
            <w:pPr>
              <w:pStyle w:val="a4"/>
              <w:tabs>
                <w:tab w:val="left" w:pos="0"/>
              </w:tabs>
              <w:ind w:left="31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ED2A4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Итого</w:t>
            </w:r>
          </w:p>
        </w:tc>
        <w:tc>
          <w:tcPr>
            <w:tcW w:w="1984" w:type="dxa"/>
          </w:tcPr>
          <w:p w:rsidR="00ED2A4F" w:rsidRPr="00ED2A4F" w:rsidRDefault="00ED2A4F" w:rsidP="00833223">
            <w:pPr>
              <w:pStyle w:val="a4"/>
              <w:tabs>
                <w:tab w:val="left" w:pos="0"/>
              </w:tabs>
              <w:ind w:left="31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ED2A4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500 </w:t>
            </w:r>
          </w:p>
        </w:tc>
      </w:tr>
    </w:tbl>
    <w:p w:rsidR="00924F1B" w:rsidRPr="00ED2A4F" w:rsidRDefault="00924F1B" w:rsidP="00924F1B">
      <w:pPr>
        <w:pStyle w:val="a8"/>
        <w:rPr>
          <w:sz w:val="28"/>
          <w:szCs w:val="28"/>
        </w:rPr>
      </w:pPr>
      <w:r w:rsidRPr="00ED2A4F">
        <w:rPr>
          <w:rStyle w:val="a7"/>
          <w:sz w:val="28"/>
          <w:szCs w:val="28"/>
        </w:rPr>
        <w:t>Технические характеристики и требования:</w:t>
      </w:r>
    </w:p>
    <w:p w:rsidR="00924F1B" w:rsidRPr="00ED2A4F" w:rsidRDefault="00924F1B" w:rsidP="00924F1B">
      <w:pPr>
        <w:pStyle w:val="a8"/>
        <w:numPr>
          <w:ilvl w:val="0"/>
          <w:numId w:val="5"/>
        </w:numPr>
        <w:rPr>
          <w:sz w:val="28"/>
          <w:szCs w:val="28"/>
        </w:rPr>
      </w:pPr>
      <w:r w:rsidRPr="00ED2A4F">
        <w:rPr>
          <w:sz w:val="28"/>
          <w:szCs w:val="28"/>
        </w:rPr>
        <w:t>Формат бланка — А</w:t>
      </w:r>
      <w:proofErr w:type="gramStart"/>
      <w:r w:rsidRPr="00ED2A4F">
        <w:rPr>
          <w:sz w:val="28"/>
          <w:szCs w:val="28"/>
        </w:rPr>
        <w:t>4</w:t>
      </w:r>
      <w:proofErr w:type="gramEnd"/>
      <w:r w:rsidRPr="00ED2A4F">
        <w:rPr>
          <w:sz w:val="28"/>
          <w:szCs w:val="28"/>
        </w:rPr>
        <w:t xml:space="preserve"> (210 × 297 мм).</w:t>
      </w:r>
    </w:p>
    <w:p w:rsidR="00924F1B" w:rsidRPr="00ED2A4F" w:rsidRDefault="00924F1B" w:rsidP="00924F1B">
      <w:pPr>
        <w:pStyle w:val="a8"/>
        <w:numPr>
          <w:ilvl w:val="0"/>
          <w:numId w:val="5"/>
        </w:numPr>
        <w:tabs>
          <w:tab w:val="clear" w:pos="720"/>
          <w:tab w:val="num" w:pos="360"/>
        </w:tabs>
        <w:ind w:left="0" w:firstLine="360"/>
        <w:rPr>
          <w:sz w:val="28"/>
          <w:szCs w:val="28"/>
        </w:rPr>
      </w:pPr>
      <w:r w:rsidRPr="00ED2A4F">
        <w:rPr>
          <w:sz w:val="28"/>
          <w:szCs w:val="28"/>
        </w:rPr>
        <w:t>Бумага — офсетная, белая, плотностью не менее 80 г/м².</w:t>
      </w:r>
    </w:p>
    <w:p w:rsidR="00924F1B" w:rsidRPr="00ED2A4F" w:rsidRDefault="00924F1B" w:rsidP="00924F1B">
      <w:pPr>
        <w:pStyle w:val="a8"/>
        <w:numPr>
          <w:ilvl w:val="0"/>
          <w:numId w:val="5"/>
        </w:numPr>
        <w:tabs>
          <w:tab w:val="clear" w:pos="720"/>
          <w:tab w:val="num" w:pos="360"/>
        </w:tabs>
        <w:ind w:left="0" w:firstLine="360"/>
        <w:jc w:val="both"/>
        <w:rPr>
          <w:sz w:val="28"/>
          <w:szCs w:val="28"/>
        </w:rPr>
      </w:pPr>
      <w:r w:rsidRPr="00ED2A4F">
        <w:rPr>
          <w:sz w:val="28"/>
          <w:szCs w:val="28"/>
        </w:rPr>
        <w:t>Бланк должен содержать реквизиты и элементы оформления в соответствии с утверждённым Заказчиком образцом.</w:t>
      </w:r>
    </w:p>
    <w:p w:rsidR="00924F1B" w:rsidRPr="00ED2A4F" w:rsidRDefault="00924F1B" w:rsidP="00924F1B">
      <w:pPr>
        <w:pStyle w:val="a8"/>
        <w:numPr>
          <w:ilvl w:val="0"/>
          <w:numId w:val="5"/>
        </w:numPr>
        <w:tabs>
          <w:tab w:val="clear" w:pos="720"/>
          <w:tab w:val="num" w:pos="360"/>
        </w:tabs>
        <w:ind w:left="0" w:firstLine="360"/>
        <w:jc w:val="both"/>
        <w:rPr>
          <w:sz w:val="28"/>
          <w:szCs w:val="28"/>
        </w:rPr>
      </w:pPr>
      <w:r w:rsidRPr="00ED2A4F">
        <w:rPr>
          <w:sz w:val="28"/>
          <w:szCs w:val="28"/>
        </w:rPr>
        <w:t>Текст и реквизиты бланка выполняются на казахском и русском языках согласно предоставленному Заказчиком образцу.</w:t>
      </w:r>
    </w:p>
    <w:p w:rsidR="00924F1B" w:rsidRPr="00ED2A4F" w:rsidRDefault="00924F1B" w:rsidP="00924F1B">
      <w:pPr>
        <w:pStyle w:val="a8"/>
        <w:numPr>
          <w:ilvl w:val="0"/>
          <w:numId w:val="5"/>
        </w:numPr>
        <w:tabs>
          <w:tab w:val="clear" w:pos="720"/>
          <w:tab w:val="num" w:pos="360"/>
        </w:tabs>
        <w:ind w:left="0" w:firstLine="360"/>
        <w:jc w:val="both"/>
        <w:rPr>
          <w:sz w:val="28"/>
          <w:szCs w:val="28"/>
        </w:rPr>
      </w:pPr>
      <w:r w:rsidRPr="00ED2A4F">
        <w:rPr>
          <w:sz w:val="28"/>
          <w:szCs w:val="28"/>
        </w:rPr>
        <w:t xml:space="preserve">Печать — качественная, чёткая, без </w:t>
      </w:r>
      <w:proofErr w:type="spellStart"/>
      <w:r w:rsidRPr="00ED2A4F">
        <w:rPr>
          <w:sz w:val="28"/>
          <w:szCs w:val="28"/>
        </w:rPr>
        <w:t>размытостей</w:t>
      </w:r>
      <w:proofErr w:type="spellEnd"/>
      <w:r w:rsidRPr="00ED2A4F">
        <w:rPr>
          <w:sz w:val="28"/>
          <w:szCs w:val="28"/>
        </w:rPr>
        <w:t>, пропусков и иных дефектов.</w:t>
      </w:r>
    </w:p>
    <w:p w:rsidR="00924F1B" w:rsidRPr="00ED2A4F" w:rsidRDefault="00924F1B" w:rsidP="00924F1B">
      <w:pPr>
        <w:pStyle w:val="a8"/>
        <w:numPr>
          <w:ilvl w:val="0"/>
          <w:numId w:val="5"/>
        </w:numPr>
        <w:tabs>
          <w:tab w:val="clear" w:pos="720"/>
          <w:tab w:val="num" w:pos="360"/>
        </w:tabs>
        <w:ind w:left="0" w:firstLine="360"/>
        <w:jc w:val="both"/>
        <w:rPr>
          <w:sz w:val="28"/>
          <w:szCs w:val="28"/>
        </w:rPr>
      </w:pPr>
      <w:r w:rsidRPr="00ED2A4F">
        <w:rPr>
          <w:sz w:val="28"/>
          <w:szCs w:val="28"/>
        </w:rPr>
        <w:t>Расположение реквизитов, шрифт, размеры, логотип (при наличии), линии, поля и иные элементы должны соответствовать предоставленному Заказчиком образцу.</w:t>
      </w:r>
    </w:p>
    <w:p w:rsidR="00924F1B" w:rsidRPr="00ED2A4F" w:rsidRDefault="00924F1B" w:rsidP="00924F1B">
      <w:pPr>
        <w:pStyle w:val="a8"/>
        <w:numPr>
          <w:ilvl w:val="0"/>
          <w:numId w:val="5"/>
        </w:numPr>
        <w:tabs>
          <w:tab w:val="clear" w:pos="720"/>
          <w:tab w:val="num" w:pos="360"/>
        </w:tabs>
        <w:ind w:left="0" w:firstLine="360"/>
        <w:jc w:val="both"/>
        <w:rPr>
          <w:sz w:val="28"/>
          <w:szCs w:val="28"/>
        </w:rPr>
      </w:pPr>
      <w:r w:rsidRPr="00ED2A4F">
        <w:rPr>
          <w:sz w:val="28"/>
          <w:szCs w:val="28"/>
        </w:rPr>
        <w:t>Бланки должны иметь сквозную нумерацию в соответствии с образцом Заказчика.</w:t>
      </w:r>
    </w:p>
    <w:p w:rsidR="00924F1B" w:rsidRPr="00ED2A4F" w:rsidRDefault="00924F1B" w:rsidP="00924F1B">
      <w:pPr>
        <w:pStyle w:val="a8"/>
        <w:numPr>
          <w:ilvl w:val="0"/>
          <w:numId w:val="5"/>
        </w:numPr>
        <w:tabs>
          <w:tab w:val="clear" w:pos="720"/>
          <w:tab w:val="num" w:pos="360"/>
        </w:tabs>
        <w:ind w:left="0" w:firstLine="360"/>
        <w:jc w:val="both"/>
        <w:rPr>
          <w:sz w:val="28"/>
          <w:szCs w:val="28"/>
        </w:rPr>
      </w:pPr>
      <w:r w:rsidRPr="00ED2A4F">
        <w:rPr>
          <w:sz w:val="28"/>
          <w:szCs w:val="28"/>
        </w:rPr>
        <w:t>Нумерация должна быть чёткой, последовательной и нанесена без пропусков и повторений.</w:t>
      </w:r>
    </w:p>
    <w:p w:rsidR="00924F1B" w:rsidRPr="00ED2A4F" w:rsidRDefault="00924F1B" w:rsidP="00924F1B">
      <w:pPr>
        <w:pStyle w:val="a8"/>
        <w:numPr>
          <w:ilvl w:val="0"/>
          <w:numId w:val="5"/>
        </w:numPr>
        <w:tabs>
          <w:tab w:val="clear" w:pos="720"/>
          <w:tab w:val="num" w:pos="360"/>
        </w:tabs>
        <w:ind w:left="0" w:firstLine="360"/>
        <w:jc w:val="both"/>
        <w:rPr>
          <w:sz w:val="28"/>
          <w:szCs w:val="28"/>
        </w:rPr>
      </w:pPr>
      <w:r w:rsidRPr="00ED2A4F">
        <w:rPr>
          <w:sz w:val="28"/>
          <w:szCs w:val="28"/>
        </w:rPr>
        <w:t>Бланки должны быть изготовлены из качественной бумаги, без механических повреждений, загрязнений, заломов и иных дефектов.</w:t>
      </w:r>
    </w:p>
    <w:p w:rsidR="00924F1B" w:rsidRPr="00ED2A4F" w:rsidRDefault="00924F1B" w:rsidP="00924F1B">
      <w:pPr>
        <w:pStyle w:val="a8"/>
        <w:numPr>
          <w:ilvl w:val="0"/>
          <w:numId w:val="5"/>
        </w:numPr>
        <w:tabs>
          <w:tab w:val="clear" w:pos="720"/>
          <w:tab w:val="num" w:pos="360"/>
          <w:tab w:val="left" w:pos="709"/>
        </w:tabs>
        <w:ind w:left="0" w:firstLine="360"/>
        <w:jc w:val="both"/>
        <w:rPr>
          <w:sz w:val="28"/>
          <w:szCs w:val="28"/>
        </w:rPr>
      </w:pPr>
      <w:r w:rsidRPr="00ED2A4F">
        <w:rPr>
          <w:sz w:val="28"/>
          <w:szCs w:val="28"/>
        </w:rPr>
        <w:t>При изготовлении необходимо обеспечить полное соответствие внешнего вида и содержания бланка предоставленному Заказчиком образцу.</w:t>
      </w:r>
    </w:p>
    <w:p w:rsidR="00924F1B" w:rsidRPr="00ED2A4F" w:rsidRDefault="00924F1B" w:rsidP="00924F1B">
      <w:pPr>
        <w:pStyle w:val="a8"/>
        <w:numPr>
          <w:ilvl w:val="0"/>
          <w:numId w:val="5"/>
        </w:numPr>
        <w:tabs>
          <w:tab w:val="clear" w:pos="720"/>
          <w:tab w:val="num" w:pos="360"/>
          <w:tab w:val="left" w:pos="709"/>
        </w:tabs>
        <w:ind w:left="0" w:firstLine="360"/>
        <w:jc w:val="both"/>
        <w:rPr>
          <w:sz w:val="28"/>
          <w:szCs w:val="28"/>
        </w:rPr>
      </w:pPr>
      <w:r w:rsidRPr="00ED2A4F">
        <w:rPr>
          <w:sz w:val="28"/>
          <w:szCs w:val="28"/>
        </w:rPr>
        <w:t>Готовые бланки должны быть упакованы таким образом, чтобы обеспечить их сохранность при транспортировке и хранении.</w:t>
      </w:r>
    </w:p>
    <w:p w:rsidR="00924F1B" w:rsidRPr="00ED2A4F" w:rsidRDefault="00924F1B" w:rsidP="00924F1B">
      <w:pPr>
        <w:pStyle w:val="a8"/>
        <w:numPr>
          <w:ilvl w:val="0"/>
          <w:numId w:val="5"/>
        </w:numPr>
        <w:tabs>
          <w:tab w:val="clear" w:pos="720"/>
          <w:tab w:val="num" w:pos="360"/>
          <w:tab w:val="left" w:pos="709"/>
        </w:tabs>
        <w:ind w:left="0" w:firstLine="360"/>
        <w:jc w:val="both"/>
        <w:rPr>
          <w:sz w:val="28"/>
          <w:szCs w:val="28"/>
        </w:rPr>
      </w:pPr>
      <w:r w:rsidRPr="00ED2A4F">
        <w:rPr>
          <w:sz w:val="28"/>
          <w:szCs w:val="28"/>
        </w:rPr>
        <w:t>Исполнитель обязан согласовать с Заказчиком макет бланка до начала изготовления тиража.</w:t>
      </w:r>
    </w:p>
    <w:p w:rsidR="00924F1B" w:rsidRPr="00ED2A4F" w:rsidRDefault="00924F1B" w:rsidP="00924F1B">
      <w:pPr>
        <w:pStyle w:val="a8"/>
        <w:numPr>
          <w:ilvl w:val="0"/>
          <w:numId w:val="5"/>
        </w:numPr>
        <w:tabs>
          <w:tab w:val="clear" w:pos="720"/>
          <w:tab w:val="num" w:pos="360"/>
          <w:tab w:val="left" w:pos="709"/>
        </w:tabs>
        <w:ind w:left="0" w:firstLine="360"/>
        <w:jc w:val="both"/>
        <w:rPr>
          <w:sz w:val="28"/>
          <w:szCs w:val="28"/>
        </w:rPr>
      </w:pPr>
      <w:r w:rsidRPr="00ED2A4F">
        <w:rPr>
          <w:sz w:val="28"/>
          <w:szCs w:val="28"/>
        </w:rPr>
        <w:t>Изготовление тиража осуществляется после согласования макета с Заказчиком.</w:t>
      </w:r>
    </w:p>
    <w:p w:rsidR="00924F1B" w:rsidRPr="00ED2A4F" w:rsidRDefault="00924F1B" w:rsidP="00924F1B">
      <w:pPr>
        <w:pStyle w:val="a8"/>
        <w:numPr>
          <w:ilvl w:val="0"/>
          <w:numId w:val="5"/>
        </w:numPr>
        <w:jc w:val="both"/>
        <w:rPr>
          <w:sz w:val="28"/>
          <w:szCs w:val="28"/>
        </w:rPr>
      </w:pPr>
      <w:r w:rsidRPr="00ED2A4F">
        <w:rPr>
          <w:sz w:val="28"/>
          <w:szCs w:val="28"/>
        </w:rPr>
        <w:t>Срок изготовления и поставки — согласно условиям договора.</w:t>
      </w:r>
    </w:p>
    <w:p w:rsidR="00924F1B" w:rsidRPr="00ED2A4F" w:rsidRDefault="00924F1B" w:rsidP="00924F1B">
      <w:pPr>
        <w:pStyle w:val="a8"/>
        <w:jc w:val="both"/>
        <w:rPr>
          <w:rStyle w:val="a7"/>
          <w:sz w:val="28"/>
          <w:szCs w:val="28"/>
        </w:rPr>
      </w:pPr>
      <w:r w:rsidRPr="00ED2A4F">
        <w:rPr>
          <w:rStyle w:val="a7"/>
          <w:sz w:val="28"/>
          <w:szCs w:val="28"/>
        </w:rPr>
        <w:t>Особые требования:</w:t>
      </w:r>
    </w:p>
    <w:p w:rsidR="00B239AA" w:rsidRPr="00ED2A4F" w:rsidRDefault="00924F1B" w:rsidP="00ED2A4F">
      <w:pPr>
        <w:pStyle w:val="a8"/>
        <w:jc w:val="both"/>
        <w:rPr>
          <w:sz w:val="28"/>
          <w:szCs w:val="28"/>
        </w:rPr>
      </w:pPr>
      <w:r w:rsidRPr="00ED2A4F">
        <w:rPr>
          <w:sz w:val="28"/>
          <w:szCs w:val="28"/>
        </w:rPr>
        <w:t>Изготовление бланков осуществляется строго по образцу, предоставленному Заказчиком. Изменение содержания, расположения реквизитов, нумерации и иных элементов без согласования с Заказчиком не допускается.</w:t>
      </w:r>
    </w:p>
    <w:p w:rsidR="00B239AA" w:rsidRPr="00ED2A4F" w:rsidRDefault="00B239AA" w:rsidP="00BF641C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239AA" w:rsidRPr="00ED2A4F" w:rsidRDefault="00B239AA" w:rsidP="00BF641C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239AA" w:rsidRPr="00ED2A4F" w:rsidRDefault="00B239AA" w:rsidP="00BF641C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239AA" w:rsidRPr="00ED2A4F" w:rsidRDefault="00B239AA" w:rsidP="00BF641C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239AA" w:rsidRPr="00ED2A4F" w:rsidRDefault="00B239AA" w:rsidP="00BF641C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239AA" w:rsidRPr="00ED2A4F" w:rsidRDefault="00B239AA" w:rsidP="00BF641C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239AA" w:rsidRPr="00ED2A4F" w:rsidRDefault="00B239AA" w:rsidP="00BF641C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sectPr w:rsidR="00B239AA" w:rsidRPr="00ED2A4F" w:rsidSect="000C3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60075"/>
    <w:multiLevelType w:val="hybridMultilevel"/>
    <w:tmpl w:val="39921D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81454"/>
    <w:multiLevelType w:val="multilevel"/>
    <w:tmpl w:val="0010B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0C54AF"/>
    <w:multiLevelType w:val="multilevel"/>
    <w:tmpl w:val="129C5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381185"/>
    <w:multiLevelType w:val="multilevel"/>
    <w:tmpl w:val="BCB60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9F1E8A"/>
    <w:multiLevelType w:val="multilevel"/>
    <w:tmpl w:val="789C5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0B2FD0"/>
    <w:multiLevelType w:val="hybridMultilevel"/>
    <w:tmpl w:val="7C8EF8A8"/>
    <w:lvl w:ilvl="0" w:tplc="6DA4B6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1024"/>
  <w:stylePaneSortMethod w:val="0002"/>
  <w:defaultTabStop w:val="708"/>
  <w:characterSpacingControl w:val="doNotCompress"/>
  <w:compat/>
  <w:rsids>
    <w:rsidRoot w:val="006C4731"/>
    <w:rsid w:val="000C31D0"/>
    <w:rsid w:val="000C5042"/>
    <w:rsid w:val="000F4E86"/>
    <w:rsid w:val="00174587"/>
    <w:rsid w:val="001D051D"/>
    <w:rsid w:val="001E396C"/>
    <w:rsid w:val="00221185"/>
    <w:rsid w:val="002A34CB"/>
    <w:rsid w:val="002F4B3F"/>
    <w:rsid w:val="003F6EBE"/>
    <w:rsid w:val="004B6383"/>
    <w:rsid w:val="004F27DF"/>
    <w:rsid w:val="0059581B"/>
    <w:rsid w:val="005D52E3"/>
    <w:rsid w:val="00660523"/>
    <w:rsid w:val="0066723C"/>
    <w:rsid w:val="006C4731"/>
    <w:rsid w:val="0072649D"/>
    <w:rsid w:val="00747154"/>
    <w:rsid w:val="007A5152"/>
    <w:rsid w:val="007B07F1"/>
    <w:rsid w:val="007F6F71"/>
    <w:rsid w:val="00803376"/>
    <w:rsid w:val="008903C6"/>
    <w:rsid w:val="008E73E4"/>
    <w:rsid w:val="0090500C"/>
    <w:rsid w:val="00924F1B"/>
    <w:rsid w:val="0095176A"/>
    <w:rsid w:val="009C1D1D"/>
    <w:rsid w:val="00A67B3B"/>
    <w:rsid w:val="00A71767"/>
    <w:rsid w:val="00AF029F"/>
    <w:rsid w:val="00B22DC0"/>
    <w:rsid w:val="00B239AA"/>
    <w:rsid w:val="00B40997"/>
    <w:rsid w:val="00BB2E34"/>
    <w:rsid w:val="00BD1651"/>
    <w:rsid w:val="00BF641C"/>
    <w:rsid w:val="00C32241"/>
    <w:rsid w:val="00D378B1"/>
    <w:rsid w:val="00D43F0D"/>
    <w:rsid w:val="00DE2BF2"/>
    <w:rsid w:val="00E32086"/>
    <w:rsid w:val="00E6368E"/>
    <w:rsid w:val="00ED2A4F"/>
    <w:rsid w:val="00F156EF"/>
    <w:rsid w:val="00F3387B"/>
    <w:rsid w:val="00FB4416"/>
    <w:rsid w:val="00FE5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731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50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F4B3F"/>
    <w:pPr>
      <w:ind w:left="720"/>
      <w:contextualSpacing/>
    </w:pPr>
  </w:style>
  <w:style w:type="character" w:customStyle="1" w:styleId="left">
    <w:name w:val="left"/>
    <w:basedOn w:val="a0"/>
    <w:rsid w:val="00803376"/>
  </w:style>
  <w:style w:type="character" w:customStyle="1" w:styleId="prodcharname">
    <w:name w:val="prod_char_name"/>
    <w:basedOn w:val="a0"/>
    <w:rsid w:val="00803376"/>
  </w:style>
  <w:style w:type="character" w:customStyle="1" w:styleId="right">
    <w:name w:val="right"/>
    <w:basedOn w:val="a0"/>
    <w:rsid w:val="00803376"/>
  </w:style>
  <w:style w:type="character" w:customStyle="1" w:styleId="apple-converted-space">
    <w:name w:val="apple-converted-space"/>
    <w:basedOn w:val="a0"/>
    <w:rsid w:val="00803376"/>
  </w:style>
  <w:style w:type="paragraph" w:styleId="a5">
    <w:name w:val="Balloon Text"/>
    <w:basedOn w:val="a"/>
    <w:link w:val="a6"/>
    <w:uiPriority w:val="99"/>
    <w:semiHidden/>
    <w:unhideWhenUsed/>
    <w:rsid w:val="007471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47154"/>
    <w:rPr>
      <w:rFonts w:ascii="Segoe UI" w:eastAsiaTheme="minorHAnsi" w:hAnsi="Segoe UI" w:cs="Segoe UI"/>
      <w:sz w:val="18"/>
      <w:szCs w:val="18"/>
      <w:lang w:eastAsia="en-US"/>
    </w:rPr>
  </w:style>
  <w:style w:type="character" w:styleId="a7">
    <w:name w:val="Strong"/>
    <w:basedOn w:val="a0"/>
    <w:uiPriority w:val="22"/>
    <w:qFormat/>
    <w:rsid w:val="00174587"/>
    <w:rPr>
      <w:b/>
      <w:bCs/>
    </w:rPr>
  </w:style>
  <w:style w:type="paragraph" w:styleId="a8">
    <w:name w:val="Normal (Web)"/>
    <w:basedOn w:val="a"/>
    <w:uiPriority w:val="99"/>
    <w:unhideWhenUsed/>
    <w:rsid w:val="00B23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ED2A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D2A4F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ED2A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3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8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0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1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5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668E5A-BCBE-4BD2-A10E-2ADC722DA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Programmer</dc:creator>
  <cp:lastModifiedBy>User</cp:lastModifiedBy>
  <cp:revision>5</cp:revision>
  <cp:lastPrinted>2026-09-28T05:07:00Z</cp:lastPrinted>
  <dcterms:created xsi:type="dcterms:W3CDTF">2026-09-28T05:08:00Z</dcterms:created>
  <dcterms:modified xsi:type="dcterms:W3CDTF">2026-10-16T11:47:00Z</dcterms:modified>
</cp:coreProperties>
</file>