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E08" w:rsidRPr="003B7E03" w:rsidRDefault="00660E08" w:rsidP="00660E08">
      <w:pPr>
        <w:ind w:left="4248" w:firstLine="708"/>
        <w:jc w:val="right"/>
        <w:rPr>
          <w:i/>
          <w:lang w:val="kk-KZ"/>
        </w:rPr>
      </w:pPr>
      <w:r w:rsidRPr="003B7E03">
        <w:rPr>
          <w:i/>
          <w:lang w:val="kk-KZ"/>
        </w:rPr>
        <w:t>Приложение 2</w:t>
      </w:r>
    </w:p>
    <w:p w:rsidR="00660E08" w:rsidRPr="00A92758" w:rsidRDefault="00660E08" w:rsidP="00660E08">
      <w:pPr>
        <w:ind w:left="4248" w:firstLine="708"/>
        <w:rPr>
          <w:b/>
        </w:rPr>
      </w:pPr>
      <w:r>
        <w:rPr>
          <w:b/>
          <w:lang w:val="kk-KZ"/>
        </w:rPr>
        <w:t>Т</w:t>
      </w:r>
      <w:proofErr w:type="spellStart"/>
      <w:r w:rsidRPr="00451ADD">
        <w:rPr>
          <w:b/>
        </w:rPr>
        <w:t>ехническая</w:t>
      </w:r>
      <w:proofErr w:type="spellEnd"/>
      <w:r w:rsidRPr="00451ADD">
        <w:rPr>
          <w:b/>
        </w:rPr>
        <w:t xml:space="preserve"> спецификация закупаемых </w:t>
      </w:r>
      <w:r>
        <w:rPr>
          <w:b/>
        </w:rPr>
        <w:t xml:space="preserve">услуг </w:t>
      </w:r>
    </w:p>
    <w:tbl>
      <w:tblPr>
        <w:tblW w:w="1587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843"/>
        <w:gridCol w:w="13324"/>
      </w:tblGrid>
      <w:tr w:rsidR="00660E08" w:rsidRPr="00451ADD" w:rsidTr="00EB57FB">
        <w:trPr>
          <w:trHeight w:val="834"/>
        </w:trPr>
        <w:tc>
          <w:tcPr>
            <w:tcW w:w="709" w:type="dxa"/>
            <w:vAlign w:val="center"/>
          </w:tcPr>
          <w:p w:rsidR="00660E08" w:rsidRPr="00451ADD" w:rsidRDefault="00660E08" w:rsidP="001E27B1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:rsidR="00660E08" w:rsidRPr="00451ADD" w:rsidRDefault="00660E08" w:rsidP="001E27B1">
            <w:pPr>
              <w:jc w:val="center"/>
              <w:rPr>
                <w:b/>
              </w:rPr>
            </w:pPr>
            <w:r w:rsidRPr="00451ADD">
              <w:rPr>
                <w:b/>
              </w:rPr>
              <w:t>п/п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60E08" w:rsidRPr="00451ADD" w:rsidRDefault="00660E08" w:rsidP="001E27B1">
            <w:pPr>
              <w:jc w:val="center"/>
              <w:rPr>
                <w:b/>
              </w:rPr>
            </w:pPr>
            <w:r w:rsidRPr="00451ADD">
              <w:rPr>
                <w:b/>
              </w:rPr>
              <w:t xml:space="preserve">Наименование </w:t>
            </w:r>
            <w:r>
              <w:rPr>
                <w:b/>
              </w:rPr>
              <w:t>услуг</w:t>
            </w:r>
          </w:p>
        </w:tc>
        <w:tc>
          <w:tcPr>
            <w:tcW w:w="13324" w:type="dxa"/>
            <w:tcBorders>
              <w:left w:val="single" w:sz="4" w:space="0" w:color="auto"/>
            </w:tcBorders>
            <w:vAlign w:val="center"/>
          </w:tcPr>
          <w:p w:rsidR="00660E08" w:rsidRPr="00451ADD" w:rsidRDefault="00660E08" w:rsidP="001E27B1">
            <w:pPr>
              <w:jc w:val="center"/>
              <w:rPr>
                <w:b/>
              </w:rPr>
            </w:pPr>
            <w:r w:rsidRPr="00451ADD">
              <w:rPr>
                <w:b/>
              </w:rPr>
              <w:t xml:space="preserve">Техническая спецификация, характеристика </w:t>
            </w:r>
            <w:r>
              <w:rPr>
                <w:b/>
              </w:rPr>
              <w:t>услуг</w:t>
            </w:r>
          </w:p>
        </w:tc>
      </w:tr>
      <w:tr w:rsidR="00660E08" w:rsidRPr="00451ADD" w:rsidTr="00EB57FB">
        <w:trPr>
          <w:trHeight w:val="85"/>
        </w:trPr>
        <w:tc>
          <w:tcPr>
            <w:tcW w:w="709" w:type="dxa"/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</w:rPr>
            </w:pPr>
            <w:r w:rsidRPr="00B00E7A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13324" w:type="dxa"/>
            <w:tcBorders>
              <w:left w:val="single" w:sz="4" w:space="0" w:color="auto"/>
            </w:tcBorders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3</w:t>
            </w:r>
          </w:p>
        </w:tc>
      </w:tr>
      <w:tr w:rsidR="00660E08" w:rsidRPr="00451ADD" w:rsidTr="00EB57FB">
        <w:trPr>
          <w:trHeight w:val="642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660E08" w:rsidRPr="00451ADD" w:rsidRDefault="00660E08" w:rsidP="00660E08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E08" w:rsidRPr="00A60765" w:rsidRDefault="00660E08" w:rsidP="00660E08">
            <w:pPr>
              <w:rPr>
                <w:i/>
              </w:rPr>
            </w:pPr>
            <w:r w:rsidRPr="00A60765">
              <w:rPr>
                <w:i/>
                <w:color w:val="333333"/>
                <w:shd w:val="clear" w:color="auto" w:fill="EEEEEE"/>
              </w:rPr>
              <w:t xml:space="preserve">Услуги по </w:t>
            </w:r>
            <w:r>
              <w:rPr>
                <w:i/>
                <w:color w:val="333333"/>
                <w:shd w:val="clear" w:color="auto" w:fill="EEEEEE"/>
              </w:rPr>
              <w:t>дезинфекции систем вентиляции в зданииОбластного центра крови</w:t>
            </w:r>
          </w:p>
        </w:tc>
        <w:tc>
          <w:tcPr>
            <w:tcW w:w="133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E08" w:rsidRDefault="00660E08" w:rsidP="001E27B1">
            <w:pPr>
              <w:rPr>
                <w:shd w:val="clear" w:color="auto" w:fill="EEEEEE"/>
              </w:rPr>
            </w:pPr>
            <w:r w:rsidRPr="00391888">
              <w:rPr>
                <w:shd w:val="clear" w:color="auto" w:fill="EEEEEE"/>
              </w:rPr>
              <w:t>Услуги по дезинфекции вентиляции в здани</w:t>
            </w:r>
            <w:r>
              <w:rPr>
                <w:shd w:val="clear" w:color="auto" w:fill="EEEEEE"/>
              </w:rPr>
              <w:t>и</w:t>
            </w:r>
            <w:r w:rsidR="003748F6">
              <w:rPr>
                <w:shd w:val="clear" w:color="auto" w:fill="EEEEEE"/>
              </w:rPr>
              <w:t xml:space="preserve"> </w:t>
            </w:r>
            <w:r>
              <w:rPr>
                <w:shd w:val="clear" w:color="auto" w:fill="EEEEEE"/>
              </w:rPr>
              <w:t>Областного центра крови</w:t>
            </w:r>
            <w:r w:rsidRPr="00391888">
              <w:rPr>
                <w:shd w:val="clear" w:color="auto" w:fill="EEEEEE"/>
              </w:rPr>
              <w:t>.</w:t>
            </w:r>
          </w:p>
          <w:p w:rsidR="00660E08" w:rsidRPr="0014151F" w:rsidRDefault="00660E08" w:rsidP="001E27B1">
            <w:pPr>
              <w:rPr>
                <w:b/>
                <w:shd w:val="clear" w:color="auto" w:fill="EEEEEE"/>
              </w:rPr>
            </w:pPr>
            <w:r w:rsidRPr="0014151F">
              <w:rPr>
                <w:b/>
                <w:shd w:val="clear" w:color="auto" w:fill="EEEEEE"/>
              </w:rPr>
              <w:t>Заказчик - КГП на ПХВ «</w:t>
            </w:r>
            <w:r>
              <w:rPr>
                <w:b/>
                <w:shd w:val="clear" w:color="auto" w:fill="EEEEEE"/>
              </w:rPr>
              <w:t>Областной центр крови</w:t>
            </w:r>
            <w:r w:rsidRPr="0014151F">
              <w:rPr>
                <w:b/>
                <w:shd w:val="clear" w:color="auto" w:fill="EEEEEE"/>
              </w:rPr>
              <w:t>» КГУ «УЗ акимата СКО».</w:t>
            </w:r>
          </w:p>
          <w:p w:rsidR="00660E08" w:rsidRPr="0014151F" w:rsidRDefault="00660E08" w:rsidP="001E27B1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 xml:space="preserve">Услуги по </w:t>
            </w:r>
            <w:r>
              <w:rPr>
                <w:rFonts w:cs="Times New Roman"/>
                <w:szCs w:val="24"/>
              </w:rPr>
              <w:t>дезинфекции</w:t>
            </w:r>
            <w:r w:rsidRPr="00391888">
              <w:rPr>
                <w:rFonts w:cs="Times New Roman"/>
                <w:szCs w:val="24"/>
              </w:rPr>
              <w:t xml:space="preserve"> вентиляционных каналов должно соответствовать Санитарным правилам  «Об утверждении Санитарных правил "Санитарно-эпидемиологические требования к дезинфекции систем вентиляции и кондиционирования воздуха"</w:t>
            </w:r>
            <w:r w:rsidR="007572E5" w:rsidRPr="007572E5">
              <w:rPr>
                <w:color w:val="000000"/>
              </w:rPr>
              <w:t>от 1 сентября 2021 года № ҚР ДСМ - 95</w:t>
            </w:r>
            <w:r w:rsidRPr="00391888">
              <w:rPr>
                <w:rFonts w:cs="Times New Roman"/>
                <w:szCs w:val="24"/>
              </w:rPr>
              <w:t xml:space="preserve">. </w:t>
            </w:r>
            <w:r>
              <w:rPr>
                <w:rFonts w:cs="Times New Roman"/>
                <w:szCs w:val="24"/>
              </w:rPr>
              <w:t>Д</w:t>
            </w:r>
            <w:r w:rsidRPr="0014151F">
              <w:rPr>
                <w:rFonts w:cs="Times New Roman"/>
                <w:szCs w:val="24"/>
              </w:rPr>
              <w:t>езинфекция систем вентиляции и кондиционирования воздуха, вентиляционных решеток местных вытяжных устройств систем приточно-вытяжной вентиляции от пылевых отложений с последующей дезинфекцией.</w:t>
            </w:r>
          </w:p>
          <w:p w:rsidR="00660E08" w:rsidRPr="00391888" w:rsidRDefault="00660E08" w:rsidP="001E27B1">
            <w:pPr>
              <w:pStyle w:val="a3"/>
              <w:ind w:firstLine="708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Д</w:t>
            </w:r>
            <w:r w:rsidRPr="0014151F">
              <w:rPr>
                <w:rFonts w:cs="Times New Roman"/>
                <w:szCs w:val="24"/>
              </w:rPr>
              <w:t>езинфекция систем вентиляции</w:t>
            </w:r>
            <w:r w:rsidRPr="00391888">
              <w:rPr>
                <w:rFonts w:cs="Times New Roman"/>
                <w:szCs w:val="24"/>
              </w:rPr>
              <w:t xml:space="preserve"> и кондиционирования воздуха производится сухим или влажным способом в зависимости от загрязняющего воздух агента (пыль, органические, неорганические вещества). Для дезинфекции должны использоваться средства, разрешенные к применению на территории Республики Казахстан. Дезинфицирующие средства не должны содержать хлор, иметь низкий уровень рН, не должны обладать коррозийными свойствами и выраженным специфическим запахом. Дезинфицирующие средства должны иметь жидкую форму, хорошо растворимую в воде, быть легкими при использовании различными способами (протирание, погружение, орошение). </w:t>
            </w:r>
            <w:r w:rsidR="00B37B66" w:rsidRPr="00B37B66">
              <w:rPr>
                <w:color w:val="000000"/>
              </w:rPr>
              <w:t xml:space="preserve">При дезинфекции применяется исправная техника и аппаратура, соответствующие поставленным задачам и используемому дезинфицирующему средству. </w:t>
            </w:r>
            <w:r w:rsidRPr="00391888">
              <w:rPr>
                <w:rFonts w:cs="Times New Roman"/>
                <w:szCs w:val="24"/>
              </w:rPr>
              <w:t xml:space="preserve">Не допускается использование самодельных устройств (ерши, тросы, пылесосы). </w:t>
            </w:r>
          </w:p>
          <w:p w:rsidR="00660E08" w:rsidRPr="00391888" w:rsidRDefault="00660E08" w:rsidP="001E27B1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  <w:tab/>
            </w:r>
            <w:r w:rsidRPr="00391888">
              <w:rPr>
                <w:rFonts w:cs="Times New Roman"/>
                <w:szCs w:val="24"/>
              </w:rPr>
              <w:t xml:space="preserve">При </w:t>
            </w:r>
            <w:r>
              <w:rPr>
                <w:rFonts w:cs="Times New Roman"/>
                <w:szCs w:val="24"/>
              </w:rPr>
              <w:t>оказании услуг</w:t>
            </w:r>
            <w:r w:rsidRPr="00391888">
              <w:rPr>
                <w:rFonts w:cs="Times New Roman"/>
                <w:szCs w:val="24"/>
              </w:rPr>
              <w:t xml:space="preserve"> соблюдать правила Охраны труда и Техники безопасности. Наличие на объекте и ведение журнала по технике безопасности обязательно. </w:t>
            </w:r>
          </w:p>
          <w:p w:rsidR="00660E08" w:rsidRPr="00391888" w:rsidRDefault="00660E08" w:rsidP="001E27B1">
            <w:pPr>
              <w:pStyle w:val="a3"/>
              <w:ind w:firstLine="708"/>
              <w:jc w:val="both"/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</w:pPr>
            <w:r w:rsidRPr="00391888">
              <w:rPr>
                <w:rFonts w:eastAsia="Times New Roman" w:cs="Times New Roman"/>
                <w:color w:val="000000"/>
                <w:szCs w:val="24"/>
                <w:shd w:val="clear" w:color="auto" w:fill="FFFFFF"/>
                <w:lang w:eastAsia="ru-RU"/>
              </w:rPr>
              <w:t>Эксплуатационный режим каждой системы вентиляции и кондиционирования воздуха должен быть отражен в эксплуатационной документации, в том числе в журнале очистки и дезинфекции вентиляционных систем.</w:t>
            </w:r>
          </w:p>
          <w:p w:rsidR="00660E08" w:rsidRPr="00391888" w:rsidRDefault="003748F6" w:rsidP="001E27B1">
            <w:pPr>
              <w:pStyle w:val="a3"/>
              <w:ind w:firstLine="708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="00660E08" w:rsidRPr="00391888">
              <w:rPr>
                <w:rFonts w:cs="Times New Roman"/>
                <w:szCs w:val="24"/>
              </w:rPr>
              <w:t xml:space="preserve">оставщик должен по окончанию </w:t>
            </w:r>
            <w:r w:rsidR="00660E08">
              <w:rPr>
                <w:rFonts w:cs="Times New Roman"/>
                <w:szCs w:val="24"/>
              </w:rPr>
              <w:t>оказания услуг</w:t>
            </w:r>
            <w:r w:rsidR="00660E08" w:rsidRPr="00391888">
              <w:rPr>
                <w:rFonts w:cs="Times New Roman"/>
                <w:szCs w:val="24"/>
              </w:rPr>
              <w:t xml:space="preserve"> предоставить Заказчику полный комплект документов по результатам проведенной дезинфекции систем вентиляции, а именно:</w:t>
            </w:r>
          </w:p>
          <w:p w:rsidR="00660E08" w:rsidRPr="0039188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 xml:space="preserve">акт обследования вентиляционных систем. </w:t>
            </w:r>
          </w:p>
          <w:p w:rsidR="00660E08" w:rsidRPr="0039188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>акт проведенной дезинфекции вентиляционных систем;</w:t>
            </w:r>
          </w:p>
          <w:p w:rsidR="00660E08" w:rsidRDefault="00660E08" w:rsidP="00660E08">
            <w:pPr>
              <w:pStyle w:val="a3"/>
              <w:widowControl/>
              <w:numPr>
                <w:ilvl w:val="0"/>
                <w:numId w:val="2"/>
              </w:numPr>
              <w:suppressAutoHyphens w:val="0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szCs w:val="24"/>
              </w:rPr>
              <w:t>акт</w:t>
            </w:r>
            <w:r>
              <w:rPr>
                <w:rFonts w:cs="Times New Roman"/>
                <w:szCs w:val="24"/>
              </w:rPr>
              <w:t xml:space="preserve"> оказанных услуг</w:t>
            </w:r>
            <w:r w:rsidRPr="00391888">
              <w:rPr>
                <w:rFonts w:cs="Times New Roman"/>
                <w:szCs w:val="24"/>
              </w:rPr>
              <w:t xml:space="preserve">. </w:t>
            </w:r>
          </w:p>
          <w:p w:rsidR="007508B7" w:rsidRPr="00391888" w:rsidRDefault="007508B7" w:rsidP="007508B7">
            <w:pPr>
              <w:pStyle w:val="a3"/>
              <w:widowControl/>
              <w:suppressAutoHyphens w:val="0"/>
              <w:ind w:left="502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 стоимость входят все необходимые работы для выполнения данных услуг (монтаж</w:t>
            </w:r>
            <w:r w:rsidR="00EB57FB">
              <w:rPr>
                <w:rFonts w:cs="Times New Roman"/>
                <w:szCs w:val="24"/>
              </w:rPr>
              <w:t>, демонтаж, вскрытие вентиляционных решеток и другие работы)</w:t>
            </w:r>
            <w:r>
              <w:rPr>
                <w:rFonts w:cs="Times New Roman"/>
                <w:szCs w:val="24"/>
              </w:rPr>
              <w:t>, также расходные материалы.</w:t>
            </w:r>
          </w:p>
          <w:p w:rsidR="00660E08" w:rsidRDefault="00660E08" w:rsidP="00660E08">
            <w:pPr>
              <w:pStyle w:val="a3"/>
              <w:ind w:firstLine="708"/>
              <w:jc w:val="both"/>
            </w:pPr>
            <w:r w:rsidRPr="00391888">
              <w:rPr>
                <w:rFonts w:cs="Times New Roman"/>
                <w:szCs w:val="24"/>
              </w:rPr>
              <w:t xml:space="preserve">Очистка вентиляционных систем от пылевых и жировых отложений с дезинфекцией </w:t>
            </w:r>
            <w:r>
              <w:rPr>
                <w:shd w:val="clear" w:color="auto" w:fill="EEEEEE"/>
              </w:rPr>
              <w:t>в здании Областного центра крови</w:t>
            </w:r>
            <w:r w:rsidR="00EB57FB">
              <w:rPr>
                <w:shd w:val="clear" w:color="auto" w:fill="EEEEEE"/>
              </w:rPr>
              <w:t>,</w:t>
            </w:r>
            <w:r w:rsidRPr="00391888">
              <w:rPr>
                <w:rFonts w:cs="Times New Roman"/>
                <w:szCs w:val="24"/>
              </w:rPr>
              <w:t xml:space="preserve"> расположенно</w:t>
            </w:r>
            <w:r>
              <w:rPr>
                <w:rFonts w:cs="Times New Roman"/>
                <w:szCs w:val="24"/>
              </w:rPr>
              <w:t>го</w:t>
            </w:r>
            <w:r w:rsidRPr="00391888">
              <w:rPr>
                <w:rFonts w:cs="Times New Roman"/>
                <w:szCs w:val="24"/>
              </w:rPr>
              <w:t xml:space="preserve"> по адресу</w:t>
            </w:r>
            <w:r w:rsidR="00EB57FB">
              <w:rPr>
                <w:rFonts w:cs="Times New Roman"/>
                <w:szCs w:val="24"/>
              </w:rPr>
              <w:t>:</w:t>
            </w:r>
            <w:r w:rsidRPr="00391888">
              <w:rPr>
                <w:rFonts w:cs="Times New Roman"/>
                <w:szCs w:val="24"/>
              </w:rPr>
              <w:t xml:space="preserve"> СКО, г. Петропавловск, ул. </w:t>
            </w:r>
            <w:r>
              <w:rPr>
                <w:rFonts w:cs="Times New Roman"/>
                <w:szCs w:val="24"/>
              </w:rPr>
              <w:t>Театральная</w:t>
            </w:r>
            <w:r w:rsidRPr="00391888">
              <w:rPr>
                <w:rFonts w:cs="Times New Roman"/>
                <w:szCs w:val="24"/>
              </w:rPr>
              <w:t xml:space="preserve">, </w:t>
            </w:r>
            <w:r>
              <w:rPr>
                <w:rFonts w:cs="Times New Roman"/>
                <w:szCs w:val="24"/>
              </w:rPr>
              <w:t>56</w:t>
            </w:r>
            <w:r w:rsidRPr="00391888">
              <w:rPr>
                <w:rFonts w:cs="Times New Roman"/>
                <w:szCs w:val="24"/>
              </w:rPr>
              <w:t>.</w:t>
            </w:r>
          </w:p>
          <w:p w:rsidR="00660E08" w:rsidRPr="00391888" w:rsidRDefault="00660E08" w:rsidP="003748F6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91888">
              <w:rPr>
                <w:rFonts w:cs="Times New Roman"/>
                <w:b/>
                <w:szCs w:val="24"/>
              </w:rPr>
              <w:t>Площадь 1</w:t>
            </w:r>
            <w:r w:rsidR="007508B7">
              <w:rPr>
                <w:rFonts w:cs="Times New Roman"/>
                <w:b/>
                <w:szCs w:val="24"/>
              </w:rPr>
              <w:t>94</w:t>
            </w:r>
            <w:r w:rsidRPr="00391888">
              <w:rPr>
                <w:rFonts w:cs="Times New Roman"/>
                <w:b/>
                <w:szCs w:val="24"/>
              </w:rPr>
              <w:t xml:space="preserve"> погонных метров</w:t>
            </w:r>
            <w:r w:rsidRPr="00391888">
              <w:rPr>
                <w:rFonts w:cs="Times New Roman"/>
                <w:szCs w:val="24"/>
              </w:rPr>
              <w:t>.</w:t>
            </w:r>
            <w:r>
              <w:rPr>
                <w:rFonts w:cs="Times New Roman"/>
                <w:szCs w:val="24"/>
              </w:rPr>
              <w:t xml:space="preserve"> Срок оказания услуг в течение 20-ти календарных дней </w:t>
            </w:r>
            <w:proofErr w:type="gramStart"/>
            <w:r>
              <w:rPr>
                <w:rFonts w:cs="Times New Roman"/>
                <w:szCs w:val="24"/>
              </w:rPr>
              <w:t xml:space="preserve">с </w:t>
            </w:r>
            <w:r w:rsidR="003748F6">
              <w:rPr>
                <w:rFonts w:cs="Times New Roman"/>
                <w:szCs w:val="24"/>
              </w:rPr>
              <w:t>даты</w:t>
            </w:r>
            <w:r>
              <w:rPr>
                <w:rFonts w:cs="Times New Roman"/>
                <w:szCs w:val="24"/>
              </w:rPr>
              <w:t xml:space="preserve"> заключения</w:t>
            </w:r>
            <w:proofErr w:type="gramEnd"/>
            <w:r>
              <w:rPr>
                <w:rFonts w:cs="Times New Roman"/>
                <w:szCs w:val="24"/>
              </w:rPr>
              <w:t xml:space="preserve"> договора.</w:t>
            </w:r>
          </w:p>
        </w:tc>
      </w:tr>
    </w:tbl>
    <w:p w:rsidR="00660E08" w:rsidRPr="003B7E03" w:rsidRDefault="00660E08" w:rsidP="00660E08">
      <w:pPr>
        <w:jc w:val="right"/>
        <w:rPr>
          <w:b/>
          <w:i/>
          <w:color w:val="000000"/>
        </w:rPr>
      </w:pPr>
      <w:r w:rsidRPr="003B7E03">
        <w:rPr>
          <w:i/>
          <w:color w:val="000000"/>
        </w:rPr>
        <w:lastRenderedPageBreak/>
        <w:t>2 қосымша</w:t>
      </w:r>
    </w:p>
    <w:p w:rsidR="00660E08" w:rsidRDefault="00660E08" w:rsidP="00660E08">
      <w:pPr>
        <w:jc w:val="center"/>
        <w:rPr>
          <w:b/>
          <w:color w:val="000000"/>
        </w:rPr>
      </w:pPr>
    </w:p>
    <w:p w:rsidR="00660E08" w:rsidRPr="003B7E03" w:rsidRDefault="00660E08" w:rsidP="00660E08">
      <w:pPr>
        <w:jc w:val="center"/>
        <w:rPr>
          <w:b/>
          <w:color w:val="000000"/>
        </w:rPr>
      </w:pPr>
      <w:r w:rsidRPr="003B7E03">
        <w:rPr>
          <w:b/>
          <w:color w:val="000000"/>
        </w:rPr>
        <w:t>Сатыпалынатынқызметтердіңтехникалықерекшелігі</w:t>
      </w:r>
    </w:p>
    <w:tbl>
      <w:tblPr>
        <w:tblW w:w="15876" w:type="dxa"/>
        <w:tblInd w:w="-4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1843"/>
        <w:gridCol w:w="13466"/>
      </w:tblGrid>
      <w:tr w:rsidR="00660E08" w:rsidRPr="00451ADD" w:rsidTr="00EB57FB">
        <w:trPr>
          <w:trHeight w:val="735"/>
        </w:trPr>
        <w:tc>
          <w:tcPr>
            <w:tcW w:w="567" w:type="dxa"/>
            <w:vAlign w:val="center"/>
          </w:tcPr>
          <w:p w:rsidR="00660E08" w:rsidRPr="00451ADD" w:rsidRDefault="00660E08" w:rsidP="001E27B1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:rsidR="00660E08" w:rsidRPr="007C2585" w:rsidRDefault="00660E08" w:rsidP="001E27B1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р</w:t>
            </w:r>
            <w:r>
              <w:rPr>
                <w:b/>
              </w:rPr>
              <w:t>/</w:t>
            </w:r>
            <w:r>
              <w:rPr>
                <w:b/>
                <w:lang w:val="kk-KZ"/>
              </w:rPr>
              <w:t>н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660E08" w:rsidRPr="00451ADD" w:rsidRDefault="00660E08" w:rsidP="001E27B1">
            <w:pPr>
              <w:jc w:val="center"/>
              <w:rPr>
                <w:b/>
              </w:rPr>
            </w:pPr>
            <w:r w:rsidRPr="007C2585">
              <w:rPr>
                <w:b/>
              </w:rPr>
              <w:t>Қызметтердіңатауы</w:t>
            </w:r>
          </w:p>
        </w:tc>
        <w:tc>
          <w:tcPr>
            <w:tcW w:w="13466" w:type="dxa"/>
            <w:tcBorders>
              <w:left w:val="single" w:sz="4" w:space="0" w:color="auto"/>
            </w:tcBorders>
            <w:vAlign w:val="center"/>
          </w:tcPr>
          <w:p w:rsidR="00660E08" w:rsidRPr="00451ADD" w:rsidRDefault="00660E08" w:rsidP="001E27B1">
            <w:pPr>
              <w:jc w:val="center"/>
              <w:rPr>
                <w:b/>
              </w:rPr>
            </w:pPr>
            <w:r w:rsidRPr="007C2585">
              <w:rPr>
                <w:b/>
              </w:rPr>
              <w:t>Техникалықерекшелік, қызметтердіңсипаттамасы</w:t>
            </w:r>
          </w:p>
        </w:tc>
      </w:tr>
      <w:tr w:rsidR="00660E08" w:rsidRPr="00451ADD" w:rsidTr="00EB57FB">
        <w:trPr>
          <w:trHeight w:val="85"/>
        </w:trPr>
        <w:tc>
          <w:tcPr>
            <w:tcW w:w="567" w:type="dxa"/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</w:rPr>
            </w:pPr>
            <w:r w:rsidRPr="00B00E7A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2</w:t>
            </w:r>
          </w:p>
        </w:tc>
        <w:tc>
          <w:tcPr>
            <w:tcW w:w="13466" w:type="dxa"/>
            <w:tcBorders>
              <w:left w:val="single" w:sz="4" w:space="0" w:color="auto"/>
            </w:tcBorders>
          </w:tcPr>
          <w:p w:rsidR="00660E08" w:rsidRPr="00B00E7A" w:rsidRDefault="00660E08" w:rsidP="001E27B1">
            <w:pPr>
              <w:jc w:val="center"/>
              <w:rPr>
                <w:sz w:val="18"/>
                <w:szCs w:val="18"/>
                <w:lang w:val="kk-KZ"/>
              </w:rPr>
            </w:pPr>
            <w:r w:rsidRPr="00B00E7A">
              <w:rPr>
                <w:sz w:val="18"/>
                <w:szCs w:val="18"/>
                <w:lang w:val="kk-KZ"/>
              </w:rPr>
              <w:t>3</w:t>
            </w:r>
          </w:p>
        </w:tc>
      </w:tr>
      <w:tr w:rsidR="00660E08" w:rsidRPr="007508B7" w:rsidTr="00EB57FB">
        <w:trPr>
          <w:trHeight w:val="642"/>
        </w:trPr>
        <w:tc>
          <w:tcPr>
            <w:tcW w:w="567" w:type="dxa"/>
            <w:tcBorders>
              <w:right w:val="single" w:sz="4" w:space="0" w:color="auto"/>
            </w:tcBorders>
          </w:tcPr>
          <w:p w:rsidR="00660E08" w:rsidRPr="00451ADD" w:rsidRDefault="00660E08" w:rsidP="001E27B1">
            <w:pPr>
              <w:ind w:left="360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60E08" w:rsidRPr="00A60765" w:rsidRDefault="00EB57FB" w:rsidP="001E27B1">
            <w:pPr>
              <w:rPr>
                <w:i/>
              </w:rPr>
            </w:pPr>
            <w:r w:rsidRPr="00EB57FB">
              <w:rPr>
                <w:i/>
                <w:color w:val="333333"/>
                <w:shd w:val="clear" w:color="auto" w:fill="EEEEEE"/>
              </w:rPr>
              <w:t>Облыстық</w:t>
            </w:r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қан</w:t>
            </w:r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орталығы</w:t>
            </w:r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ғимаратындажелдету</w:t>
            </w:r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жүйелерін</w:t>
            </w:r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proofErr w:type="spellStart"/>
            <w:r w:rsidRPr="00EB57FB">
              <w:rPr>
                <w:i/>
                <w:color w:val="333333"/>
                <w:shd w:val="clear" w:color="auto" w:fill="EEEEEE"/>
              </w:rPr>
              <w:t>дезинфекциялау</w:t>
            </w:r>
            <w:proofErr w:type="spellEnd"/>
            <w:r w:rsidR="006537F0" w:rsidRPr="006537F0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жөніндегі</w:t>
            </w:r>
            <w:r w:rsidR="009C4B5D" w:rsidRPr="009C4B5D">
              <w:rPr>
                <w:i/>
                <w:color w:val="333333"/>
                <w:shd w:val="clear" w:color="auto" w:fill="EEEEEE"/>
              </w:rPr>
              <w:t xml:space="preserve"> </w:t>
            </w:r>
            <w:r w:rsidRPr="00EB57FB">
              <w:rPr>
                <w:i/>
                <w:color w:val="333333"/>
                <w:shd w:val="clear" w:color="auto" w:fill="EEEEEE"/>
              </w:rPr>
              <w:t>қызметтер</w:t>
            </w:r>
          </w:p>
        </w:tc>
        <w:tc>
          <w:tcPr>
            <w:tcW w:w="13466" w:type="dxa"/>
            <w:tcBorders>
              <w:left w:val="single" w:sz="4" w:space="0" w:color="auto"/>
              <w:right w:val="single" w:sz="4" w:space="0" w:color="auto"/>
            </w:tcBorders>
          </w:tcPr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>Облыстық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орталығы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ғимаратында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желдетуді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бойынша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қызметтер. </w:t>
            </w:r>
          </w:p>
          <w:p w:rsidR="00EB57FB" w:rsidRPr="00747FC7" w:rsidRDefault="00EB57FB" w:rsidP="00EB57FB">
            <w:pPr>
              <w:rPr>
                <w:rStyle w:val="a4"/>
                <w:b/>
                <w:bCs/>
                <w:i w:val="0"/>
              </w:rPr>
            </w:pPr>
            <w:proofErr w:type="spellStart"/>
            <w:r w:rsidRPr="00747FC7">
              <w:rPr>
                <w:rStyle w:val="a4"/>
                <w:b/>
                <w:bCs/>
                <w:i w:val="0"/>
              </w:rPr>
              <w:t>Тапсырысберуші</w:t>
            </w:r>
            <w:proofErr w:type="spellEnd"/>
            <w:r w:rsidRPr="00747FC7">
              <w:rPr>
                <w:rStyle w:val="a4"/>
                <w:b/>
                <w:bCs/>
                <w:i w:val="0"/>
              </w:rPr>
              <w:t xml:space="preserve"> - "СҚО әкімдігінің ДСБ" КММ "Облыстыққанорталығы"ШЖҚ КМК.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арналарын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жөніндегі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қызметтер 2021 жылғы 1 қыркүйектегі № Қ</w:t>
            </w:r>
            <w:proofErr w:type="gramStart"/>
            <w:r w:rsidRPr="00EB57FB">
              <w:rPr>
                <w:rStyle w:val="a4"/>
                <w:i w:val="0"/>
              </w:rPr>
              <w:t>Р</w:t>
            </w:r>
            <w:proofErr w:type="gramEnd"/>
            <w:r w:rsidRPr="00EB57FB">
              <w:rPr>
                <w:rStyle w:val="a4"/>
                <w:i w:val="0"/>
              </w:rPr>
              <w:t xml:space="preserve"> ДСМ-95 "</w:t>
            </w:r>
            <w:proofErr w:type="spellStart"/>
            <w:r w:rsidR="00747FC7">
              <w:rPr>
                <w:rStyle w:val="a4"/>
                <w:i w:val="0"/>
              </w:rPr>
              <w:t>Ж</w:t>
            </w:r>
            <w:r w:rsidRPr="00EB57FB">
              <w:rPr>
                <w:rStyle w:val="a4"/>
                <w:i w:val="0"/>
              </w:rPr>
              <w:t>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және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ауаныбаптау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дезинфекциялауға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қойылатын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санитариялық </w:t>
            </w:r>
            <w:r w:rsidR="006537F0">
              <w:rPr>
                <w:rStyle w:val="a4"/>
                <w:i w:val="0"/>
              </w:rPr>
              <w:t>–</w:t>
            </w:r>
            <w:r w:rsidRPr="00EB57FB">
              <w:rPr>
                <w:rStyle w:val="a4"/>
                <w:i w:val="0"/>
              </w:rPr>
              <w:t xml:space="preserve"> эпидемиологиялық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талаптар</w:t>
            </w:r>
            <w:proofErr w:type="spellEnd"/>
            <w:r w:rsidRPr="00EB57FB">
              <w:rPr>
                <w:rStyle w:val="a4"/>
                <w:i w:val="0"/>
              </w:rPr>
              <w:t xml:space="preserve"> "</w:t>
            </w:r>
            <w:r w:rsidR="00747FC7">
              <w:rPr>
                <w:rStyle w:val="a4"/>
                <w:i w:val="0"/>
              </w:rPr>
              <w:t>С</w:t>
            </w:r>
            <w:r w:rsidRPr="00EB57FB">
              <w:rPr>
                <w:rStyle w:val="a4"/>
                <w:i w:val="0"/>
              </w:rPr>
              <w:t>анитариялыққа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ғидаларын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бекіту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туралы</w:t>
            </w:r>
            <w:proofErr w:type="spellEnd"/>
            <w:r w:rsidRPr="00EB57FB">
              <w:rPr>
                <w:rStyle w:val="a4"/>
                <w:i w:val="0"/>
              </w:rPr>
              <w:t>" Санитариялыққа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ғидаларға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сәйкес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болуғатиіс.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және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ауаныбаптау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жүйелерін, </w:t>
            </w:r>
            <w:proofErr w:type="spellStart"/>
            <w:r w:rsidRPr="00EB57FB">
              <w:rPr>
                <w:rStyle w:val="a4"/>
                <w:i w:val="0"/>
              </w:rPr>
              <w:t>жергілікті</w:t>
            </w:r>
            <w:proofErr w:type="spellEnd"/>
            <w:r w:rsidRPr="00EB57FB">
              <w:rPr>
                <w:rStyle w:val="a4"/>
                <w:i w:val="0"/>
              </w:rPr>
              <w:t xml:space="preserve"> сору құрылғыларының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торларын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кейіннен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дезинфекциялай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отырып</w:t>
            </w:r>
            <w:proofErr w:type="spellEnd"/>
            <w:r w:rsidRPr="00EB57FB">
              <w:rPr>
                <w:rStyle w:val="a4"/>
                <w:i w:val="0"/>
              </w:rPr>
              <w:t>, шаңшөгінділерінен сору-сору желдетужүйелеріндезинфекциялау.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және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ауаныбаптау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ауаныластайтын</w:t>
            </w:r>
            <w:proofErr w:type="spellEnd"/>
            <w:r w:rsidRPr="00EB57FB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агентке</w:t>
            </w:r>
            <w:proofErr w:type="spellEnd"/>
            <w:r w:rsidRPr="00EB57FB">
              <w:rPr>
                <w:rStyle w:val="a4"/>
                <w:i w:val="0"/>
              </w:rPr>
              <w:t xml:space="preserve"> (шаң, органикалық, бейорганикалықзаттар) байланыстықұ</w:t>
            </w:r>
            <w:proofErr w:type="gramStart"/>
            <w:r w:rsidRPr="00EB57FB">
              <w:rPr>
                <w:rStyle w:val="a4"/>
                <w:i w:val="0"/>
              </w:rPr>
              <w:t>р</w:t>
            </w:r>
            <w:proofErr w:type="gramEnd"/>
            <w:r w:rsidRPr="00EB57FB">
              <w:rPr>
                <w:rStyle w:val="a4"/>
                <w:i w:val="0"/>
              </w:rPr>
              <w:t xml:space="preserve">ғақнемесеылғалдытәсілменжүргізіледі.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үшін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Қазақстан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Республикасыныңаумағындақолдануғарұқсатетілгенқұралдарпайдаланылуғатиіс. Дезинфекциялауқұралдарында хлор </w:t>
            </w:r>
            <w:proofErr w:type="spellStart"/>
            <w:r w:rsidRPr="00EB57FB">
              <w:rPr>
                <w:rStyle w:val="a4"/>
                <w:i w:val="0"/>
              </w:rPr>
              <w:t>болмауы</w:t>
            </w:r>
            <w:proofErr w:type="spellEnd"/>
            <w:r w:rsidRPr="00EB57FB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керек</w:t>
            </w:r>
            <w:proofErr w:type="spellEnd"/>
            <w:r w:rsidRPr="00EB57FB">
              <w:rPr>
                <w:rStyle w:val="a4"/>
                <w:i w:val="0"/>
              </w:rPr>
              <w:t xml:space="preserve">, </w:t>
            </w:r>
            <w:proofErr w:type="spellStart"/>
            <w:r w:rsidRPr="00EB57FB">
              <w:rPr>
                <w:rStyle w:val="a4"/>
                <w:i w:val="0"/>
              </w:rPr>
              <w:t>рН</w:t>
            </w:r>
            <w:proofErr w:type="spellEnd"/>
            <w:r w:rsidRPr="00EB57FB">
              <w:rPr>
                <w:rStyle w:val="a4"/>
                <w:i w:val="0"/>
              </w:rPr>
              <w:t xml:space="preserve"> деңгейітөмен, коррозиялыққасиеттері мен айқыниісіболмауы керек. Дезинфекциялауқұралдары суда жақсыеритінсұйықформадаболуы </w:t>
            </w:r>
            <w:proofErr w:type="spellStart"/>
            <w:r w:rsidRPr="00EB57FB">
              <w:rPr>
                <w:rStyle w:val="a4"/>
                <w:i w:val="0"/>
              </w:rPr>
              <w:t>керек</w:t>
            </w:r>
            <w:proofErr w:type="spellEnd"/>
            <w:r w:rsidRPr="00EB57FB">
              <w:rPr>
                <w:rStyle w:val="a4"/>
                <w:i w:val="0"/>
              </w:rPr>
              <w:t xml:space="preserve">, әртүрлітәсілдермен (сүрту, батыру, </w:t>
            </w:r>
            <w:proofErr w:type="spellStart"/>
            <w:r w:rsidRPr="00EB57FB">
              <w:rPr>
                <w:rStyle w:val="a4"/>
                <w:i w:val="0"/>
              </w:rPr>
              <w:t>суару</w:t>
            </w:r>
            <w:proofErr w:type="spellEnd"/>
            <w:r w:rsidRPr="00EB57FB">
              <w:rPr>
                <w:rStyle w:val="a4"/>
                <w:i w:val="0"/>
              </w:rPr>
              <w:t xml:space="preserve">) қолданғанкездежеңілболуы </w:t>
            </w:r>
            <w:proofErr w:type="spellStart"/>
            <w:r w:rsidRPr="00EB57FB">
              <w:rPr>
                <w:rStyle w:val="a4"/>
                <w:i w:val="0"/>
              </w:rPr>
              <w:t>керек</w:t>
            </w:r>
            <w:proofErr w:type="spellEnd"/>
            <w:r w:rsidRPr="00EB57FB">
              <w:rPr>
                <w:rStyle w:val="a4"/>
                <w:i w:val="0"/>
              </w:rPr>
              <w:t>. Дезинфекциялаукезіндеқойылғанміндеттергежәнепайдаланылатындезинфекциялауқұралынасәйкескелетінжарамды техника мен аппаратура қолданылады. Қолданжасалғанқұрылғыларды (</w:t>
            </w:r>
            <w:proofErr w:type="spellStart"/>
            <w:r w:rsidRPr="00EB57FB">
              <w:rPr>
                <w:rStyle w:val="a4"/>
                <w:i w:val="0"/>
              </w:rPr>
              <w:t>мойындар</w:t>
            </w:r>
            <w:proofErr w:type="spellEnd"/>
            <w:r w:rsidRPr="00EB57FB">
              <w:rPr>
                <w:rStyle w:val="a4"/>
                <w:i w:val="0"/>
              </w:rPr>
              <w:t xml:space="preserve">, </w:t>
            </w:r>
            <w:proofErr w:type="spellStart"/>
            <w:r w:rsidRPr="00EB57FB">
              <w:rPr>
                <w:rStyle w:val="a4"/>
                <w:i w:val="0"/>
              </w:rPr>
              <w:t>кабельдер</w:t>
            </w:r>
            <w:proofErr w:type="spellEnd"/>
            <w:r w:rsidRPr="00EB57FB">
              <w:rPr>
                <w:rStyle w:val="a4"/>
                <w:i w:val="0"/>
              </w:rPr>
              <w:t xml:space="preserve">, шаңсорғыштар) пайдалануғажолберілмейді. 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ab/>
              <w:t>Қызмет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көрсету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кезінде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еңбектіқорғау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және Техника қауіпсіздігі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ережелерін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 xml:space="preserve">сақтау. </w:t>
            </w:r>
            <w:proofErr w:type="spellStart"/>
            <w:r w:rsidRPr="00EB57FB">
              <w:rPr>
                <w:rStyle w:val="a4"/>
                <w:i w:val="0"/>
              </w:rPr>
              <w:t>Объектіде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қауіпсіздік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техникасы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бойынша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журналдың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болуы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</w:t>
            </w:r>
            <w:proofErr w:type="gramStart"/>
            <w:r w:rsidRPr="00EB57FB">
              <w:rPr>
                <w:rStyle w:val="a4"/>
                <w:i w:val="0"/>
              </w:rPr>
              <w:t>не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</w:t>
            </w:r>
            <w:proofErr w:type="gramEnd"/>
            <w:r w:rsidRPr="00EB57FB">
              <w:rPr>
                <w:rStyle w:val="a4"/>
                <w:i w:val="0"/>
              </w:rPr>
              <w:t xml:space="preserve">үргізілуіміндетті. 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>Әрбі</w:t>
            </w:r>
            <w:proofErr w:type="gramStart"/>
            <w:r w:rsidRPr="00EB57FB">
              <w:rPr>
                <w:rStyle w:val="a4"/>
                <w:i w:val="0"/>
              </w:rPr>
              <w:t>р</w:t>
            </w:r>
            <w:proofErr w:type="gram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және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ауаныбаптау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жүйесінің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пайдалану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режимі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пайдалану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құжаттамасында, оныңішіндежелдетужүйелерінтазартужәнедезинфекциялаужурналындакөрсетілуітиіс.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>Әлеуетті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өнім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беруші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қызмет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көрсету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аяқталғаннан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кейін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Тапсырыс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берушіге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нәтижелері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бойынша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құжаттардың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толық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жиынтығын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ұсынуы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proofErr w:type="gramStart"/>
            <w:r w:rsidRPr="00EB57FB">
              <w:rPr>
                <w:rStyle w:val="a4"/>
                <w:i w:val="0"/>
              </w:rPr>
              <w:t>тиіс</w:t>
            </w:r>
            <w:proofErr w:type="spellEnd"/>
            <w:proofErr w:type="gramEnd"/>
            <w:r w:rsidRPr="00EB57FB">
              <w:rPr>
                <w:rStyle w:val="a4"/>
                <w:i w:val="0"/>
              </w:rPr>
              <w:t>, атапайтқанда: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 xml:space="preserve">1)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тексеруактісі</w:t>
            </w:r>
            <w:proofErr w:type="spellEnd"/>
            <w:r w:rsidRPr="00EB57FB">
              <w:rPr>
                <w:rStyle w:val="a4"/>
                <w:i w:val="0"/>
              </w:rPr>
              <w:t xml:space="preserve">. 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 xml:space="preserve">2)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жүргізілген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акті</w:t>
            </w:r>
            <w:proofErr w:type="gramStart"/>
            <w:r w:rsidRPr="00EB57FB">
              <w:rPr>
                <w:rStyle w:val="a4"/>
                <w:i w:val="0"/>
              </w:rPr>
              <w:t>с</w:t>
            </w:r>
            <w:proofErr w:type="gramEnd"/>
            <w:r w:rsidRPr="00EB57FB">
              <w:rPr>
                <w:rStyle w:val="a4"/>
                <w:i w:val="0"/>
              </w:rPr>
              <w:t>і</w:t>
            </w:r>
            <w:proofErr w:type="spellEnd"/>
            <w:r w:rsidRPr="00EB57FB">
              <w:rPr>
                <w:rStyle w:val="a4"/>
                <w:i w:val="0"/>
              </w:rPr>
              <w:t>;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>3) көрсетілген</w:t>
            </w:r>
            <w:r w:rsidR="006537F0">
              <w:rPr>
                <w:rStyle w:val="a4"/>
                <w:i w:val="0"/>
                <w:lang w:val="en-US"/>
              </w:rPr>
              <w:t xml:space="preserve"> </w:t>
            </w:r>
            <w:r w:rsidRPr="00EB57FB">
              <w:rPr>
                <w:rStyle w:val="a4"/>
                <w:i w:val="0"/>
              </w:rPr>
              <w:t>қызметтер</w:t>
            </w:r>
            <w:r w:rsidR="006537F0">
              <w:rPr>
                <w:rStyle w:val="a4"/>
                <w:i w:val="0"/>
                <w:lang w:val="en-US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акті</w:t>
            </w:r>
            <w:proofErr w:type="gramStart"/>
            <w:r w:rsidRPr="00EB57FB">
              <w:rPr>
                <w:rStyle w:val="a4"/>
                <w:i w:val="0"/>
              </w:rPr>
              <w:t>с</w:t>
            </w:r>
            <w:proofErr w:type="gramEnd"/>
            <w:r w:rsidRPr="00EB57FB">
              <w:rPr>
                <w:rStyle w:val="a4"/>
                <w:i w:val="0"/>
              </w:rPr>
              <w:t>і</w:t>
            </w:r>
            <w:proofErr w:type="spellEnd"/>
            <w:r w:rsidRPr="00EB57FB">
              <w:rPr>
                <w:rStyle w:val="a4"/>
                <w:i w:val="0"/>
              </w:rPr>
              <w:t xml:space="preserve">. 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>Бағағ</w:t>
            </w:r>
            <w:proofErr w:type="gramStart"/>
            <w:r w:rsidRPr="00EB57FB">
              <w:rPr>
                <w:rStyle w:val="a4"/>
                <w:i w:val="0"/>
              </w:rPr>
              <w:t>а</w:t>
            </w:r>
            <w:proofErr w:type="gramEnd"/>
            <w:r w:rsidRPr="00EB57FB">
              <w:rPr>
                <w:rStyle w:val="a4"/>
                <w:i w:val="0"/>
              </w:rPr>
              <w:t xml:space="preserve"> осы қызметтерді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орындау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үшін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барлыққа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жетті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жұмыстар (</w:t>
            </w:r>
            <w:proofErr w:type="spellStart"/>
            <w:r w:rsidRPr="00EB57FB">
              <w:rPr>
                <w:rStyle w:val="a4"/>
                <w:i w:val="0"/>
              </w:rPr>
              <w:t>монтаждау</w:t>
            </w:r>
            <w:proofErr w:type="spellEnd"/>
            <w:r w:rsidRPr="00EB57FB">
              <w:rPr>
                <w:rStyle w:val="a4"/>
                <w:i w:val="0"/>
              </w:rPr>
              <w:t>, бөлшектеу, желдетуторларынашужәнебасқа да жұмыстар), сондай-ақшығын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материалдары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кіреді</w:t>
            </w:r>
            <w:proofErr w:type="spellEnd"/>
            <w:r w:rsidRPr="00EB57FB">
              <w:rPr>
                <w:rStyle w:val="a4"/>
                <w:i w:val="0"/>
              </w:rPr>
              <w:t>.</w:t>
            </w:r>
          </w:p>
          <w:p w:rsidR="00EB57FB" w:rsidRPr="00EB57FB" w:rsidRDefault="00EB57FB" w:rsidP="00EB57FB">
            <w:pPr>
              <w:rPr>
                <w:rStyle w:val="a4"/>
                <w:i w:val="0"/>
              </w:rPr>
            </w:pPr>
            <w:r w:rsidRPr="00EB57FB">
              <w:rPr>
                <w:rStyle w:val="a4"/>
                <w:i w:val="0"/>
              </w:rPr>
              <w:t xml:space="preserve">СҚО, </w:t>
            </w:r>
            <w:proofErr w:type="spellStart"/>
            <w:r w:rsidRPr="00EB57FB">
              <w:rPr>
                <w:rStyle w:val="a4"/>
                <w:i w:val="0"/>
              </w:rPr>
              <w:t>Петропавл</w:t>
            </w:r>
            <w:proofErr w:type="spellEnd"/>
            <w:r w:rsidRPr="00EB57FB">
              <w:rPr>
                <w:rStyle w:val="a4"/>
                <w:i w:val="0"/>
              </w:rPr>
              <w:t xml:space="preserve"> қ., Театр көшесі, 56 мекенжайындаорналасқан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Облыстық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орталығының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ғимаратында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дезинфекциялау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мен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желдету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жүйелеріншаң мен май шөгінділерінен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тазарту</w:t>
            </w:r>
            <w:proofErr w:type="spellEnd"/>
            <w:r w:rsidRPr="00EB57FB">
              <w:rPr>
                <w:rStyle w:val="a4"/>
                <w:i w:val="0"/>
              </w:rPr>
              <w:t xml:space="preserve">. </w:t>
            </w:r>
          </w:p>
          <w:p w:rsidR="00660E08" w:rsidRPr="003B7E03" w:rsidRDefault="00EB57FB" w:rsidP="00EB57FB">
            <w:pPr>
              <w:pStyle w:val="a3"/>
              <w:jc w:val="both"/>
              <w:rPr>
                <w:rFonts w:eastAsia="Times New Roman" w:cs="Times New Roman"/>
                <w:color w:val="000000"/>
                <w:szCs w:val="24"/>
                <w:shd w:val="clear" w:color="auto" w:fill="FFFFFF"/>
                <w:lang w:val="kk-KZ" w:eastAsia="ru-RU"/>
              </w:rPr>
            </w:pPr>
            <w:proofErr w:type="spellStart"/>
            <w:r w:rsidRPr="00747FC7">
              <w:rPr>
                <w:rStyle w:val="a4"/>
                <w:b/>
                <w:bCs/>
                <w:i w:val="0"/>
              </w:rPr>
              <w:t>Ауданы</w:t>
            </w:r>
            <w:proofErr w:type="spellEnd"/>
            <w:r w:rsidRPr="00747FC7">
              <w:rPr>
                <w:rStyle w:val="a4"/>
                <w:b/>
                <w:bCs/>
                <w:i w:val="0"/>
              </w:rPr>
              <w:t xml:space="preserve"> 194 сызықтық метр</w:t>
            </w:r>
            <w:proofErr w:type="gramStart"/>
            <w:r w:rsidRPr="00747FC7">
              <w:rPr>
                <w:rStyle w:val="a4"/>
                <w:b/>
                <w:bCs/>
                <w:i w:val="0"/>
              </w:rPr>
              <w:t>.</w:t>
            </w:r>
            <w:proofErr w:type="gramEnd"/>
            <w:r w:rsidR="006537F0" w:rsidRPr="006537F0">
              <w:rPr>
                <w:rStyle w:val="a4"/>
                <w:b/>
                <w:bCs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Қ</w:t>
            </w:r>
            <w:proofErr w:type="gramStart"/>
            <w:r w:rsidRPr="00EB57FB">
              <w:rPr>
                <w:rStyle w:val="a4"/>
                <w:i w:val="0"/>
              </w:rPr>
              <w:t>ы</w:t>
            </w:r>
            <w:proofErr w:type="gramEnd"/>
            <w:r w:rsidRPr="00EB57FB">
              <w:rPr>
                <w:rStyle w:val="a4"/>
                <w:i w:val="0"/>
              </w:rPr>
              <w:t>змет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көрсету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мерзімі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шарт</w:t>
            </w:r>
            <w:proofErr w:type="spellEnd"/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жасалған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r w:rsidRPr="00EB57FB">
              <w:rPr>
                <w:rStyle w:val="a4"/>
                <w:i w:val="0"/>
              </w:rPr>
              <w:t>сәттен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бастап</w:t>
            </w:r>
            <w:proofErr w:type="spellEnd"/>
            <w:r w:rsidRPr="00EB57FB">
              <w:rPr>
                <w:rStyle w:val="a4"/>
                <w:i w:val="0"/>
              </w:rPr>
              <w:t xml:space="preserve"> 20 күнтізбеліккүн</w:t>
            </w:r>
            <w:r w:rsidR="006537F0" w:rsidRPr="006537F0">
              <w:rPr>
                <w:rStyle w:val="a4"/>
                <w:i w:val="0"/>
              </w:rPr>
              <w:t xml:space="preserve"> </w:t>
            </w:r>
            <w:proofErr w:type="spellStart"/>
            <w:r w:rsidRPr="00EB57FB">
              <w:rPr>
                <w:rStyle w:val="a4"/>
                <w:i w:val="0"/>
              </w:rPr>
              <w:t>ішінде</w:t>
            </w:r>
            <w:proofErr w:type="spellEnd"/>
            <w:r w:rsidRPr="00EB57FB">
              <w:rPr>
                <w:rStyle w:val="a4"/>
                <w:i w:val="0"/>
              </w:rPr>
              <w:t>.</w:t>
            </w:r>
          </w:p>
        </w:tc>
      </w:tr>
    </w:tbl>
    <w:p w:rsidR="00660E08" w:rsidRPr="00660E08" w:rsidRDefault="00660E08">
      <w:pPr>
        <w:rPr>
          <w:lang w:val="kk-KZ"/>
        </w:rPr>
      </w:pPr>
    </w:p>
    <w:sectPr w:rsidR="00660E08" w:rsidRPr="00660E08" w:rsidSect="00660E08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D5916"/>
    <w:multiLevelType w:val="hybridMultilevel"/>
    <w:tmpl w:val="7178861E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EDB77E8"/>
    <w:multiLevelType w:val="hybridMultilevel"/>
    <w:tmpl w:val="8F0084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E08"/>
    <w:rsid w:val="0004188D"/>
    <w:rsid w:val="00046481"/>
    <w:rsid w:val="00130EA8"/>
    <w:rsid w:val="00185E41"/>
    <w:rsid w:val="001B66F1"/>
    <w:rsid w:val="001D5563"/>
    <w:rsid w:val="001E1F71"/>
    <w:rsid w:val="001E52EE"/>
    <w:rsid w:val="0020240E"/>
    <w:rsid w:val="00224AFA"/>
    <w:rsid w:val="002354E6"/>
    <w:rsid w:val="002A198A"/>
    <w:rsid w:val="002F2172"/>
    <w:rsid w:val="003537C4"/>
    <w:rsid w:val="003748F6"/>
    <w:rsid w:val="00375D12"/>
    <w:rsid w:val="00382BAD"/>
    <w:rsid w:val="003908E1"/>
    <w:rsid w:val="003C4422"/>
    <w:rsid w:val="003F01FC"/>
    <w:rsid w:val="004455B4"/>
    <w:rsid w:val="00447F85"/>
    <w:rsid w:val="00495202"/>
    <w:rsid w:val="004A366C"/>
    <w:rsid w:val="004C683C"/>
    <w:rsid w:val="00561668"/>
    <w:rsid w:val="00590AAE"/>
    <w:rsid w:val="005A6261"/>
    <w:rsid w:val="005D6257"/>
    <w:rsid w:val="005D6AA4"/>
    <w:rsid w:val="005F78AD"/>
    <w:rsid w:val="00607062"/>
    <w:rsid w:val="0061561F"/>
    <w:rsid w:val="00623D86"/>
    <w:rsid w:val="00650714"/>
    <w:rsid w:val="006537F0"/>
    <w:rsid w:val="006542E8"/>
    <w:rsid w:val="00660E08"/>
    <w:rsid w:val="006949EB"/>
    <w:rsid w:val="006A0C1A"/>
    <w:rsid w:val="00747FC7"/>
    <w:rsid w:val="007508B7"/>
    <w:rsid w:val="007572E5"/>
    <w:rsid w:val="007A45E4"/>
    <w:rsid w:val="007F5ADF"/>
    <w:rsid w:val="00813861"/>
    <w:rsid w:val="00833DC1"/>
    <w:rsid w:val="00856125"/>
    <w:rsid w:val="00870A90"/>
    <w:rsid w:val="008839A5"/>
    <w:rsid w:val="008A293F"/>
    <w:rsid w:val="008A6B65"/>
    <w:rsid w:val="008C32ED"/>
    <w:rsid w:val="008D5F26"/>
    <w:rsid w:val="008E78F1"/>
    <w:rsid w:val="00916DE9"/>
    <w:rsid w:val="009346CC"/>
    <w:rsid w:val="0093514E"/>
    <w:rsid w:val="0094729A"/>
    <w:rsid w:val="00970F73"/>
    <w:rsid w:val="009939AC"/>
    <w:rsid w:val="009B2AB2"/>
    <w:rsid w:val="009C4B5D"/>
    <w:rsid w:val="009E7675"/>
    <w:rsid w:val="00A33CB2"/>
    <w:rsid w:val="00A4639E"/>
    <w:rsid w:val="00A60108"/>
    <w:rsid w:val="00A71F20"/>
    <w:rsid w:val="00AA1384"/>
    <w:rsid w:val="00AB40BA"/>
    <w:rsid w:val="00AC26FE"/>
    <w:rsid w:val="00B3191A"/>
    <w:rsid w:val="00B37B66"/>
    <w:rsid w:val="00BD4D8F"/>
    <w:rsid w:val="00BE682D"/>
    <w:rsid w:val="00C573E3"/>
    <w:rsid w:val="00C96C06"/>
    <w:rsid w:val="00CD5721"/>
    <w:rsid w:val="00CF74BD"/>
    <w:rsid w:val="00D02E0F"/>
    <w:rsid w:val="00D50980"/>
    <w:rsid w:val="00DA470B"/>
    <w:rsid w:val="00DA7C5E"/>
    <w:rsid w:val="00E82D51"/>
    <w:rsid w:val="00E87AA6"/>
    <w:rsid w:val="00EA323D"/>
    <w:rsid w:val="00EB57FB"/>
    <w:rsid w:val="00F73A2C"/>
    <w:rsid w:val="00F85A7A"/>
    <w:rsid w:val="00FA6B4F"/>
    <w:rsid w:val="00FF4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0E08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a4">
    <w:name w:val="Emphasis"/>
    <w:basedOn w:val="a0"/>
    <w:qFormat/>
    <w:rsid w:val="00660E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ГЗ</cp:lastModifiedBy>
  <cp:revision>8</cp:revision>
  <dcterms:created xsi:type="dcterms:W3CDTF">2024-05-17T08:53:00Z</dcterms:created>
  <dcterms:modified xsi:type="dcterms:W3CDTF">2026-10-08T04:12:00Z</dcterms:modified>
</cp:coreProperties>
</file>