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6A249" w14:textId="77777777" w:rsidR="007864ED" w:rsidRPr="00665667" w:rsidRDefault="007864ED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 w:rsidRPr="00665667">
        <w:rPr>
          <w:sz w:val="26"/>
          <w:szCs w:val="26"/>
          <w:lang w:val="ru-RU"/>
        </w:rPr>
        <w:t>Утверждаю</w:t>
      </w:r>
    </w:p>
    <w:p w14:paraId="1B8CBD3D" w14:textId="63F74F58" w:rsidR="007864ED" w:rsidRPr="00665667" w:rsidRDefault="00AF4919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Р</w:t>
      </w:r>
      <w:r w:rsidR="007864ED">
        <w:rPr>
          <w:sz w:val="26"/>
          <w:szCs w:val="26"/>
          <w:lang w:val="ru-RU"/>
        </w:rPr>
        <w:t>уководител</w:t>
      </w:r>
      <w:r>
        <w:rPr>
          <w:sz w:val="26"/>
          <w:szCs w:val="26"/>
          <w:lang w:val="ru-RU"/>
        </w:rPr>
        <w:t>ь</w:t>
      </w:r>
    </w:p>
    <w:p w14:paraId="01448429" w14:textId="77777777" w:rsidR="007864ED" w:rsidRPr="00665667" w:rsidRDefault="007864ED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 w:rsidRPr="00665667">
        <w:rPr>
          <w:sz w:val="26"/>
          <w:szCs w:val="26"/>
          <w:lang w:val="ru-RU"/>
        </w:rPr>
        <w:t xml:space="preserve">КГУ «ОСДЮШОР </w:t>
      </w:r>
    </w:p>
    <w:p w14:paraId="3C8ED8CF" w14:textId="77777777" w:rsidR="007864ED" w:rsidRPr="00665667" w:rsidRDefault="007864ED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 w:rsidRPr="00665667">
        <w:rPr>
          <w:sz w:val="26"/>
          <w:szCs w:val="26"/>
          <w:lang w:val="ru-RU"/>
        </w:rPr>
        <w:t>по хоккею с шайбой»</w:t>
      </w:r>
    </w:p>
    <w:p w14:paraId="4F2054B7" w14:textId="3E070118" w:rsidR="007864ED" w:rsidRPr="00665667" w:rsidRDefault="00072310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____________</w:t>
      </w:r>
      <w:r w:rsidR="00AF4919">
        <w:rPr>
          <w:sz w:val="26"/>
          <w:szCs w:val="26"/>
          <w:lang w:val="ru-RU"/>
        </w:rPr>
        <w:t>Хронусов В.Е.</w:t>
      </w:r>
    </w:p>
    <w:p w14:paraId="265EDBC8" w14:textId="77777777" w:rsidR="005C5D1E" w:rsidRPr="00BC74EC" w:rsidRDefault="00072310" w:rsidP="007864ED">
      <w:pPr>
        <w:pStyle w:val="a5"/>
        <w:ind w:firstLine="567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«___»__________ 2026</w:t>
      </w:r>
      <w:r w:rsidR="007864ED" w:rsidRPr="00665667">
        <w:rPr>
          <w:sz w:val="26"/>
          <w:szCs w:val="26"/>
          <w:lang w:val="ru-RU"/>
        </w:rPr>
        <w:t xml:space="preserve"> г.</w:t>
      </w:r>
    </w:p>
    <w:p w14:paraId="20223F55" w14:textId="77777777" w:rsidR="00FF15D0" w:rsidRDefault="00FF15D0" w:rsidP="009841BF">
      <w:pPr>
        <w:tabs>
          <w:tab w:val="center" w:pos="-540"/>
        </w:tabs>
        <w:jc w:val="right"/>
        <w:rPr>
          <w:b/>
          <w:sz w:val="22"/>
          <w:szCs w:val="22"/>
        </w:rPr>
      </w:pPr>
    </w:p>
    <w:p w14:paraId="5CE451C8" w14:textId="77777777" w:rsidR="00DD6F21" w:rsidRDefault="00DD6F21" w:rsidP="009841BF">
      <w:pPr>
        <w:tabs>
          <w:tab w:val="center" w:pos="-540"/>
        </w:tabs>
        <w:jc w:val="right"/>
        <w:rPr>
          <w:b/>
          <w:sz w:val="22"/>
          <w:szCs w:val="22"/>
        </w:rPr>
      </w:pPr>
    </w:p>
    <w:p w14:paraId="3E223E72" w14:textId="77777777" w:rsidR="00F542BD" w:rsidRDefault="00F542BD" w:rsidP="00F542BD">
      <w:pPr>
        <w:tabs>
          <w:tab w:val="left" w:pos="73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Техническая спецификация закупаемых услуг</w:t>
      </w:r>
    </w:p>
    <w:p w14:paraId="42C27E9F" w14:textId="77777777" w:rsidR="00F542BD" w:rsidRDefault="00F542BD" w:rsidP="00F542B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государственным закупкам </w:t>
      </w:r>
    </w:p>
    <w:p w14:paraId="3A80601F" w14:textId="77777777" w:rsidR="00F85A8D" w:rsidRDefault="00F85A8D" w:rsidP="00F542BD">
      <w:pPr>
        <w:jc w:val="center"/>
        <w:rPr>
          <w:b/>
          <w:sz w:val="22"/>
          <w:szCs w:val="22"/>
        </w:rPr>
      </w:pPr>
    </w:p>
    <w:tbl>
      <w:tblPr>
        <w:tblW w:w="104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340"/>
        <w:gridCol w:w="1771"/>
        <w:gridCol w:w="4182"/>
        <w:gridCol w:w="1607"/>
      </w:tblGrid>
      <w:tr w:rsidR="000B4B4B" w:rsidRPr="00472455" w14:paraId="063D2A00" w14:textId="77777777" w:rsidTr="005E5808">
        <w:trPr>
          <w:trHeight w:val="459"/>
        </w:trPr>
        <w:tc>
          <w:tcPr>
            <w:tcW w:w="567" w:type="dxa"/>
          </w:tcPr>
          <w:p w14:paraId="69F44E3D" w14:textId="77777777" w:rsidR="000B4B4B" w:rsidRPr="00BE58F2" w:rsidRDefault="000B4B4B" w:rsidP="00D33473">
            <w:pPr>
              <w:jc w:val="center"/>
              <w:rPr>
                <w:b/>
                <w:sz w:val="22"/>
                <w:szCs w:val="22"/>
              </w:rPr>
            </w:pPr>
            <w:r w:rsidRPr="00BE58F2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340" w:type="dxa"/>
            <w:vAlign w:val="center"/>
          </w:tcPr>
          <w:p w14:paraId="5C6A7737" w14:textId="77777777" w:rsidR="000B4B4B" w:rsidRPr="00BE58F2" w:rsidRDefault="000B4B4B" w:rsidP="00D33473">
            <w:pPr>
              <w:jc w:val="center"/>
              <w:rPr>
                <w:b/>
                <w:sz w:val="22"/>
                <w:szCs w:val="22"/>
              </w:rPr>
            </w:pPr>
            <w:r w:rsidRPr="00BE58F2">
              <w:rPr>
                <w:b/>
                <w:sz w:val="22"/>
                <w:szCs w:val="22"/>
              </w:rPr>
              <w:t>Наименование заказчика</w:t>
            </w:r>
          </w:p>
        </w:tc>
        <w:tc>
          <w:tcPr>
            <w:tcW w:w="1771" w:type="dxa"/>
            <w:vAlign w:val="center"/>
          </w:tcPr>
          <w:p w14:paraId="7B6C58E3" w14:textId="77777777" w:rsidR="000B4B4B" w:rsidRPr="00BE58F2" w:rsidRDefault="000B4B4B" w:rsidP="00D33473">
            <w:pPr>
              <w:jc w:val="center"/>
              <w:rPr>
                <w:b/>
                <w:sz w:val="22"/>
                <w:szCs w:val="22"/>
              </w:rPr>
            </w:pPr>
            <w:r w:rsidRPr="00BE58F2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4182" w:type="dxa"/>
            <w:vAlign w:val="center"/>
          </w:tcPr>
          <w:p w14:paraId="069AE97D" w14:textId="77777777" w:rsidR="000B4B4B" w:rsidRPr="00BE58F2" w:rsidRDefault="000B4B4B" w:rsidP="00D33473">
            <w:pPr>
              <w:jc w:val="center"/>
              <w:rPr>
                <w:b/>
                <w:sz w:val="22"/>
                <w:szCs w:val="22"/>
              </w:rPr>
            </w:pPr>
            <w:r w:rsidRPr="00BE58F2">
              <w:rPr>
                <w:b/>
                <w:sz w:val="22"/>
                <w:szCs w:val="22"/>
              </w:rPr>
              <w:t>Краткая характеристика услуг</w:t>
            </w:r>
          </w:p>
        </w:tc>
        <w:tc>
          <w:tcPr>
            <w:tcW w:w="1607" w:type="dxa"/>
            <w:vAlign w:val="center"/>
          </w:tcPr>
          <w:p w14:paraId="7FFC1EF9" w14:textId="77777777" w:rsidR="000B4B4B" w:rsidRPr="00BE58F2" w:rsidRDefault="000B4B4B" w:rsidP="00D33473">
            <w:pPr>
              <w:jc w:val="center"/>
              <w:rPr>
                <w:b/>
                <w:sz w:val="22"/>
                <w:szCs w:val="22"/>
              </w:rPr>
            </w:pPr>
            <w:r w:rsidRPr="00BE58F2">
              <w:rPr>
                <w:b/>
                <w:sz w:val="22"/>
                <w:szCs w:val="22"/>
              </w:rPr>
              <w:t>Место поставки услуг</w:t>
            </w:r>
          </w:p>
        </w:tc>
      </w:tr>
      <w:tr w:rsidR="000B4B4B" w:rsidRPr="00472455" w14:paraId="419B3DA0" w14:textId="77777777" w:rsidTr="00BE4897">
        <w:trPr>
          <w:trHeight w:val="2756"/>
        </w:trPr>
        <w:tc>
          <w:tcPr>
            <w:tcW w:w="567" w:type="dxa"/>
          </w:tcPr>
          <w:p w14:paraId="7380F912" w14:textId="77777777" w:rsidR="000B4B4B" w:rsidRPr="00BE58F2" w:rsidRDefault="000B4B4B" w:rsidP="00D334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14:paraId="35E014C9" w14:textId="77777777" w:rsidR="000B4B4B" w:rsidRPr="00BE58F2" w:rsidRDefault="000B4B4B" w:rsidP="00D33473">
            <w:pPr>
              <w:jc w:val="center"/>
              <w:rPr>
                <w:sz w:val="22"/>
                <w:szCs w:val="22"/>
              </w:rPr>
            </w:pPr>
            <w:r w:rsidRPr="00BE58F2">
              <w:rPr>
                <w:sz w:val="22"/>
                <w:szCs w:val="22"/>
              </w:rPr>
              <w:t>КГУ «Областная специализированная детско-юношеская школа олимпийского резерва по хоккею с шайбой» Управления физической культуры и спорта Карагандинской области</w:t>
            </w:r>
          </w:p>
        </w:tc>
        <w:tc>
          <w:tcPr>
            <w:tcW w:w="1771" w:type="dxa"/>
            <w:shd w:val="clear" w:color="auto" w:fill="auto"/>
            <w:vAlign w:val="center"/>
          </w:tcPr>
          <w:p w14:paraId="708A3690" w14:textId="77777777" w:rsidR="000B4B4B" w:rsidRPr="0079790A" w:rsidRDefault="00FB1303" w:rsidP="003B25D2">
            <w:pPr>
              <w:tabs>
                <w:tab w:val="left" w:pos="7575"/>
              </w:tabs>
              <w:jc w:val="center"/>
              <w:rPr>
                <w:rFonts w:eastAsia="BatangChe"/>
              </w:rPr>
            </w:pPr>
            <w:r>
              <w:rPr>
                <w:rFonts w:eastAsia="BatangChe"/>
              </w:rPr>
              <w:t>Услуги по заправке картриджей</w:t>
            </w:r>
          </w:p>
        </w:tc>
        <w:tc>
          <w:tcPr>
            <w:tcW w:w="4182" w:type="dxa"/>
            <w:shd w:val="clear" w:color="auto" w:fill="FFFFFF" w:themeFill="background1"/>
          </w:tcPr>
          <w:p w14:paraId="015C2076" w14:textId="77777777" w:rsidR="00D20F2D" w:rsidRDefault="00D20F2D" w:rsidP="00D20F2D">
            <w:pPr>
              <w:jc w:val="both"/>
            </w:pPr>
          </w:p>
          <w:p w14:paraId="465602F1" w14:textId="77777777" w:rsidR="00D20F2D" w:rsidRDefault="00D20F2D" w:rsidP="00BF2635">
            <w:pPr>
              <w:jc w:val="both"/>
            </w:pPr>
            <w:r>
              <w:t>П</w:t>
            </w:r>
            <w:r w:rsidRPr="00BF2635">
              <w:t xml:space="preserve">ри выполнении </w:t>
            </w:r>
            <w:r>
              <w:t>услуг</w:t>
            </w:r>
            <w:r w:rsidRPr="00BF2635">
              <w:t xml:space="preserve"> Поставщик должен использовать собственные материалы и запасные части, стоимость которых включена в общую стоимость </w:t>
            </w:r>
            <w:r>
              <w:t>услуг</w:t>
            </w:r>
            <w:r w:rsidRPr="00762E95">
              <w:rPr>
                <w:sz w:val="28"/>
                <w:szCs w:val="28"/>
              </w:rPr>
              <w:t xml:space="preserve">. </w:t>
            </w:r>
          </w:p>
          <w:p w14:paraId="6CBBBA9B" w14:textId="77777777" w:rsidR="00BF2635" w:rsidRDefault="00343370" w:rsidP="00BF2635">
            <w:pPr>
              <w:jc w:val="both"/>
            </w:pPr>
            <w:r>
              <w:t>Потенциальный Поставщик</w:t>
            </w:r>
            <w:r w:rsidR="00FB1303">
              <w:t xml:space="preserve"> обязуется заправлять картридж оригинальным тонером по своей классификации для каждой модели принтера и копировального аппарата за время всего срока оказания </w:t>
            </w:r>
            <w:r w:rsidR="00A91AEE">
              <w:t>услуг без задержек, качественно и своевременно.</w:t>
            </w:r>
          </w:p>
          <w:p w14:paraId="78F2B68E" w14:textId="722797DC" w:rsidR="00343370" w:rsidRDefault="00343370" w:rsidP="00C130A1">
            <w:r>
              <w:t>Количество засыпаемого тонера должно составлять от 80 г. до 200 г. в зависимости от модели картриджа.</w:t>
            </w:r>
          </w:p>
          <w:p w14:paraId="1252554F" w14:textId="77777777" w:rsidR="00343370" w:rsidRDefault="00343370" w:rsidP="00BF2635">
            <w:pPr>
              <w:jc w:val="both"/>
            </w:pPr>
          </w:p>
          <w:p w14:paraId="7B9F6494" w14:textId="77777777" w:rsidR="00343370" w:rsidRDefault="00343370" w:rsidP="00343370">
            <w:r>
              <w:t>В перечень работ по запра</w:t>
            </w:r>
            <w:r w:rsidR="002A267A">
              <w:t>вке и ремонту картриджей входит</w:t>
            </w:r>
            <w:r>
              <w:t>:</w:t>
            </w:r>
          </w:p>
          <w:p w14:paraId="2CE27A67" w14:textId="77777777" w:rsidR="00343370" w:rsidRDefault="00343370" w:rsidP="00343370">
            <w:r>
              <w:t>- заправка картриджа</w:t>
            </w:r>
            <w:r w:rsidRPr="00D16B9C">
              <w:t xml:space="preserve"> </w:t>
            </w:r>
            <w:r>
              <w:t xml:space="preserve"> типа </w:t>
            </w:r>
            <w:r>
              <w:rPr>
                <w:lang w:val="en-US"/>
              </w:rPr>
              <w:t>SP</w:t>
            </w:r>
            <w:r w:rsidRPr="00D16B9C">
              <w:t>200</w:t>
            </w:r>
            <w:r w:rsidR="00BC74EC">
              <w:t>;</w:t>
            </w:r>
            <w:r w:rsidRPr="00D16B9C">
              <w:t xml:space="preserve"> </w:t>
            </w:r>
          </w:p>
          <w:p w14:paraId="077E85FB" w14:textId="77777777" w:rsidR="00BC74EC" w:rsidRDefault="00343370" w:rsidP="00343370">
            <w:r>
              <w:t xml:space="preserve">- заправка картриджа типа </w:t>
            </w:r>
            <w:r>
              <w:rPr>
                <w:lang w:val="en-US"/>
              </w:rPr>
              <w:t>CF</w:t>
            </w:r>
            <w:r w:rsidR="00C95807">
              <w:t>283</w:t>
            </w:r>
            <w:r w:rsidR="00BC74EC">
              <w:t>;</w:t>
            </w:r>
            <w:r w:rsidR="00C95807">
              <w:t xml:space="preserve"> </w:t>
            </w:r>
          </w:p>
          <w:p w14:paraId="1BE6A961" w14:textId="77777777" w:rsidR="00BC74EC" w:rsidRDefault="00343370" w:rsidP="00343370">
            <w:r>
              <w:t xml:space="preserve">- заправка картриджа типа </w:t>
            </w:r>
            <w:r>
              <w:rPr>
                <w:lang w:val="en-US"/>
              </w:rPr>
              <w:t>CE</w:t>
            </w:r>
            <w:r w:rsidR="00E2074F">
              <w:t>285</w:t>
            </w:r>
            <w:r w:rsidR="00BC74EC">
              <w:t>;</w:t>
            </w:r>
            <w:r w:rsidR="00E2074F">
              <w:t xml:space="preserve"> </w:t>
            </w:r>
          </w:p>
          <w:p w14:paraId="7AFCB4BE" w14:textId="77777777" w:rsidR="00BC74EC" w:rsidRPr="00BC74EC" w:rsidRDefault="00BC74EC" w:rsidP="00343370">
            <w:r>
              <w:t xml:space="preserve">- заправка картриджа типа </w:t>
            </w:r>
            <w:r>
              <w:rPr>
                <w:lang w:val="en-US"/>
              </w:rPr>
              <w:t>CF</w:t>
            </w:r>
            <w:r>
              <w:t>230А;</w:t>
            </w:r>
          </w:p>
          <w:p w14:paraId="0DF9B0CA" w14:textId="73F9C077" w:rsidR="00762E95" w:rsidRDefault="00BC74EC" w:rsidP="00FB1303">
            <w:r>
              <w:t xml:space="preserve">Всего заправок </w:t>
            </w:r>
            <w:r w:rsidR="007851E0">
              <w:t xml:space="preserve">картриджа </w:t>
            </w:r>
            <w:r w:rsidR="00175581">
              <w:t xml:space="preserve">- не менее </w:t>
            </w:r>
            <w:r w:rsidR="00216F24">
              <w:t>10</w:t>
            </w:r>
            <w:r>
              <w:t xml:space="preserve"> заправок</w:t>
            </w:r>
            <w:r w:rsidR="00216F24">
              <w:t>.</w:t>
            </w:r>
          </w:p>
          <w:p w14:paraId="3EFFEFAD" w14:textId="77777777" w:rsidR="00FB1303" w:rsidRDefault="00B451FF" w:rsidP="00BF2635">
            <w:pPr>
              <w:jc w:val="both"/>
            </w:pPr>
            <w:r>
              <w:t>Потенциальный Поставщик</w:t>
            </w:r>
            <w:r w:rsidR="009D0DF4">
              <w:t xml:space="preserve"> долже</w:t>
            </w:r>
            <w:r w:rsidR="006D541D">
              <w:t>н осуществлять доставку на заправку</w:t>
            </w:r>
            <w:r w:rsidR="00BF2B20">
              <w:t xml:space="preserve"> и возврат</w:t>
            </w:r>
            <w:r w:rsidR="006D541D">
              <w:t xml:space="preserve"> картриджей</w:t>
            </w:r>
            <w:r w:rsidR="00003D82">
              <w:t xml:space="preserve"> своими силами. Поставщик</w:t>
            </w:r>
            <w:r w:rsidR="00FB1303">
              <w:t xml:space="preserve"> обязуется забрать пустые картриджи  по адресу г. </w:t>
            </w:r>
            <w:r w:rsidR="00A91AEE">
              <w:t>Караганда, пр. Республики, строение 13,</w:t>
            </w:r>
            <w:r w:rsidR="00FB1303">
              <w:t xml:space="preserve"> в течение 1 (одного) рабочего дня после поступления заявки от Заказчика</w:t>
            </w:r>
            <w:r w:rsidR="00AF02BC">
              <w:t xml:space="preserve"> до 17.00 рабочего дня</w:t>
            </w:r>
            <w:r w:rsidR="00FB1303">
              <w:t>. Заявка Заказчика направляется Исполнителю в письменной либо уст</w:t>
            </w:r>
            <w:r w:rsidR="008C5D03">
              <w:t>ной форме (по телефону</w:t>
            </w:r>
            <w:r w:rsidR="00FB1303">
              <w:t>).</w:t>
            </w:r>
          </w:p>
          <w:p w14:paraId="7B9AA5D2" w14:textId="77777777" w:rsidR="00FB1303" w:rsidRDefault="00FB1303" w:rsidP="00BF2635">
            <w:pPr>
              <w:jc w:val="both"/>
            </w:pPr>
            <w:r>
              <w:lastRenderedPageBreak/>
              <w:t xml:space="preserve">Срок заправки картриджей и возврата в течение </w:t>
            </w:r>
            <w:r w:rsidR="00AF02BC">
              <w:t>2</w:t>
            </w:r>
            <w:r>
              <w:t xml:space="preserve"> (</w:t>
            </w:r>
            <w:r w:rsidR="00AF02BC">
              <w:t>двух</w:t>
            </w:r>
            <w:r>
              <w:t>) рабочих дней вне зависимости от количества картриджей разных моделей.</w:t>
            </w:r>
          </w:p>
          <w:p w14:paraId="76D871A8" w14:textId="77777777" w:rsidR="00FF3E1C" w:rsidRDefault="00FB1303" w:rsidP="00BF2635">
            <w:pPr>
              <w:jc w:val="both"/>
            </w:pPr>
            <w:r>
              <w:t>После заправки картриджей ставить сервисную бирку (дата заправки) и упаковать в пакет.</w:t>
            </w:r>
          </w:p>
          <w:p w14:paraId="688D2A59" w14:textId="77777777" w:rsidR="00106BBA" w:rsidRDefault="00106BBA" w:rsidP="00BF2635">
            <w:pPr>
              <w:jc w:val="both"/>
            </w:pPr>
            <w:r>
              <w:t xml:space="preserve">Поставщик должен провести тестирование заправленных картриджей на месте, т.е. </w:t>
            </w:r>
            <w:r w:rsidR="00CA350C">
              <w:t>с</w:t>
            </w:r>
            <w:r>
              <w:t xml:space="preserve">делать </w:t>
            </w:r>
            <w:r w:rsidR="00CA350C">
              <w:t>пробную страницу.</w:t>
            </w:r>
          </w:p>
          <w:p w14:paraId="0A9E7CF7" w14:textId="77777777" w:rsidR="00661D49" w:rsidRDefault="0008500C" w:rsidP="00BF2635">
            <w:pPr>
              <w:jc w:val="both"/>
            </w:pPr>
            <w:r>
              <w:t>В случае выявления некачественной заправки картриджей исполнитель обязан за свой счет произвести повторную заправку.</w:t>
            </w:r>
          </w:p>
          <w:p w14:paraId="7D2CC108" w14:textId="77777777" w:rsidR="00AF4787" w:rsidRDefault="00AF4787" w:rsidP="00AF4787">
            <w:pPr>
              <w:pStyle w:val="a3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Срок выполнения услуг с даты заключени</w:t>
            </w:r>
            <w:r w:rsidR="00072310">
              <w:rPr>
                <w:rFonts w:ascii="Times New Roman" w:hAnsi="Times New Roman"/>
                <w:sz w:val="22"/>
                <w:szCs w:val="22"/>
                <w:lang w:val="ru-RU"/>
              </w:rPr>
              <w:t>я договора -  по 31 декабря 2026</w:t>
            </w:r>
            <w:r w:rsidR="00BC74EC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г.</w:t>
            </w:r>
          </w:p>
          <w:p w14:paraId="38F63DAD" w14:textId="77777777" w:rsidR="00AF4787" w:rsidRPr="005E5808" w:rsidRDefault="00AF4787" w:rsidP="00BF26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07" w:type="dxa"/>
            <w:vAlign w:val="center"/>
          </w:tcPr>
          <w:p w14:paraId="59A8F3BB" w14:textId="77777777" w:rsidR="000B4B4B" w:rsidRPr="00BE58F2" w:rsidRDefault="000B4B4B" w:rsidP="00D33473">
            <w:pPr>
              <w:jc w:val="center"/>
              <w:rPr>
                <w:sz w:val="22"/>
                <w:szCs w:val="22"/>
              </w:rPr>
            </w:pPr>
            <w:r w:rsidRPr="00BE58F2">
              <w:rPr>
                <w:sz w:val="22"/>
                <w:szCs w:val="22"/>
              </w:rPr>
              <w:lastRenderedPageBreak/>
              <w:t xml:space="preserve">г. Караганда, пр. Республики, строение 13 </w:t>
            </w:r>
          </w:p>
        </w:tc>
      </w:tr>
    </w:tbl>
    <w:p w14:paraId="7B980427" w14:textId="77777777" w:rsidR="000B4B4B" w:rsidRDefault="000B4B4B" w:rsidP="000B4B4B">
      <w:pPr>
        <w:rPr>
          <w:b/>
        </w:rPr>
      </w:pPr>
    </w:p>
    <w:p w14:paraId="11E454FD" w14:textId="77777777" w:rsidR="00E01BF8" w:rsidRDefault="00E01BF8" w:rsidP="00E01BF8">
      <w:pPr>
        <w:rPr>
          <w:sz w:val="28"/>
          <w:szCs w:val="28"/>
        </w:rPr>
      </w:pPr>
    </w:p>
    <w:p w14:paraId="7F9D3B75" w14:textId="77777777" w:rsidR="00E01BF8" w:rsidRPr="00DD6F21" w:rsidRDefault="00E01BF8" w:rsidP="00E01BF8">
      <w:r w:rsidRPr="00DD6F21">
        <w:t>Составил техник</w:t>
      </w:r>
    </w:p>
    <w:p w14:paraId="4DFEF7A1" w14:textId="77777777" w:rsidR="00E01BF8" w:rsidRPr="00DD6F21" w:rsidRDefault="00E01BF8" w:rsidP="00E01BF8">
      <w:r w:rsidRPr="00DD6F21">
        <w:t xml:space="preserve">эл. информац. оборудования                                                     </w:t>
      </w:r>
      <w:r w:rsidR="00DD6F21">
        <w:t xml:space="preserve">                      </w:t>
      </w:r>
      <w:r w:rsidRPr="00DD6F21">
        <w:t>Михайленко М.Н.</w:t>
      </w:r>
    </w:p>
    <w:p w14:paraId="496ECCB4" w14:textId="77777777" w:rsidR="00FF15D0" w:rsidRDefault="00FF15D0" w:rsidP="00F85A8D">
      <w:pPr>
        <w:rPr>
          <w:b/>
        </w:rPr>
      </w:pPr>
    </w:p>
    <w:sectPr w:rsidR="00FF1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B4B"/>
    <w:rsid w:val="00003D82"/>
    <w:rsid w:val="00025999"/>
    <w:rsid w:val="00031D1C"/>
    <w:rsid w:val="00072310"/>
    <w:rsid w:val="0008500C"/>
    <w:rsid w:val="000B4B4B"/>
    <w:rsid w:val="000F1933"/>
    <w:rsid w:val="00102038"/>
    <w:rsid w:val="00106BBA"/>
    <w:rsid w:val="00121014"/>
    <w:rsid w:val="001616D9"/>
    <w:rsid w:val="00175581"/>
    <w:rsid w:val="00187478"/>
    <w:rsid w:val="00216F24"/>
    <w:rsid w:val="00233CC3"/>
    <w:rsid w:val="002447A0"/>
    <w:rsid w:val="00271623"/>
    <w:rsid w:val="00277F57"/>
    <w:rsid w:val="002A1A93"/>
    <w:rsid w:val="002A267A"/>
    <w:rsid w:val="002C67D0"/>
    <w:rsid w:val="00343370"/>
    <w:rsid w:val="00366FCD"/>
    <w:rsid w:val="00371A65"/>
    <w:rsid w:val="003B25D2"/>
    <w:rsid w:val="003F4245"/>
    <w:rsid w:val="00496F4F"/>
    <w:rsid w:val="004E0332"/>
    <w:rsid w:val="005244E3"/>
    <w:rsid w:val="00533EA0"/>
    <w:rsid w:val="00577552"/>
    <w:rsid w:val="005C5D1E"/>
    <w:rsid w:val="005E5808"/>
    <w:rsid w:val="005E67C0"/>
    <w:rsid w:val="00644736"/>
    <w:rsid w:val="00661D49"/>
    <w:rsid w:val="00676871"/>
    <w:rsid w:val="006D541D"/>
    <w:rsid w:val="006E41C4"/>
    <w:rsid w:val="006F34F2"/>
    <w:rsid w:val="00701A6B"/>
    <w:rsid w:val="0072632B"/>
    <w:rsid w:val="00741F9A"/>
    <w:rsid w:val="00762E95"/>
    <w:rsid w:val="00783485"/>
    <w:rsid w:val="007851E0"/>
    <w:rsid w:val="007864ED"/>
    <w:rsid w:val="00787FEE"/>
    <w:rsid w:val="0079790A"/>
    <w:rsid w:val="007D4790"/>
    <w:rsid w:val="008049C5"/>
    <w:rsid w:val="008B58BB"/>
    <w:rsid w:val="008C5D03"/>
    <w:rsid w:val="009841BF"/>
    <w:rsid w:val="009D0DF4"/>
    <w:rsid w:val="00A012D2"/>
    <w:rsid w:val="00A8351D"/>
    <w:rsid w:val="00A91AEE"/>
    <w:rsid w:val="00AC0E8E"/>
    <w:rsid w:val="00AF02BC"/>
    <w:rsid w:val="00AF4787"/>
    <w:rsid w:val="00AF4919"/>
    <w:rsid w:val="00B028D2"/>
    <w:rsid w:val="00B1531D"/>
    <w:rsid w:val="00B15982"/>
    <w:rsid w:val="00B1786F"/>
    <w:rsid w:val="00B451FF"/>
    <w:rsid w:val="00BC74EC"/>
    <w:rsid w:val="00BE4897"/>
    <w:rsid w:val="00BF1771"/>
    <w:rsid w:val="00BF25A5"/>
    <w:rsid w:val="00BF2635"/>
    <w:rsid w:val="00BF2B20"/>
    <w:rsid w:val="00BF4851"/>
    <w:rsid w:val="00BF7A6C"/>
    <w:rsid w:val="00C130A1"/>
    <w:rsid w:val="00C95807"/>
    <w:rsid w:val="00CA350C"/>
    <w:rsid w:val="00CA3BA3"/>
    <w:rsid w:val="00CF6B17"/>
    <w:rsid w:val="00D20F2D"/>
    <w:rsid w:val="00D56169"/>
    <w:rsid w:val="00DA42EC"/>
    <w:rsid w:val="00DD6F21"/>
    <w:rsid w:val="00DE23F7"/>
    <w:rsid w:val="00DE30BF"/>
    <w:rsid w:val="00E01BF8"/>
    <w:rsid w:val="00E2074F"/>
    <w:rsid w:val="00EB606A"/>
    <w:rsid w:val="00EE7536"/>
    <w:rsid w:val="00F534BA"/>
    <w:rsid w:val="00F542BD"/>
    <w:rsid w:val="00F823AB"/>
    <w:rsid w:val="00F84CDB"/>
    <w:rsid w:val="00F85A8D"/>
    <w:rsid w:val="00FA06E2"/>
    <w:rsid w:val="00FB1303"/>
    <w:rsid w:val="00FD5F69"/>
    <w:rsid w:val="00FE369A"/>
    <w:rsid w:val="00FF15D0"/>
    <w:rsid w:val="00FF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FDB8"/>
  <w15:docId w15:val="{989EA17C-AAF9-4CA0-8DE1-2BB87D59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B4B4B"/>
    <w:rPr>
      <w:rFonts w:ascii="Courier New" w:hAnsi="Courier New"/>
      <w:sz w:val="20"/>
      <w:szCs w:val="20"/>
      <w:lang w:val="x-none" w:eastAsia="x-none"/>
    </w:rPr>
  </w:style>
  <w:style w:type="character" w:customStyle="1" w:styleId="a4">
    <w:name w:val="Текст Знак"/>
    <w:basedOn w:val="a0"/>
    <w:link w:val="a3"/>
    <w:rsid w:val="000B4B4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5">
    <w:name w:val="Title"/>
    <w:basedOn w:val="a"/>
    <w:link w:val="a6"/>
    <w:qFormat/>
    <w:rsid w:val="009841BF"/>
    <w:pPr>
      <w:jc w:val="center"/>
    </w:pPr>
    <w:rPr>
      <w:b/>
      <w:bCs/>
      <w:lang w:val="x-none"/>
    </w:rPr>
  </w:style>
  <w:style w:type="character" w:customStyle="1" w:styleId="a6">
    <w:name w:val="Заголовок Знак"/>
    <w:basedOn w:val="a0"/>
    <w:link w:val="a5"/>
    <w:rsid w:val="009841BF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paragraph" w:styleId="a7">
    <w:name w:val="No Spacing"/>
    <w:uiPriority w:val="1"/>
    <w:qFormat/>
    <w:rsid w:val="00762E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8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4257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1 1</cp:lastModifiedBy>
  <cp:revision>62</cp:revision>
  <cp:lastPrinted>2024-01-05T10:47:00Z</cp:lastPrinted>
  <dcterms:created xsi:type="dcterms:W3CDTF">2017-02-07T05:58:00Z</dcterms:created>
  <dcterms:modified xsi:type="dcterms:W3CDTF">2026-10-22T12:52:00Z</dcterms:modified>
</cp:coreProperties>
</file>