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3CF9AE" w14:textId="77777777" w:rsidR="00D20301" w:rsidRDefault="00D20301" w:rsidP="00B23392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</w:p>
    <w:p w14:paraId="0F432F8D" w14:textId="77777777" w:rsidR="00B23392" w:rsidRPr="00B23392" w:rsidRDefault="00B23392" w:rsidP="00B23392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  <w:r w:rsidRPr="00B23392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СПЕЦИФИКАЦИЯ</w:t>
      </w:r>
    </w:p>
    <w:p w14:paraId="1F83F590" w14:textId="77777777" w:rsidR="008A591D" w:rsidRPr="008A591D" w:rsidRDefault="001A455B" w:rsidP="00F174F2">
      <w:pPr>
        <w:pStyle w:val="2"/>
        <w:shd w:val="clear" w:color="auto" w:fill="auto"/>
        <w:tabs>
          <w:tab w:val="left" w:pos="426"/>
        </w:tabs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плановое</w:t>
      </w:r>
      <w:r w:rsidRPr="001A455B">
        <w:rPr>
          <w:rFonts w:ascii="Times New Roman" w:hAnsi="Times New Roman"/>
          <w:sz w:val="24"/>
          <w:szCs w:val="24"/>
        </w:rPr>
        <w:t xml:space="preserve"> </w:t>
      </w:r>
      <w:r w:rsidR="00524EF7" w:rsidRPr="0072341F">
        <w:rPr>
          <w:rFonts w:ascii="Times New Roman" w:hAnsi="Times New Roman"/>
          <w:sz w:val="24"/>
          <w:szCs w:val="24"/>
        </w:rPr>
        <w:t>техническо</w:t>
      </w:r>
      <w:r w:rsidR="00524EF7">
        <w:rPr>
          <w:rFonts w:ascii="Times New Roman" w:hAnsi="Times New Roman"/>
          <w:sz w:val="24"/>
          <w:szCs w:val="24"/>
        </w:rPr>
        <w:t>е</w:t>
      </w:r>
      <w:r w:rsidR="00524EF7" w:rsidRPr="0072341F">
        <w:rPr>
          <w:rFonts w:ascii="Times New Roman" w:hAnsi="Times New Roman"/>
          <w:sz w:val="24"/>
          <w:szCs w:val="24"/>
        </w:rPr>
        <w:t xml:space="preserve"> обслуживани</w:t>
      </w:r>
      <w:r w:rsidR="00524EF7">
        <w:rPr>
          <w:rFonts w:ascii="Times New Roman" w:hAnsi="Times New Roman"/>
          <w:sz w:val="24"/>
          <w:szCs w:val="24"/>
        </w:rPr>
        <w:t>е</w:t>
      </w:r>
      <w:r w:rsidR="00524EF7" w:rsidRPr="0072341F">
        <w:rPr>
          <w:rFonts w:ascii="Times New Roman" w:hAnsi="Times New Roman"/>
          <w:sz w:val="24"/>
          <w:szCs w:val="24"/>
        </w:rPr>
        <w:t xml:space="preserve"> профессиональн</w:t>
      </w:r>
      <w:r w:rsidR="009E7324">
        <w:rPr>
          <w:rFonts w:ascii="Times New Roman" w:hAnsi="Times New Roman"/>
          <w:sz w:val="24"/>
          <w:szCs w:val="24"/>
        </w:rPr>
        <w:t>ого</w:t>
      </w:r>
      <w:r w:rsidR="00524EF7" w:rsidRPr="0072341F">
        <w:rPr>
          <w:rFonts w:ascii="Times New Roman" w:hAnsi="Times New Roman"/>
          <w:sz w:val="24"/>
          <w:szCs w:val="24"/>
        </w:rPr>
        <w:t xml:space="preserve"> к</w:t>
      </w:r>
      <w:r w:rsidR="00524EF7">
        <w:rPr>
          <w:rFonts w:ascii="Times New Roman" w:hAnsi="Times New Roman"/>
          <w:sz w:val="24"/>
          <w:szCs w:val="24"/>
        </w:rPr>
        <w:t>омпьютерн</w:t>
      </w:r>
      <w:r w:rsidR="009E7324">
        <w:rPr>
          <w:rFonts w:ascii="Times New Roman" w:hAnsi="Times New Roman"/>
          <w:sz w:val="24"/>
          <w:szCs w:val="24"/>
        </w:rPr>
        <w:t>ого полиграфа</w:t>
      </w:r>
      <w:r w:rsidR="00524EF7">
        <w:rPr>
          <w:rFonts w:ascii="Times New Roman" w:hAnsi="Times New Roman"/>
          <w:sz w:val="24"/>
          <w:szCs w:val="24"/>
        </w:rPr>
        <w:t xml:space="preserve"> «Диана»</w:t>
      </w:r>
      <w:r>
        <w:rPr>
          <w:rFonts w:ascii="Times New Roman" w:hAnsi="Times New Roman"/>
          <w:sz w:val="24"/>
          <w:szCs w:val="24"/>
        </w:rPr>
        <w:t xml:space="preserve"> </w:t>
      </w:r>
      <w:r w:rsidR="008A591D">
        <w:rPr>
          <w:rFonts w:ascii="Times New Roman" w:hAnsi="Times New Roman"/>
          <w:sz w:val="24"/>
          <w:szCs w:val="24"/>
        </w:rPr>
        <w:t>(услуги проводятся в</w:t>
      </w:r>
      <w:r w:rsidR="00F174F2">
        <w:rPr>
          <w:rFonts w:ascii="Times New Roman" w:hAnsi="Times New Roman"/>
          <w:sz w:val="24"/>
          <w:szCs w:val="24"/>
        </w:rPr>
        <w:t xml:space="preserve"> сервис центре поставщика</w:t>
      </w:r>
      <w:r w:rsidR="008A591D">
        <w:rPr>
          <w:rFonts w:ascii="Times New Roman" w:hAnsi="Times New Roman"/>
          <w:sz w:val="24"/>
          <w:szCs w:val="24"/>
        </w:rPr>
        <w:t>)</w:t>
      </w:r>
    </w:p>
    <w:p w14:paraId="247057C7" w14:textId="77777777" w:rsidR="00B23392" w:rsidRDefault="00B23392" w:rsidP="0072341F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14:paraId="04E42532" w14:textId="77777777" w:rsidR="00FE55ED" w:rsidRDefault="00FE55ED" w:rsidP="00FE55ED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1. Полная проверка работы устройства контроля и оценки физиологических процессов, включающая в себя тестирование блока; </w:t>
      </w:r>
    </w:p>
    <w:p w14:paraId="3F738F9C" w14:textId="77777777" w:rsidR="00FE55ED" w:rsidRDefault="00FE55ED" w:rsidP="00FE55ED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2. Проверка датчиков и комплектующих полиграфа на предмет: </w:t>
      </w:r>
    </w:p>
    <w:p w14:paraId="4F592019" w14:textId="77777777" w:rsidR="00FE55ED" w:rsidRDefault="00FE55ED" w:rsidP="00FE55ED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- исправности соединительных кабелей; </w:t>
      </w:r>
    </w:p>
    <w:p w14:paraId="2931436A" w14:textId="77777777" w:rsidR="00FE55ED" w:rsidRDefault="00FE55ED" w:rsidP="00FE55ED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- механических и иных повреждений; </w:t>
      </w:r>
    </w:p>
    <w:p w14:paraId="61F3F54D" w14:textId="77777777" w:rsidR="00FE55ED" w:rsidRDefault="00FE55ED" w:rsidP="00FE55ED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- исправности и надежности фиксации разъемов; </w:t>
      </w:r>
    </w:p>
    <w:p w14:paraId="671662DD" w14:textId="77777777" w:rsidR="00FE55ED" w:rsidRDefault="00FE55ED" w:rsidP="00FE55ED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- на присутствие коррозии; </w:t>
      </w:r>
    </w:p>
    <w:p w14:paraId="60DB9498" w14:textId="77777777" w:rsidR="00FE55ED" w:rsidRDefault="00FE55ED" w:rsidP="00FE55ED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- состояние гальванических покрытий; </w:t>
      </w:r>
    </w:p>
    <w:p w14:paraId="3A1D3E00" w14:textId="77777777" w:rsidR="00FE55ED" w:rsidRDefault="00FE55ED" w:rsidP="00FE55ED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- на наличие пыли и грязи, и их удаление при необходимости;</w:t>
      </w:r>
    </w:p>
    <w:p w14:paraId="0EE05C8C" w14:textId="1FFFAD79" w:rsidR="00FE55ED" w:rsidRDefault="00FE55ED" w:rsidP="00FE55ED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3. Техническая проверка функционирования датчиков, тестирование всех датчиков (НДХ, ВДХ, ППГ, ФПГ, КГР1, КГР2, ТРМ1, ТРМ2, АД</w:t>
      </w:r>
      <w:r w:rsidR="00CB33D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, МКФ, </w:t>
      </w:r>
      <w:r w:rsidR="00CB33D9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Web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) с помощью программного обеспечения;</w:t>
      </w:r>
    </w:p>
    <w:p w14:paraId="504B1278" w14:textId="77777777" w:rsidR="00FE55ED" w:rsidRDefault="00FE55ED" w:rsidP="00FE55E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Тестирование электронной системы датчиков ВДХ и НДХ с использованием программного обеспечения;</w:t>
      </w:r>
    </w:p>
    <w:p w14:paraId="0682C7B5" w14:textId="34771348" w:rsidR="007269ED" w:rsidRPr="007269ED" w:rsidRDefault="007269ED" w:rsidP="007269ED">
      <w:pPr>
        <w:spacing w:after="0" w:line="240" w:lineRule="auto"/>
        <w:ind w:right="203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5. </w:t>
      </w:r>
      <w:r w:rsidRPr="007269E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Регулирование и обслуживание механических элементов датчиков дыхания или проверка герметичности пневмосистемы датчиков дыхания. Мелкий ремонт датчиков, в случае необходимости </w:t>
      </w:r>
    </w:p>
    <w:p w14:paraId="6B10547E" w14:textId="2515A29C" w:rsidR="00FE55ED" w:rsidRDefault="008B41E2" w:rsidP="00FE55E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FE55ED">
        <w:rPr>
          <w:rFonts w:ascii="Times New Roman" w:hAnsi="Times New Roman"/>
          <w:sz w:val="24"/>
          <w:szCs w:val="24"/>
        </w:rPr>
        <w:t>. Тестирование датчиков КГР-1, КГР-2, ФПГ с использованием стенда</w:t>
      </w:r>
      <w:r w:rsidR="00B334B1">
        <w:rPr>
          <w:rFonts w:ascii="Times New Roman" w:hAnsi="Times New Roman"/>
          <w:sz w:val="24"/>
          <w:szCs w:val="24"/>
          <w:lang w:val="kk-KZ"/>
        </w:rPr>
        <w:t>;</w:t>
      </w:r>
      <w:r w:rsidR="00B334B1">
        <w:rPr>
          <w:rFonts w:ascii="Times New Roman" w:hAnsi="Times New Roman"/>
          <w:sz w:val="24"/>
          <w:szCs w:val="24"/>
        </w:rPr>
        <w:t xml:space="preserve"> в случае крайнего износа</w:t>
      </w:r>
      <w:r w:rsidR="00026B71">
        <w:rPr>
          <w:rFonts w:ascii="Times New Roman" w:hAnsi="Times New Roman"/>
          <w:sz w:val="24"/>
          <w:szCs w:val="24"/>
        </w:rPr>
        <w:t>,</w:t>
      </w:r>
      <w:r w:rsidR="00B334B1">
        <w:rPr>
          <w:rFonts w:ascii="Times New Roman" w:hAnsi="Times New Roman"/>
          <w:sz w:val="24"/>
          <w:szCs w:val="24"/>
        </w:rPr>
        <w:t xml:space="preserve"> замена тканевой застежки датчика ФПГ, ППГ, КГР-1 и КГР-2.</w:t>
      </w:r>
    </w:p>
    <w:p w14:paraId="6C8649E0" w14:textId="487C654D" w:rsidR="00FE55ED" w:rsidRDefault="008B41E2" w:rsidP="00FE55E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FE55ED">
        <w:rPr>
          <w:rFonts w:ascii="Times New Roman" w:hAnsi="Times New Roman"/>
          <w:sz w:val="24"/>
          <w:szCs w:val="24"/>
        </w:rPr>
        <w:t xml:space="preserve">. Тестирование датчика ТРМ-1 с помощью эталонных масс; </w:t>
      </w:r>
    </w:p>
    <w:p w14:paraId="76CD09FD" w14:textId="4F701B97" w:rsidR="00FE55ED" w:rsidRDefault="008B41E2" w:rsidP="00FE55ED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8</w:t>
      </w:r>
      <w:r w:rsidR="00FE55E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. Техническая проверка функционирования комплектующих, в т.ч. </w:t>
      </w:r>
      <w:r w:rsidR="00FE55ED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web</w:t>
      </w:r>
      <w:r w:rsidR="00FE55E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-камеры, наушников, микрофонного датчика;</w:t>
      </w:r>
    </w:p>
    <w:p w14:paraId="3305133E" w14:textId="136AC766" w:rsidR="00FE55ED" w:rsidRDefault="008B41E2" w:rsidP="00FE55ED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9</w:t>
      </w:r>
      <w:r w:rsidR="00FE55E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 Настройка чувствительности каналов фиксации физиологических процессов;</w:t>
      </w:r>
    </w:p>
    <w:p w14:paraId="64BFED64" w14:textId="1FC84F64" w:rsidR="00FE55ED" w:rsidRDefault="008B41E2" w:rsidP="00FE55ED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10</w:t>
      </w:r>
      <w:r w:rsidR="00FE55E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</w:t>
      </w:r>
      <w:r w:rsidR="00FE55ED">
        <w:rPr>
          <w:rFonts w:ascii="Times New Roman" w:hAnsi="Times New Roman"/>
          <w:sz w:val="24"/>
          <w:szCs w:val="24"/>
        </w:rPr>
        <w:t xml:space="preserve"> Проверка работоспособности и корректности показаний канала артериального давления блока регистрации с помощью подключения дополнительного внешнего аналогового манометра;</w:t>
      </w:r>
    </w:p>
    <w:p w14:paraId="7010D1FA" w14:textId="727D77B4" w:rsidR="00B334B1" w:rsidRDefault="00FE55ED" w:rsidP="00B334B1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</w:rPr>
        <w:t>1</w:t>
      </w:r>
      <w:r w:rsidR="008B41E2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. </w:t>
      </w:r>
      <w:r w:rsidR="00B334B1">
        <w:rPr>
          <w:rFonts w:ascii="Times New Roman" w:hAnsi="Times New Roman"/>
          <w:sz w:val="24"/>
          <w:szCs w:val="24"/>
        </w:rPr>
        <w:t xml:space="preserve">Регламентное обслуживание модуля МВДП, при наличии. </w:t>
      </w:r>
    </w:p>
    <w:p w14:paraId="40D1C9E2" w14:textId="3635FA61" w:rsidR="007542E5" w:rsidRPr="007542E5" w:rsidRDefault="007542E5" w:rsidP="007542E5">
      <w:pPr>
        <w:spacing w:after="0" w:line="240" w:lineRule="auto"/>
        <w:ind w:right="20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val="kk-KZ"/>
        </w:rPr>
        <w:t>1</w:t>
      </w:r>
      <w:r w:rsidR="008B41E2">
        <w:rPr>
          <w:rFonts w:ascii="Times New Roman" w:hAnsi="Times New Roman"/>
          <w:color w:val="000000"/>
          <w:sz w:val="24"/>
          <w:szCs w:val="24"/>
          <w:shd w:val="clear" w:color="auto" w:fill="FFFFFF"/>
          <w:lang w:val="kk-KZ"/>
        </w:rPr>
        <w:t>2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val="kk-KZ"/>
        </w:rPr>
        <w:t xml:space="preserve">.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Проверка пневматической системы датчика артериального давления на герметичность и, в случае необходимости, замена неисправных деталей с восстановление герметичности пневмосистемы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val="kk-KZ"/>
        </w:rPr>
        <w:t>.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</w:p>
    <w:p w14:paraId="365EADA1" w14:textId="22DBA87E" w:rsidR="00FE55ED" w:rsidRDefault="00FE55ED" w:rsidP="00FE55E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8B41E2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. Чистка датчиков на предмет удаления пыли и грязи, состояния гальванических покрытий; </w:t>
      </w:r>
    </w:p>
    <w:p w14:paraId="6937CB4F" w14:textId="0B512234" w:rsidR="00FE55ED" w:rsidRDefault="00FE55ED" w:rsidP="00FE55ED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8B41E2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>. Замена изношенных текстильных застежек, а также ремней датчиков;</w:t>
      </w:r>
    </w:p>
    <w:p w14:paraId="1C7F7D07" w14:textId="2510E8AC" w:rsidR="00FE55ED" w:rsidRDefault="00FE55ED" w:rsidP="00FE55ED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1</w:t>
      </w:r>
      <w:r w:rsidR="008B41E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5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. Регламентное обслуживание ноутбука и установка необходимых сервисных настроек; </w:t>
      </w:r>
    </w:p>
    <w:p w14:paraId="3EB4768C" w14:textId="600DF9BB" w:rsidR="00FE55ED" w:rsidRDefault="0024660E" w:rsidP="00FE55ED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1</w:t>
      </w:r>
      <w:r w:rsidR="008B41E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6</w:t>
      </w:r>
      <w:r w:rsidR="00FE55E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. Ремонт сенсорного блока и датчиков </w:t>
      </w:r>
    </w:p>
    <w:p w14:paraId="16F29AED" w14:textId="0E131449" w:rsidR="0024660E" w:rsidRDefault="0024660E" w:rsidP="0024660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1</w:t>
      </w:r>
      <w:r w:rsidR="008B41E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7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 Установка программного обеспечения последней версии;</w:t>
      </w:r>
    </w:p>
    <w:p w14:paraId="29D57FE3" w14:textId="1EEEC3AD" w:rsidR="00FE55ED" w:rsidRPr="00CB33D9" w:rsidRDefault="008B41E2" w:rsidP="00FE55ED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18</w:t>
      </w:r>
      <w:r w:rsidR="00FE55ED" w:rsidRPr="00AD0EC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. По окончании </w:t>
      </w:r>
      <w:proofErr w:type="gramStart"/>
      <w:r w:rsidR="00FE55ED" w:rsidRPr="00AD0EC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обслуживания  выдача</w:t>
      </w:r>
      <w:proofErr w:type="gramEnd"/>
      <w:r w:rsidR="00FE55ED" w:rsidRPr="00AD0EC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Акта (заключения) о проведении технического обслуживания полиграфа. </w:t>
      </w:r>
    </w:p>
    <w:p w14:paraId="71483708" w14:textId="20FCBC93" w:rsidR="00311451" w:rsidRDefault="008B41E2" w:rsidP="00AD0EC7">
      <w:pPr>
        <w:spacing w:after="0" w:line="240" w:lineRule="auto"/>
        <w:ind w:right="203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19</w:t>
      </w:r>
      <w:r w:rsidR="00AD0EC7" w:rsidRPr="00AD0EC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. </w:t>
      </w:r>
      <w:r w:rsidR="0031145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Выдача Сертификата и Заключения о проведении Технического обслуживания от имени </w:t>
      </w:r>
      <w:r w:rsidR="009614F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авторизованного производителем сервисного центра. Авторизация должна быть подтверждена официальным сертификатом выданным не ранее 2026 года.</w:t>
      </w:r>
    </w:p>
    <w:p w14:paraId="23D25165" w14:textId="77777777" w:rsidR="007542E5" w:rsidRDefault="007542E5" w:rsidP="00AD0EC7">
      <w:pPr>
        <w:spacing w:after="0" w:line="240" w:lineRule="auto"/>
        <w:ind w:right="203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14:paraId="73D29D8A" w14:textId="77777777" w:rsidR="00BF0ACE" w:rsidRDefault="00BF0ACE" w:rsidP="00FE55ED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14:paraId="4390673E" w14:textId="77777777" w:rsidR="00FB3A9C" w:rsidRDefault="00FB3A9C" w:rsidP="00FE55ED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14:paraId="3C9663AC" w14:textId="77777777" w:rsidR="00FB3A9C" w:rsidRPr="00BF0ACE" w:rsidRDefault="00FB3A9C" w:rsidP="00FE55ED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14:paraId="6E5F38F0" w14:textId="77777777" w:rsidR="00FB3A9C" w:rsidRDefault="00FB3A9C" w:rsidP="00C1783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kk-KZ"/>
        </w:rPr>
      </w:pPr>
    </w:p>
    <w:p w14:paraId="7DD2BF43" w14:textId="77777777" w:rsidR="00FB3A9C" w:rsidRDefault="00FB3A9C" w:rsidP="00C1783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kk-KZ"/>
        </w:rPr>
      </w:pPr>
    </w:p>
    <w:p w14:paraId="1FFC5141" w14:textId="77777777" w:rsidR="008B41E2" w:rsidRDefault="008B41E2" w:rsidP="00C1783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kk-KZ"/>
        </w:rPr>
      </w:pPr>
    </w:p>
    <w:p w14:paraId="1DA06A9B" w14:textId="77777777" w:rsidR="008B41E2" w:rsidRDefault="008B41E2" w:rsidP="00C1783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kk-KZ"/>
        </w:rPr>
      </w:pPr>
    </w:p>
    <w:p w14:paraId="12F1AB53" w14:textId="77777777" w:rsidR="008B41E2" w:rsidRDefault="008B41E2" w:rsidP="00C1783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kk-KZ"/>
        </w:rPr>
      </w:pPr>
    </w:p>
    <w:p w14:paraId="1056F691" w14:textId="77777777" w:rsidR="008B41E2" w:rsidRDefault="008B41E2" w:rsidP="00C1783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kk-KZ"/>
        </w:rPr>
      </w:pPr>
    </w:p>
    <w:p w14:paraId="5E304093" w14:textId="5C464F24" w:rsidR="00BF0ACE" w:rsidRPr="00C1783E" w:rsidRDefault="00BF0ACE" w:rsidP="00C1783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kk-KZ"/>
        </w:rPr>
      </w:pPr>
      <w:r w:rsidRPr="00C1783E">
        <w:rPr>
          <w:rFonts w:ascii="Times New Roman" w:hAnsi="Times New Roman"/>
          <w:b/>
          <w:sz w:val="24"/>
          <w:szCs w:val="24"/>
          <w:lang w:val="kk-KZ"/>
        </w:rPr>
        <w:t>Техникалық спецификация</w:t>
      </w:r>
    </w:p>
    <w:p w14:paraId="7C2A24AF" w14:textId="69832D43" w:rsidR="00BF0ACE" w:rsidRPr="00C1783E" w:rsidRDefault="00BF0ACE" w:rsidP="00C1783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1783E">
        <w:rPr>
          <w:rFonts w:ascii="Times New Roman" w:hAnsi="Times New Roman"/>
          <w:sz w:val="24"/>
          <w:szCs w:val="24"/>
        </w:rPr>
        <w:t xml:space="preserve">«Диана» </w:t>
      </w:r>
      <w:proofErr w:type="spellStart"/>
      <w:r w:rsidRPr="00C1783E">
        <w:rPr>
          <w:rFonts w:ascii="Times New Roman" w:hAnsi="Times New Roman"/>
          <w:sz w:val="24"/>
          <w:szCs w:val="24"/>
        </w:rPr>
        <w:t>кәсіби</w:t>
      </w:r>
      <w:proofErr w:type="spellEnd"/>
      <w:r w:rsidRPr="00C178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1783E">
        <w:rPr>
          <w:rFonts w:ascii="Times New Roman" w:hAnsi="Times New Roman"/>
          <w:sz w:val="24"/>
          <w:szCs w:val="24"/>
        </w:rPr>
        <w:t>компьютерлік</w:t>
      </w:r>
      <w:proofErr w:type="spellEnd"/>
      <w:r w:rsidRPr="00C1783E">
        <w:rPr>
          <w:rFonts w:ascii="Times New Roman" w:hAnsi="Times New Roman"/>
          <w:sz w:val="24"/>
          <w:szCs w:val="24"/>
        </w:rPr>
        <w:t xml:space="preserve"> полиграф</w:t>
      </w:r>
      <w:r w:rsidR="00E1331F">
        <w:rPr>
          <w:rFonts w:ascii="Times New Roman" w:hAnsi="Times New Roman"/>
          <w:sz w:val="24"/>
          <w:szCs w:val="24"/>
          <w:lang w:val="kk-KZ"/>
        </w:rPr>
        <w:t>ына</w:t>
      </w:r>
      <w:r w:rsidRPr="00C178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A455B" w:rsidRPr="00C1783E">
        <w:rPr>
          <w:rFonts w:ascii="Times New Roman" w:hAnsi="Times New Roman"/>
          <w:sz w:val="24"/>
          <w:szCs w:val="24"/>
        </w:rPr>
        <w:t>жоспарлы</w:t>
      </w:r>
      <w:proofErr w:type="spellEnd"/>
      <w:r w:rsidR="001A455B" w:rsidRPr="00C178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1783E">
        <w:rPr>
          <w:rFonts w:ascii="Times New Roman" w:hAnsi="Times New Roman"/>
          <w:sz w:val="24"/>
          <w:szCs w:val="24"/>
        </w:rPr>
        <w:t>техникалық</w:t>
      </w:r>
      <w:proofErr w:type="spellEnd"/>
      <w:r w:rsidRPr="00C178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1783E">
        <w:rPr>
          <w:rFonts w:ascii="Times New Roman" w:hAnsi="Times New Roman"/>
          <w:sz w:val="24"/>
          <w:szCs w:val="24"/>
        </w:rPr>
        <w:t>қызмет</w:t>
      </w:r>
      <w:proofErr w:type="spellEnd"/>
      <w:r w:rsidRPr="00C178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1783E">
        <w:rPr>
          <w:rFonts w:ascii="Times New Roman" w:hAnsi="Times New Roman"/>
          <w:sz w:val="24"/>
          <w:szCs w:val="24"/>
        </w:rPr>
        <w:t>көрсету</w:t>
      </w:r>
      <w:proofErr w:type="spellEnd"/>
    </w:p>
    <w:p w14:paraId="77CE533E" w14:textId="77777777" w:rsidR="008A591D" w:rsidRPr="00C1783E" w:rsidRDefault="00C1783E" w:rsidP="00C1783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</w:t>
      </w:r>
      <w:proofErr w:type="spellStart"/>
      <w:r w:rsidRPr="00C1783E">
        <w:rPr>
          <w:rFonts w:ascii="Times New Roman" w:hAnsi="Times New Roman"/>
          <w:sz w:val="24"/>
          <w:szCs w:val="24"/>
        </w:rPr>
        <w:t>қызметтер</w:t>
      </w:r>
      <w:proofErr w:type="spellEnd"/>
      <w:r w:rsidRPr="00C178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1783E">
        <w:rPr>
          <w:rFonts w:ascii="Times New Roman" w:hAnsi="Times New Roman"/>
          <w:sz w:val="24"/>
          <w:szCs w:val="24"/>
        </w:rPr>
        <w:t>жеткізушінің</w:t>
      </w:r>
      <w:proofErr w:type="spellEnd"/>
      <w:r w:rsidRPr="00C178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1783E">
        <w:rPr>
          <w:rFonts w:ascii="Times New Roman" w:hAnsi="Times New Roman"/>
          <w:sz w:val="24"/>
          <w:szCs w:val="24"/>
        </w:rPr>
        <w:t>қызмет</w:t>
      </w:r>
      <w:proofErr w:type="spellEnd"/>
      <w:r w:rsidRPr="00C178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1783E">
        <w:rPr>
          <w:rFonts w:ascii="Times New Roman" w:hAnsi="Times New Roman"/>
          <w:sz w:val="24"/>
          <w:szCs w:val="24"/>
        </w:rPr>
        <w:t>көрсету</w:t>
      </w:r>
      <w:proofErr w:type="spellEnd"/>
      <w:r w:rsidRPr="00C178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1783E">
        <w:rPr>
          <w:rFonts w:ascii="Times New Roman" w:hAnsi="Times New Roman"/>
          <w:sz w:val="24"/>
          <w:szCs w:val="24"/>
        </w:rPr>
        <w:t>орталығында</w:t>
      </w:r>
      <w:proofErr w:type="spellEnd"/>
      <w:r w:rsidRPr="00C178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A591D" w:rsidRPr="00C1783E">
        <w:rPr>
          <w:rFonts w:ascii="Times New Roman" w:hAnsi="Times New Roman"/>
          <w:sz w:val="24"/>
          <w:szCs w:val="24"/>
        </w:rPr>
        <w:t>өткізіледі</w:t>
      </w:r>
      <w:proofErr w:type="spellEnd"/>
      <w:r w:rsidR="008A591D" w:rsidRPr="00C1783E">
        <w:rPr>
          <w:rFonts w:ascii="Times New Roman" w:hAnsi="Times New Roman"/>
          <w:sz w:val="24"/>
          <w:szCs w:val="24"/>
        </w:rPr>
        <w:t>)</w:t>
      </w:r>
    </w:p>
    <w:p w14:paraId="415C7386" w14:textId="77777777" w:rsidR="00BF0ACE" w:rsidRPr="008A45EC" w:rsidRDefault="00BF0ACE" w:rsidP="00BF0AC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kk-KZ"/>
        </w:rPr>
      </w:pPr>
    </w:p>
    <w:p w14:paraId="39C2F729" w14:textId="77777777" w:rsidR="00BF0ACE" w:rsidRPr="008B41E2" w:rsidRDefault="00BF0ACE" w:rsidP="00031810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kk-KZ"/>
        </w:rPr>
      </w:pPr>
      <w:r w:rsidRPr="008B41E2">
        <w:rPr>
          <w:rFonts w:ascii="Times New Roman" w:hAnsi="Times New Roman"/>
          <w:sz w:val="24"/>
          <w:szCs w:val="24"/>
          <w:lang w:val="kk-KZ"/>
        </w:rPr>
        <w:t>1. Бақылау құрылғысының жұмысын және негізгі блоктың тестілеуіне жататын физиологиялық процесстердің қызметін толық тексерістен өткеру;</w:t>
      </w:r>
    </w:p>
    <w:p w14:paraId="0790B2FE" w14:textId="77777777" w:rsidR="00BF0ACE" w:rsidRPr="008B41E2" w:rsidRDefault="00BF0ACE" w:rsidP="00031810">
      <w:pPr>
        <w:pStyle w:val="a5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  <w:lang w:val="kk-KZ"/>
        </w:rPr>
      </w:pPr>
      <w:r w:rsidRPr="008B41E2">
        <w:rPr>
          <w:rFonts w:ascii="Times New Roman" w:hAnsi="Times New Roman"/>
          <w:sz w:val="24"/>
          <w:szCs w:val="24"/>
          <w:lang w:val="kk-KZ"/>
        </w:rPr>
        <w:t>Полиграф құрылғыларының заттай тексерісі:</w:t>
      </w:r>
    </w:p>
    <w:p w14:paraId="552F7E9B" w14:textId="77777777" w:rsidR="00BF0ACE" w:rsidRPr="008B41E2" w:rsidRDefault="00BF0ACE" w:rsidP="00031810">
      <w:pPr>
        <w:pStyle w:val="a5"/>
        <w:numPr>
          <w:ilvl w:val="0"/>
          <w:numId w:val="1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  <w:lang w:val="kk-KZ"/>
        </w:rPr>
      </w:pPr>
      <w:r w:rsidRPr="008B41E2">
        <w:rPr>
          <w:rFonts w:ascii="Times New Roman" w:hAnsi="Times New Roman"/>
          <w:sz w:val="24"/>
          <w:szCs w:val="24"/>
          <w:lang w:val="kk-KZ"/>
        </w:rPr>
        <w:t>Жалғанатын кабельдердің қалпына келтірілуі,</w:t>
      </w:r>
    </w:p>
    <w:p w14:paraId="1A18F353" w14:textId="77777777" w:rsidR="00BF0ACE" w:rsidRPr="008B41E2" w:rsidRDefault="00BF0ACE" w:rsidP="00031810">
      <w:pPr>
        <w:pStyle w:val="a5"/>
        <w:numPr>
          <w:ilvl w:val="0"/>
          <w:numId w:val="1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  <w:lang w:val="kk-KZ"/>
        </w:rPr>
      </w:pPr>
      <w:r w:rsidRPr="008B41E2">
        <w:rPr>
          <w:rFonts w:ascii="Times New Roman" w:hAnsi="Times New Roman"/>
          <w:sz w:val="24"/>
          <w:szCs w:val="24"/>
          <w:lang w:val="kk-KZ"/>
        </w:rPr>
        <w:t>Механикалық және т.б. ақаулардың қалпына келтірілуі,</w:t>
      </w:r>
    </w:p>
    <w:p w14:paraId="4A3B8A06" w14:textId="77777777" w:rsidR="00BF0ACE" w:rsidRPr="008B41E2" w:rsidRDefault="00BF0ACE" w:rsidP="00031810">
      <w:pPr>
        <w:pStyle w:val="a5"/>
        <w:numPr>
          <w:ilvl w:val="0"/>
          <w:numId w:val="1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  <w:lang w:val="kk-KZ"/>
        </w:rPr>
      </w:pPr>
      <w:r w:rsidRPr="008B41E2">
        <w:rPr>
          <w:rFonts w:ascii="Times New Roman" w:hAnsi="Times New Roman"/>
          <w:sz w:val="24"/>
          <w:szCs w:val="24"/>
          <w:lang w:val="kk-KZ"/>
        </w:rPr>
        <w:t>Фиксациялық ажыратқыш құралдардың сенімділікпен қалпына келтірілуі,</w:t>
      </w:r>
    </w:p>
    <w:p w14:paraId="692ADDF8" w14:textId="77777777" w:rsidR="00BF0ACE" w:rsidRPr="008B41E2" w:rsidRDefault="00BF0ACE" w:rsidP="00031810">
      <w:pPr>
        <w:pStyle w:val="a5"/>
        <w:numPr>
          <w:ilvl w:val="0"/>
          <w:numId w:val="1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  <w:lang w:val="kk-KZ"/>
        </w:rPr>
      </w:pPr>
      <w:r w:rsidRPr="008B41E2">
        <w:rPr>
          <w:rFonts w:ascii="Times New Roman" w:hAnsi="Times New Roman"/>
          <w:sz w:val="24"/>
          <w:szCs w:val="24"/>
          <w:lang w:val="kk-KZ"/>
        </w:rPr>
        <w:t>Таттануды болдырмау,</w:t>
      </w:r>
    </w:p>
    <w:p w14:paraId="2C927279" w14:textId="77777777" w:rsidR="00BF0ACE" w:rsidRPr="008B41E2" w:rsidRDefault="00BF0ACE" w:rsidP="00031810">
      <w:pPr>
        <w:pStyle w:val="a5"/>
        <w:numPr>
          <w:ilvl w:val="0"/>
          <w:numId w:val="1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  <w:lang w:val="kk-KZ"/>
        </w:rPr>
      </w:pPr>
      <w:r w:rsidRPr="008B41E2">
        <w:rPr>
          <w:rFonts w:ascii="Times New Roman" w:hAnsi="Times New Roman"/>
          <w:sz w:val="24"/>
          <w:szCs w:val="24"/>
          <w:lang w:val="kk-KZ"/>
        </w:rPr>
        <w:t>Гальваникалық жабынның жағдайы,</w:t>
      </w:r>
    </w:p>
    <w:p w14:paraId="56DEC2AF" w14:textId="77777777" w:rsidR="00BF0ACE" w:rsidRPr="008B41E2" w:rsidRDefault="00BF0ACE" w:rsidP="00031810">
      <w:pPr>
        <w:pStyle w:val="a5"/>
        <w:numPr>
          <w:ilvl w:val="0"/>
          <w:numId w:val="1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  <w:lang w:val="kk-KZ"/>
        </w:rPr>
      </w:pPr>
      <w:r w:rsidRPr="008B41E2">
        <w:rPr>
          <w:rFonts w:ascii="Times New Roman" w:hAnsi="Times New Roman"/>
          <w:sz w:val="24"/>
          <w:szCs w:val="24"/>
          <w:lang w:val="kk-KZ"/>
        </w:rPr>
        <w:t>Шаң-тозаңды анықтау және тазарту,</w:t>
      </w:r>
    </w:p>
    <w:p w14:paraId="3ADFA265" w14:textId="604216A0" w:rsidR="00BF0ACE" w:rsidRPr="008B41E2" w:rsidRDefault="00BF0ACE" w:rsidP="00031810">
      <w:pPr>
        <w:pStyle w:val="a5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  <w:lang w:val="kk-KZ"/>
        </w:rPr>
      </w:pPr>
      <w:r w:rsidRPr="008B41E2">
        <w:rPr>
          <w:rFonts w:ascii="Times New Roman" w:hAnsi="Times New Roman"/>
          <w:sz w:val="24"/>
          <w:szCs w:val="24"/>
          <w:lang w:val="kk-KZ"/>
        </w:rPr>
        <w:t>Қамтамасыз ету құрылғыларының көмегімен датчиктердің функционалды қызметінің жүйелі жұмыс атқаруын толықтай тексерістен өткеру (НДХ, ВДХ, ППГ, ФПГ, КГР1,КГР2, ТРМ1, ТРМ2, АД</w:t>
      </w:r>
      <w:r w:rsidR="00EC1A79" w:rsidRPr="008B41E2">
        <w:rPr>
          <w:rFonts w:ascii="Times New Roman" w:hAnsi="Times New Roman"/>
          <w:color w:val="000000"/>
          <w:sz w:val="24"/>
          <w:szCs w:val="24"/>
          <w:shd w:val="clear" w:color="auto" w:fill="FFFFFF"/>
          <w:lang w:val="kk-KZ"/>
        </w:rPr>
        <w:t>, МКФ, Web</w:t>
      </w:r>
      <w:r w:rsidRPr="008B41E2">
        <w:rPr>
          <w:rFonts w:ascii="Times New Roman" w:hAnsi="Times New Roman"/>
          <w:sz w:val="24"/>
          <w:szCs w:val="24"/>
          <w:lang w:val="kk-KZ"/>
        </w:rPr>
        <w:t>);</w:t>
      </w:r>
    </w:p>
    <w:p w14:paraId="3065C8F8" w14:textId="77777777" w:rsidR="00BF0ACE" w:rsidRPr="008B41E2" w:rsidRDefault="00BF0ACE" w:rsidP="00031810">
      <w:pPr>
        <w:pStyle w:val="a5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  <w:lang w:val="kk-KZ"/>
        </w:rPr>
      </w:pPr>
      <w:r w:rsidRPr="008B41E2">
        <w:rPr>
          <w:rFonts w:ascii="Times New Roman" w:hAnsi="Times New Roman"/>
          <w:noProof/>
          <w:sz w:val="24"/>
          <w:szCs w:val="24"/>
          <w:lang w:val="kk-KZ"/>
        </w:rPr>
        <w:t>Бағдарламалық қамтамасыз етуді қолдану арқылы ВДХ және НДХ сенсорларының электрондық компоненттерін тексеру.</w:t>
      </w:r>
    </w:p>
    <w:p w14:paraId="00B84AC4" w14:textId="66A9696C" w:rsidR="006E7EE2" w:rsidRPr="008B41E2" w:rsidRDefault="006E7EE2" w:rsidP="00031810">
      <w:pPr>
        <w:pStyle w:val="a5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  <w:lang w:val="kk-KZ"/>
        </w:rPr>
      </w:pPr>
      <w:r w:rsidRPr="008B41E2">
        <w:rPr>
          <w:rFonts w:ascii="Times New Roman" w:hAnsi="Times New Roman"/>
          <w:color w:val="0D0D0D"/>
          <w:sz w:val="24"/>
          <w:szCs w:val="24"/>
          <w:shd w:val="clear" w:color="auto" w:fill="FFFFFF"/>
          <w:lang w:val="kk-KZ"/>
        </w:rPr>
        <w:t xml:space="preserve">Тыныс алу датчиктерінің механикалық элементтерін реттеу және техникалық қызмет көрсету немесе тыныс алу датчиктерінің пневматикалық жүйесінің герметикалығын тексеру. </w:t>
      </w:r>
      <w:proofErr w:type="spellStart"/>
      <w:r w:rsidRPr="008B41E2">
        <w:rPr>
          <w:rFonts w:ascii="Times New Roman" w:hAnsi="Times New Roman"/>
          <w:color w:val="0D0D0D"/>
          <w:sz w:val="24"/>
          <w:szCs w:val="24"/>
          <w:shd w:val="clear" w:color="auto" w:fill="FFFFFF"/>
        </w:rPr>
        <w:t>Қажет</w:t>
      </w:r>
      <w:proofErr w:type="spellEnd"/>
      <w:r w:rsidRPr="008B41E2">
        <w:rPr>
          <w:rFonts w:ascii="Times New Roman" w:hAnsi="Times New Roman"/>
          <w:color w:val="0D0D0D"/>
          <w:sz w:val="24"/>
          <w:szCs w:val="24"/>
          <w:shd w:val="clear" w:color="auto" w:fill="FFFFFF"/>
        </w:rPr>
        <w:t xml:space="preserve"> </w:t>
      </w:r>
      <w:proofErr w:type="spellStart"/>
      <w:r w:rsidRPr="008B41E2">
        <w:rPr>
          <w:rFonts w:ascii="Times New Roman" w:hAnsi="Times New Roman"/>
          <w:color w:val="0D0D0D"/>
          <w:sz w:val="24"/>
          <w:szCs w:val="24"/>
          <w:shd w:val="clear" w:color="auto" w:fill="FFFFFF"/>
        </w:rPr>
        <w:t>болған</w:t>
      </w:r>
      <w:proofErr w:type="spellEnd"/>
      <w:r w:rsidRPr="008B41E2">
        <w:rPr>
          <w:rFonts w:ascii="Times New Roman" w:hAnsi="Times New Roman"/>
          <w:color w:val="0D0D0D"/>
          <w:sz w:val="24"/>
          <w:szCs w:val="24"/>
          <w:shd w:val="clear" w:color="auto" w:fill="FFFFFF"/>
        </w:rPr>
        <w:t xml:space="preserve"> </w:t>
      </w:r>
      <w:proofErr w:type="spellStart"/>
      <w:r w:rsidRPr="008B41E2">
        <w:rPr>
          <w:rFonts w:ascii="Times New Roman" w:hAnsi="Times New Roman"/>
          <w:color w:val="0D0D0D"/>
          <w:sz w:val="24"/>
          <w:szCs w:val="24"/>
          <w:shd w:val="clear" w:color="auto" w:fill="FFFFFF"/>
        </w:rPr>
        <w:t>жағдайда</w:t>
      </w:r>
      <w:proofErr w:type="spellEnd"/>
      <w:r w:rsidRPr="008B41E2">
        <w:rPr>
          <w:rFonts w:ascii="Times New Roman" w:hAnsi="Times New Roman"/>
          <w:color w:val="0D0D0D"/>
          <w:sz w:val="24"/>
          <w:szCs w:val="24"/>
          <w:shd w:val="clear" w:color="auto" w:fill="FFFFFF"/>
        </w:rPr>
        <w:t xml:space="preserve"> </w:t>
      </w:r>
      <w:proofErr w:type="spellStart"/>
      <w:r w:rsidRPr="008B41E2">
        <w:rPr>
          <w:rFonts w:ascii="Times New Roman" w:hAnsi="Times New Roman"/>
          <w:color w:val="0D0D0D"/>
          <w:sz w:val="24"/>
          <w:szCs w:val="24"/>
          <w:shd w:val="clear" w:color="auto" w:fill="FFFFFF"/>
        </w:rPr>
        <w:t>датчиктерге</w:t>
      </w:r>
      <w:proofErr w:type="spellEnd"/>
      <w:r w:rsidRPr="008B41E2">
        <w:rPr>
          <w:rFonts w:ascii="Times New Roman" w:hAnsi="Times New Roman"/>
          <w:color w:val="0D0D0D"/>
          <w:sz w:val="24"/>
          <w:szCs w:val="24"/>
          <w:shd w:val="clear" w:color="auto" w:fill="FFFFFF"/>
        </w:rPr>
        <w:t xml:space="preserve"> </w:t>
      </w:r>
      <w:proofErr w:type="spellStart"/>
      <w:r w:rsidRPr="008B41E2">
        <w:rPr>
          <w:rFonts w:ascii="Times New Roman" w:hAnsi="Times New Roman"/>
          <w:color w:val="0D0D0D"/>
          <w:sz w:val="24"/>
          <w:szCs w:val="24"/>
          <w:shd w:val="clear" w:color="auto" w:fill="FFFFFF"/>
        </w:rPr>
        <w:t>ұсақ</w:t>
      </w:r>
      <w:proofErr w:type="spellEnd"/>
      <w:r w:rsidRPr="008B41E2">
        <w:rPr>
          <w:rFonts w:ascii="Times New Roman" w:hAnsi="Times New Roman"/>
          <w:color w:val="0D0D0D"/>
          <w:sz w:val="24"/>
          <w:szCs w:val="24"/>
          <w:shd w:val="clear" w:color="auto" w:fill="FFFFFF"/>
        </w:rPr>
        <w:t xml:space="preserve"> </w:t>
      </w:r>
      <w:proofErr w:type="spellStart"/>
      <w:r w:rsidRPr="008B41E2">
        <w:rPr>
          <w:rFonts w:ascii="Times New Roman" w:hAnsi="Times New Roman"/>
          <w:color w:val="0D0D0D"/>
          <w:sz w:val="24"/>
          <w:szCs w:val="24"/>
          <w:shd w:val="clear" w:color="auto" w:fill="FFFFFF"/>
        </w:rPr>
        <w:t>жөндеу</w:t>
      </w:r>
      <w:proofErr w:type="spellEnd"/>
      <w:r w:rsidRPr="008B41E2">
        <w:rPr>
          <w:rFonts w:ascii="Times New Roman" w:hAnsi="Times New Roman"/>
          <w:color w:val="0D0D0D"/>
          <w:sz w:val="24"/>
          <w:szCs w:val="24"/>
          <w:shd w:val="clear" w:color="auto" w:fill="FFFFFF"/>
        </w:rPr>
        <w:t xml:space="preserve"> </w:t>
      </w:r>
      <w:proofErr w:type="spellStart"/>
      <w:r w:rsidRPr="008B41E2">
        <w:rPr>
          <w:rFonts w:ascii="Times New Roman" w:hAnsi="Times New Roman"/>
          <w:color w:val="0D0D0D"/>
          <w:sz w:val="24"/>
          <w:szCs w:val="24"/>
          <w:shd w:val="clear" w:color="auto" w:fill="FFFFFF"/>
        </w:rPr>
        <w:t>жұмыстарын</w:t>
      </w:r>
      <w:proofErr w:type="spellEnd"/>
      <w:r w:rsidRPr="008B41E2">
        <w:rPr>
          <w:rFonts w:ascii="Times New Roman" w:hAnsi="Times New Roman"/>
          <w:color w:val="0D0D0D"/>
          <w:sz w:val="24"/>
          <w:szCs w:val="24"/>
          <w:shd w:val="clear" w:color="auto" w:fill="FFFFFF"/>
        </w:rPr>
        <w:t xml:space="preserve"> </w:t>
      </w:r>
      <w:proofErr w:type="spellStart"/>
      <w:r w:rsidRPr="008B41E2">
        <w:rPr>
          <w:rFonts w:ascii="Times New Roman" w:hAnsi="Times New Roman"/>
          <w:color w:val="0D0D0D"/>
          <w:sz w:val="24"/>
          <w:szCs w:val="24"/>
          <w:shd w:val="clear" w:color="auto" w:fill="FFFFFF"/>
        </w:rPr>
        <w:t>жүргізу</w:t>
      </w:r>
      <w:proofErr w:type="spellEnd"/>
      <w:r w:rsidRPr="008B41E2">
        <w:rPr>
          <w:rFonts w:ascii="Times New Roman" w:hAnsi="Times New Roman"/>
          <w:color w:val="0D0D0D"/>
          <w:sz w:val="24"/>
          <w:szCs w:val="24"/>
          <w:shd w:val="clear" w:color="auto" w:fill="FFFFFF"/>
        </w:rPr>
        <w:t>.</w:t>
      </w:r>
    </w:p>
    <w:p w14:paraId="7393F701" w14:textId="77777777" w:rsidR="003E5F1C" w:rsidRPr="008B41E2" w:rsidRDefault="00BF0ACE" w:rsidP="00031810">
      <w:pPr>
        <w:pStyle w:val="a5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noProof/>
          <w:sz w:val="24"/>
          <w:szCs w:val="24"/>
          <w:lang w:val="kk-KZ"/>
        </w:rPr>
      </w:pPr>
      <w:r w:rsidRPr="008B41E2">
        <w:rPr>
          <w:rFonts w:ascii="Times New Roman" w:hAnsi="Times New Roman"/>
          <w:noProof/>
          <w:sz w:val="24"/>
          <w:szCs w:val="24"/>
          <w:lang w:val="kk-KZ"/>
        </w:rPr>
        <w:t>КГР-1, КГР-2 және ФПГ датчиктерін стендпен сынау.</w:t>
      </w:r>
      <w:r w:rsidR="003E5F1C" w:rsidRPr="008B41E2">
        <w:rPr>
          <w:rFonts w:ascii="Times New Roman" w:hAnsi="Times New Roman"/>
          <w:color w:val="0D0D0D"/>
          <w:sz w:val="24"/>
          <w:szCs w:val="24"/>
          <w:shd w:val="clear" w:color="auto" w:fill="FFFFFF"/>
          <w:lang w:val="kk-KZ"/>
        </w:rPr>
        <w:t xml:space="preserve"> ФПГ, ППГ, КГР-1 және КГР-2 датчиктерінің мата бекіткіштері қатты тозған жағдайда, оларды ауыстыру.</w:t>
      </w:r>
    </w:p>
    <w:p w14:paraId="44DB8772" w14:textId="2E4971FA" w:rsidR="00BF0ACE" w:rsidRPr="008B41E2" w:rsidRDefault="008B41E2" w:rsidP="00031810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noProof/>
          <w:sz w:val="24"/>
          <w:szCs w:val="24"/>
        </w:rPr>
      </w:pPr>
      <w:r w:rsidRPr="008B41E2">
        <w:rPr>
          <w:rFonts w:ascii="Times New Roman" w:hAnsi="Times New Roman"/>
          <w:noProof/>
          <w:sz w:val="24"/>
          <w:szCs w:val="24"/>
          <w:lang w:val="kk-KZ"/>
        </w:rPr>
        <w:t>7</w:t>
      </w:r>
      <w:r w:rsidR="00BF0ACE" w:rsidRPr="008B41E2">
        <w:rPr>
          <w:rFonts w:ascii="Times New Roman" w:hAnsi="Times New Roman"/>
          <w:noProof/>
          <w:sz w:val="24"/>
          <w:szCs w:val="24"/>
          <w:lang w:val="kk-KZ"/>
        </w:rPr>
        <w:t xml:space="preserve">. </w:t>
      </w:r>
      <w:r w:rsidR="00BF0ACE" w:rsidRPr="008B41E2">
        <w:rPr>
          <w:rFonts w:ascii="Times New Roman" w:hAnsi="Times New Roman"/>
          <w:noProof/>
          <w:sz w:val="24"/>
          <w:szCs w:val="24"/>
        </w:rPr>
        <w:t>Сілтеме массасын пайдалана отырып, TРM-1 сенсорларын туралау.</w:t>
      </w:r>
    </w:p>
    <w:p w14:paraId="34E7F78F" w14:textId="01F5D088" w:rsidR="00BF0ACE" w:rsidRPr="008B41E2" w:rsidRDefault="008B41E2" w:rsidP="0003181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  <w:r w:rsidRPr="008B41E2">
        <w:rPr>
          <w:rFonts w:ascii="Times New Roman" w:hAnsi="Times New Roman"/>
          <w:noProof/>
          <w:sz w:val="24"/>
          <w:szCs w:val="24"/>
        </w:rPr>
        <w:t>8</w:t>
      </w:r>
      <w:r w:rsidR="00BF0ACE" w:rsidRPr="008B41E2">
        <w:rPr>
          <w:rFonts w:ascii="Times New Roman" w:hAnsi="Times New Roman"/>
          <w:noProof/>
          <w:sz w:val="24"/>
          <w:szCs w:val="24"/>
        </w:rPr>
        <w:t xml:space="preserve">. </w:t>
      </w:r>
      <w:r w:rsidR="00BF0ACE" w:rsidRPr="008B41E2">
        <w:rPr>
          <w:rFonts w:ascii="Times New Roman" w:hAnsi="Times New Roman"/>
          <w:sz w:val="24"/>
          <w:szCs w:val="24"/>
          <w:lang w:val="kk-KZ"/>
        </w:rPr>
        <w:t>Барлық жинақтаушы қызмет атқаратын құрылғылардың толық тексерістен өткерілуі</w:t>
      </w:r>
      <w:r w:rsidR="00D403BA" w:rsidRPr="008B41E2">
        <w:rPr>
          <w:rFonts w:ascii="Times New Roman" w:hAnsi="Times New Roman"/>
          <w:sz w:val="24"/>
          <w:szCs w:val="24"/>
          <w:lang w:val="kk-KZ"/>
        </w:rPr>
        <w:t xml:space="preserve">, оның ішінде </w:t>
      </w:r>
      <w:r w:rsidR="00547586" w:rsidRPr="008B41E2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web</w:t>
      </w:r>
      <w:r w:rsidR="00547586" w:rsidRPr="008B41E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-</w:t>
      </w:r>
      <w:proofErr w:type="spellStart"/>
      <w:r w:rsidR="00547586" w:rsidRPr="008B41E2">
        <w:rPr>
          <w:rFonts w:ascii="Times New Roman" w:hAnsi="Times New Roman"/>
          <w:color w:val="0D0D0D"/>
          <w:sz w:val="24"/>
          <w:szCs w:val="24"/>
          <w:shd w:val="clear" w:color="auto" w:fill="FCFCFC"/>
        </w:rPr>
        <w:t>камераларды</w:t>
      </w:r>
      <w:proofErr w:type="spellEnd"/>
      <w:r w:rsidR="00547586" w:rsidRPr="008B41E2">
        <w:rPr>
          <w:rFonts w:ascii="Times New Roman" w:hAnsi="Times New Roman"/>
          <w:color w:val="0D0D0D"/>
          <w:sz w:val="24"/>
          <w:szCs w:val="24"/>
          <w:shd w:val="clear" w:color="auto" w:fill="FCFCFC"/>
        </w:rPr>
        <w:t xml:space="preserve">, </w:t>
      </w:r>
      <w:proofErr w:type="spellStart"/>
      <w:r w:rsidR="00547586" w:rsidRPr="008B41E2">
        <w:rPr>
          <w:rFonts w:ascii="Times New Roman" w:hAnsi="Times New Roman"/>
          <w:color w:val="0D0D0D"/>
          <w:sz w:val="24"/>
          <w:szCs w:val="24"/>
          <w:shd w:val="clear" w:color="auto" w:fill="FCFCFC"/>
        </w:rPr>
        <w:t>құлаққаптарды</w:t>
      </w:r>
      <w:proofErr w:type="spellEnd"/>
      <w:r w:rsidR="00547586" w:rsidRPr="008B41E2">
        <w:rPr>
          <w:rFonts w:ascii="Times New Roman" w:hAnsi="Times New Roman"/>
          <w:color w:val="0D0D0D"/>
          <w:sz w:val="24"/>
          <w:szCs w:val="24"/>
          <w:shd w:val="clear" w:color="auto" w:fill="FCFCFC"/>
        </w:rPr>
        <w:t xml:space="preserve"> </w:t>
      </w:r>
      <w:proofErr w:type="spellStart"/>
      <w:r w:rsidR="00547586" w:rsidRPr="008B41E2">
        <w:rPr>
          <w:rFonts w:ascii="Times New Roman" w:hAnsi="Times New Roman"/>
          <w:color w:val="0D0D0D"/>
          <w:sz w:val="24"/>
          <w:szCs w:val="24"/>
          <w:shd w:val="clear" w:color="auto" w:fill="FCFCFC"/>
        </w:rPr>
        <w:t>және</w:t>
      </w:r>
      <w:proofErr w:type="spellEnd"/>
      <w:r w:rsidR="00547586" w:rsidRPr="008B41E2">
        <w:rPr>
          <w:rFonts w:ascii="Times New Roman" w:hAnsi="Times New Roman"/>
          <w:color w:val="0D0D0D"/>
          <w:sz w:val="24"/>
          <w:szCs w:val="24"/>
          <w:shd w:val="clear" w:color="auto" w:fill="FCFCFC"/>
        </w:rPr>
        <w:t xml:space="preserve"> микрофон </w:t>
      </w:r>
      <w:proofErr w:type="spellStart"/>
      <w:r w:rsidR="00547586" w:rsidRPr="008B41E2">
        <w:rPr>
          <w:rFonts w:ascii="Times New Roman" w:hAnsi="Times New Roman"/>
          <w:color w:val="0D0D0D"/>
          <w:sz w:val="24"/>
          <w:szCs w:val="24"/>
          <w:shd w:val="clear" w:color="auto" w:fill="FCFCFC"/>
        </w:rPr>
        <w:t>датчигін</w:t>
      </w:r>
      <w:proofErr w:type="spellEnd"/>
      <w:r w:rsidR="00547586" w:rsidRPr="008B41E2">
        <w:rPr>
          <w:rFonts w:ascii="Times New Roman" w:hAnsi="Times New Roman"/>
          <w:color w:val="0D0D0D"/>
          <w:sz w:val="24"/>
          <w:szCs w:val="24"/>
          <w:shd w:val="clear" w:color="auto" w:fill="FCFCFC"/>
        </w:rPr>
        <w:t>.</w:t>
      </w:r>
    </w:p>
    <w:p w14:paraId="4210E5F1" w14:textId="2BE1B6A3" w:rsidR="00BF0ACE" w:rsidRPr="008B41E2" w:rsidRDefault="008B41E2" w:rsidP="0003181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  <w:r w:rsidRPr="008B41E2">
        <w:rPr>
          <w:rFonts w:ascii="Times New Roman" w:hAnsi="Times New Roman"/>
          <w:sz w:val="24"/>
          <w:szCs w:val="24"/>
          <w:lang w:val="kk-KZ"/>
        </w:rPr>
        <w:t>9</w:t>
      </w:r>
      <w:r w:rsidR="00BF0ACE" w:rsidRPr="008B41E2">
        <w:rPr>
          <w:rFonts w:ascii="Times New Roman" w:hAnsi="Times New Roman"/>
          <w:sz w:val="24"/>
          <w:szCs w:val="24"/>
          <w:lang w:val="kk-KZ"/>
        </w:rPr>
        <w:t>. Физиологиялық процестердің фиксациялық каналдарының техникалық тексерістен өтуі;</w:t>
      </w:r>
    </w:p>
    <w:p w14:paraId="1D5222D9" w14:textId="28D97C92" w:rsidR="00BF0ACE" w:rsidRPr="008B41E2" w:rsidRDefault="008B41E2" w:rsidP="0003181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  <w:r w:rsidRPr="008B41E2">
        <w:rPr>
          <w:rFonts w:ascii="Times New Roman" w:hAnsi="Times New Roman"/>
          <w:sz w:val="24"/>
          <w:szCs w:val="24"/>
          <w:lang w:val="kk-KZ"/>
        </w:rPr>
        <w:t>10</w:t>
      </w:r>
      <w:r w:rsidR="00BF0ACE" w:rsidRPr="008B41E2">
        <w:rPr>
          <w:rFonts w:ascii="Times New Roman" w:hAnsi="Times New Roman"/>
          <w:sz w:val="24"/>
          <w:szCs w:val="24"/>
          <w:lang w:val="kk-KZ"/>
        </w:rPr>
        <w:t>. Қосымша манометрді жүйеге қосу арқылы артериалды қысымның жұмысқа қабілеттілігі мен қалпына келуін анықтау;</w:t>
      </w:r>
    </w:p>
    <w:p w14:paraId="16F01F8B" w14:textId="5D030E80" w:rsidR="00A96B47" w:rsidRPr="00031810" w:rsidRDefault="00A96B47" w:rsidP="0003181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  <w:r w:rsidRPr="00031810">
        <w:rPr>
          <w:rFonts w:ascii="Times New Roman" w:hAnsi="Times New Roman"/>
          <w:color w:val="0D0D0D"/>
          <w:sz w:val="24"/>
          <w:szCs w:val="24"/>
          <w:shd w:val="clear" w:color="auto" w:fill="FFFFFF"/>
          <w:lang w:val="kk-KZ"/>
        </w:rPr>
        <w:t>1</w:t>
      </w:r>
      <w:r w:rsidR="008B41E2" w:rsidRPr="00031810">
        <w:rPr>
          <w:rFonts w:ascii="Times New Roman" w:hAnsi="Times New Roman"/>
          <w:color w:val="0D0D0D"/>
          <w:sz w:val="24"/>
          <w:szCs w:val="24"/>
          <w:shd w:val="clear" w:color="auto" w:fill="FFFFFF"/>
          <w:lang w:val="kk-KZ"/>
        </w:rPr>
        <w:t>1</w:t>
      </w:r>
      <w:r w:rsidRPr="00031810">
        <w:rPr>
          <w:rFonts w:ascii="Times New Roman" w:hAnsi="Times New Roman"/>
          <w:color w:val="0D0D0D"/>
          <w:sz w:val="24"/>
          <w:szCs w:val="24"/>
          <w:shd w:val="clear" w:color="auto" w:fill="FFFFFF"/>
          <w:lang w:val="kk-KZ"/>
        </w:rPr>
        <w:t>. Қажет болған жағдайда ПЖҚМ модуліне регламенттік техникалық қызмет көрсету.</w:t>
      </w:r>
    </w:p>
    <w:p w14:paraId="4423336B" w14:textId="74C7B083" w:rsidR="000B34CC" w:rsidRPr="008B41E2" w:rsidRDefault="00BF0ACE" w:rsidP="00031810">
      <w:pPr>
        <w:spacing w:after="0" w:line="240" w:lineRule="auto"/>
        <w:jc w:val="both"/>
        <w:rPr>
          <w:rFonts w:ascii="Times New Roman" w:hAnsi="Times New Roman"/>
          <w:color w:val="0D0D0D"/>
          <w:sz w:val="24"/>
          <w:szCs w:val="24"/>
          <w:shd w:val="clear" w:color="auto" w:fill="FFFFFF"/>
          <w:lang w:val="kk-KZ"/>
        </w:rPr>
      </w:pPr>
      <w:r w:rsidRPr="00031810">
        <w:rPr>
          <w:rFonts w:ascii="Times New Roman" w:hAnsi="Times New Roman"/>
          <w:sz w:val="24"/>
          <w:szCs w:val="24"/>
          <w:lang w:val="kk-KZ"/>
        </w:rPr>
        <w:t>1</w:t>
      </w:r>
      <w:r w:rsidR="008B41E2" w:rsidRPr="00031810">
        <w:rPr>
          <w:rFonts w:ascii="Times New Roman" w:hAnsi="Times New Roman"/>
          <w:sz w:val="24"/>
          <w:szCs w:val="24"/>
          <w:lang w:val="kk-KZ"/>
        </w:rPr>
        <w:t>2</w:t>
      </w:r>
      <w:r w:rsidRPr="00031810">
        <w:rPr>
          <w:rFonts w:ascii="Times New Roman" w:hAnsi="Times New Roman"/>
          <w:sz w:val="24"/>
          <w:szCs w:val="24"/>
          <w:lang w:val="kk-KZ"/>
        </w:rPr>
        <w:t xml:space="preserve">. </w:t>
      </w:r>
      <w:r w:rsidR="000B34CC" w:rsidRPr="00031810">
        <w:rPr>
          <w:rFonts w:ascii="Times New Roman" w:hAnsi="Times New Roman"/>
          <w:color w:val="0D0D0D"/>
          <w:sz w:val="24"/>
          <w:szCs w:val="24"/>
          <w:shd w:val="clear" w:color="auto" w:fill="FFFFFF"/>
          <w:lang w:val="kk-KZ"/>
        </w:rPr>
        <w:t>А</w:t>
      </w:r>
      <w:r w:rsidR="000B34CC" w:rsidRPr="008B41E2">
        <w:rPr>
          <w:rFonts w:ascii="Times New Roman" w:hAnsi="Times New Roman"/>
          <w:color w:val="0D0D0D"/>
          <w:sz w:val="24"/>
          <w:szCs w:val="24"/>
          <w:shd w:val="clear" w:color="auto" w:fill="FFFFFF"/>
          <w:lang w:val="kk-KZ"/>
        </w:rPr>
        <w:t>ртериялық қысым датчигінің пневматикалық жүйесін герметикалығына тексеру және қажет болған жағдайда ақаулы бөлшектерін ауыстырып, пневматикалық жүйенің герметикалығын қалпына келтіру.</w:t>
      </w:r>
    </w:p>
    <w:p w14:paraId="39697B7B" w14:textId="3A885739" w:rsidR="00BF0ACE" w:rsidRPr="008B41E2" w:rsidRDefault="00BF0ACE" w:rsidP="0003181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  <w:r w:rsidRPr="008B41E2">
        <w:rPr>
          <w:rFonts w:ascii="Times New Roman" w:hAnsi="Times New Roman"/>
          <w:sz w:val="24"/>
          <w:szCs w:val="24"/>
          <w:lang w:val="kk-KZ"/>
        </w:rPr>
        <w:t>1</w:t>
      </w:r>
      <w:r w:rsidR="008B41E2" w:rsidRPr="008B41E2">
        <w:rPr>
          <w:rFonts w:ascii="Times New Roman" w:hAnsi="Times New Roman"/>
          <w:sz w:val="24"/>
          <w:szCs w:val="24"/>
          <w:lang w:val="kk-KZ"/>
        </w:rPr>
        <w:t>3</w:t>
      </w:r>
      <w:r w:rsidRPr="008B41E2">
        <w:rPr>
          <w:rFonts w:ascii="Times New Roman" w:hAnsi="Times New Roman"/>
          <w:sz w:val="24"/>
          <w:szCs w:val="24"/>
          <w:lang w:val="kk-KZ"/>
        </w:rPr>
        <w:t>. Шаң-тозаңнан датчиктерді тазарту, гальваникалық жабынның жағдайын анықтау;</w:t>
      </w:r>
    </w:p>
    <w:p w14:paraId="1EB2F6A0" w14:textId="5C3025F9" w:rsidR="00BF0ACE" w:rsidRPr="008B41E2" w:rsidRDefault="00BF0ACE" w:rsidP="0003181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  <w:r w:rsidRPr="008B41E2">
        <w:rPr>
          <w:rFonts w:ascii="Times New Roman" w:hAnsi="Times New Roman"/>
          <w:sz w:val="24"/>
          <w:szCs w:val="24"/>
          <w:lang w:val="kk-KZ"/>
        </w:rPr>
        <w:t>1</w:t>
      </w:r>
      <w:r w:rsidR="008B41E2" w:rsidRPr="008B41E2">
        <w:rPr>
          <w:rFonts w:ascii="Times New Roman" w:hAnsi="Times New Roman"/>
          <w:sz w:val="24"/>
          <w:szCs w:val="24"/>
          <w:lang w:val="kk-KZ"/>
        </w:rPr>
        <w:t>4</w:t>
      </w:r>
      <w:r w:rsidRPr="008B41E2">
        <w:rPr>
          <w:rFonts w:ascii="Times New Roman" w:hAnsi="Times New Roman"/>
          <w:sz w:val="24"/>
          <w:szCs w:val="24"/>
          <w:lang w:val="kk-KZ"/>
        </w:rPr>
        <w:t>.Датчиктердің текстильдік жабының тозғанын ауыстыру</w:t>
      </w:r>
      <w:r w:rsidR="00C74A6A" w:rsidRPr="008B41E2">
        <w:rPr>
          <w:rFonts w:ascii="Times New Roman" w:hAnsi="Times New Roman"/>
          <w:sz w:val="24"/>
          <w:szCs w:val="24"/>
          <w:lang w:val="kk-KZ"/>
        </w:rPr>
        <w:t xml:space="preserve">, </w:t>
      </w:r>
      <w:r w:rsidR="00C74A6A" w:rsidRPr="008B41E2">
        <w:rPr>
          <w:rFonts w:ascii="Times New Roman" w:hAnsi="Times New Roman"/>
          <w:color w:val="0D0D0D"/>
          <w:sz w:val="24"/>
          <w:szCs w:val="24"/>
          <w:shd w:val="clear" w:color="auto" w:fill="FFFFFF"/>
          <w:lang w:val="kk-KZ"/>
        </w:rPr>
        <w:t>сондай-ақ датчиктердің белдіктерін ауыстыру.</w:t>
      </w:r>
    </w:p>
    <w:p w14:paraId="52AC22E7" w14:textId="7882EF12" w:rsidR="00BF0ACE" w:rsidRPr="008B41E2" w:rsidRDefault="00BF0ACE" w:rsidP="0003181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  <w:r w:rsidRPr="008B41E2">
        <w:rPr>
          <w:rFonts w:ascii="Times New Roman" w:hAnsi="Times New Roman"/>
          <w:sz w:val="24"/>
          <w:szCs w:val="24"/>
          <w:lang w:val="kk-KZ"/>
        </w:rPr>
        <w:t>1</w:t>
      </w:r>
      <w:r w:rsidR="008B41E2" w:rsidRPr="008B41E2">
        <w:rPr>
          <w:rFonts w:ascii="Times New Roman" w:hAnsi="Times New Roman"/>
          <w:sz w:val="24"/>
          <w:szCs w:val="24"/>
          <w:lang w:val="kk-KZ"/>
        </w:rPr>
        <w:t>5</w:t>
      </w:r>
      <w:r w:rsidRPr="008B41E2">
        <w:rPr>
          <w:rFonts w:ascii="Times New Roman" w:hAnsi="Times New Roman"/>
          <w:sz w:val="24"/>
          <w:szCs w:val="24"/>
          <w:lang w:val="kk-KZ"/>
        </w:rPr>
        <w:t>.  Ноутбуктың регламенттік және қажетті сервистік параметрлерін орнату;</w:t>
      </w:r>
    </w:p>
    <w:p w14:paraId="64EAFEC8" w14:textId="5AEC0569" w:rsidR="00BF0ACE" w:rsidRPr="008B41E2" w:rsidRDefault="0024660E" w:rsidP="00031810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12121"/>
          <w:sz w:val="24"/>
          <w:szCs w:val="24"/>
          <w:lang w:val="kk-KZ"/>
        </w:rPr>
      </w:pPr>
      <w:r w:rsidRPr="008B41E2">
        <w:rPr>
          <w:rFonts w:ascii="Times New Roman" w:hAnsi="Times New Roman" w:cs="Times New Roman"/>
          <w:sz w:val="24"/>
          <w:szCs w:val="24"/>
          <w:lang w:val="kk-KZ"/>
        </w:rPr>
        <w:t>1</w:t>
      </w:r>
      <w:r w:rsidR="008B41E2" w:rsidRPr="008B41E2">
        <w:rPr>
          <w:rFonts w:ascii="Times New Roman" w:hAnsi="Times New Roman" w:cs="Times New Roman"/>
          <w:sz w:val="24"/>
          <w:szCs w:val="24"/>
          <w:lang w:val="kk-KZ"/>
        </w:rPr>
        <w:t>6</w:t>
      </w:r>
      <w:r w:rsidR="00BF0ACE" w:rsidRPr="008B41E2">
        <w:rPr>
          <w:rFonts w:ascii="Times New Roman" w:hAnsi="Times New Roman" w:cs="Times New Roman"/>
          <w:sz w:val="24"/>
          <w:szCs w:val="24"/>
          <w:lang w:val="kk-KZ"/>
        </w:rPr>
        <w:t xml:space="preserve">. </w:t>
      </w:r>
      <w:r w:rsidR="00FB3A9C" w:rsidRPr="008B41E2">
        <w:rPr>
          <w:rFonts w:ascii="Times New Roman" w:hAnsi="Times New Roman" w:cs="Times New Roman"/>
          <w:color w:val="0D0D0D"/>
          <w:sz w:val="24"/>
          <w:szCs w:val="24"/>
          <w:shd w:val="clear" w:color="auto" w:fill="FFFFFF"/>
          <w:lang w:val="kk-KZ"/>
        </w:rPr>
        <w:t xml:space="preserve">Сенсорлық блок пен датчиктерді жөндеу </w:t>
      </w:r>
    </w:p>
    <w:p w14:paraId="300F127B" w14:textId="1511D0EA" w:rsidR="0024660E" w:rsidRPr="008B41E2" w:rsidRDefault="0024660E" w:rsidP="000318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B41E2">
        <w:rPr>
          <w:rFonts w:ascii="Times New Roman" w:hAnsi="Times New Roman"/>
          <w:sz w:val="24"/>
          <w:szCs w:val="24"/>
        </w:rPr>
        <w:t>1</w:t>
      </w:r>
      <w:r w:rsidR="008B41E2" w:rsidRPr="008B41E2">
        <w:rPr>
          <w:rFonts w:ascii="Times New Roman" w:hAnsi="Times New Roman"/>
          <w:sz w:val="24"/>
          <w:szCs w:val="24"/>
        </w:rPr>
        <w:t>7</w:t>
      </w:r>
      <w:r w:rsidRPr="008B41E2">
        <w:rPr>
          <w:rFonts w:ascii="Times New Roman" w:hAnsi="Times New Roman"/>
          <w:sz w:val="24"/>
          <w:szCs w:val="24"/>
        </w:rPr>
        <w:t xml:space="preserve">.  </w:t>
      </w:r>
      <w:proofErr w:type="spellStart"/>
      <w:r w:rsidRPr="008B41E2">
        <w:rPr>
          <w:rFonts w:ascii="Times New Roman" w:hAnsi="Times New Roman"/>
          <w:sz w:val="24"/>
          <w:szCs w:val="24"/>
        </w:rPr>
        <w:t>Сонғы</w:t>
      </w:r>
      <w:proofErr w:type="spellEnd"/>
      <w:r w:rsidRPr="008B41E2">
        <w:rPr>
          <w:rFonts w:ascii="Times New Roman" w:hAnsi="Times New Roman"/>
          <w:sz w:val="24"/>
          <w:szCs w:val="24"/>
        </w:rPr>
        <w:t xml:space="preserve"> версия </w:t>
      </w:r>
      <w:proofErr w:type="spellStart"/>
      <w:r w:rsidRPr="008B41E2">
        <w:rPr>
          <w:rFonts w:ascii="Times New Roman" w:hAnsi="Times New Roman"/>
          <w:sz w:val="24"/>
          <w:szCs w:val="24"/>
        </w:rPr>
        <w:t>бойынша</w:t>
      </w:r>
      <w:proofErr w:type="spellEnd"/>
      <w:r w:rsidRPr="008B41E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B41E2">
        <w:rPr>
          <w:rFonts w:ascii="Times New Roman" w:hAnsi="Times New Roman"/>
          <w:sz w:val="24"/>
          <w:szCs w:val="24"/>
        </w:rPr>
        <w:t>бағдарлама</w:t>
      </w:r>
      <w:r w:rsidR="00346E22" w:rsidRPr="008B41E2">
        <w:rPr>
          <w:rFonts w:ascii="Times New Roman" w:hAnsi="Times New Roman"/>
          <w:sz w:val="24"/>
          <w:szCs w:val="24"/>
        </w:rPr>
        <w:t>н</w:t>
      </w:r>
      <w:r w:rsidRPr="008B41E2">
        <w:rPr>
          <w:rFonts w:ascii="Times New Roman" w:hAnsi="Times New Roman"/>
          <w:sz w:val="24"/>
          <w:szCs w:val="24"/>
        </w:rPr>
        <w:t>ы</w:t>
      </w:r>
      <w:proofErr w:type="spellEnd"/>
      <w:r w:rsidRPr="008B41E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B41E2">
        <w:rPr>
          <w:rFonts w:ascii="Times New Roman" w:hAnsi="Times New Roman"/>
          <w:sz w:val="24"/>
          <w:szCs w:val="24"/>
        </w:rPr>
        <w:t>орнату</w:t>
      </w:r>
      <w:proofErr w:type="spellEnd"/>
      <w:r w:rsidRPr="008B41E2">
        <w:rPr>
          <w:rFonts w:ascii="Times New Roman" w:hAnsi="Times New Roman"/>
          <w:sz w:val="24"/>
          <w:szCs w:val="24"/>
        </w:rPr>
        <w:t>;</w:t>
      </w:r>
    </w:p>
    <w:p w14:paraId="60ACBA1F" w14:textId="23C006E9" w:rsidR="00BF0ACE" w:rsidRPr="008B41E2" w:rsidRDefault="008B41E2" w:rsidP="000318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B41E2">
        <w:rPr>
          <w:rFonts w:ascii="Times New Roman" w:hAnsi="Times New Roman"/>
          <w:sz w:val="24"/>
          <w:szCs w:val="24"/>
        </w:rPr>
        <w:t>18</w:t>
      </w:r>
      <w:r w:rsidR="0024660E" w:rsidRPr="008B41E2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="00BF0ACE" w:rsidRPr="008B41E2">
        <w:rPr>
          <w:rFonts w:ascii="Times New Roman" w:hAnsi="Times New Roman"/>
          <w:sz w:val="24"/>
          <w:szCs w:val="24"/>
        </w:rPr>
        <w:t>Тексеру</w:t>
      </w:r>
      <w:proofErr w:type="spellEnd"/>
      <w:r w:rsidR="00BF0ACE" w:rsidRPr="008B41E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F0ACE" w:rsidRPr="008B41E2">
        <w:rPr>
          <w:rFonts w:ascii="Times New Roman" w:hAnsi="Times New Roman"/>
          <w:sz w:val="24"/>
          <w:szCs w:val="24"/>
        </w:rPr>
        <w:t>және</w:t>
      </w:r>
      <w:proofErr w:type="spellEnd"/>
      <w:r w:rsidR="00BF0ACE" w:rsidRPr="008B41E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F0ACE" w:rsidRPr="008B41E2">
        <w:rPr>
          <w:rFonts w:ascii="Times New Roman" w:hAnsi="Times New Roman"/>
          <w:sz w:val="24"/>
          <w:szCs w:val="24"/>
        </w:rPr>
        <w:t>қалпына</w:t>
      </w:r>
      <w:proofErr w:type="spellEnd"/>
      <w:r w:rsidR="00BF0ACE" w:rsidRPr="008B41E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F0ACE" w:rsidRPr="008B41E2">
        <w:rPr>
          <w:rFonts w:ascii="Times New Roman" w:hAnsi="Times New Roman"/>
          <w:sz w:val="24"/>
          <w:szCs w:val="24"/>
        </w:rPr>
        <w:t>келтіру</w:t>
      </w:r>
      <w:proofErr w:type="spellEnd"/>
      <w:r w:rsidR="00BF0ACE" w:rsidRPr="008B41E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F0ACE" w:rsidRPr="008B41E2">
        <w:rPr>
          <w:rFonts w:ascii="Times New Roman" w:hAnsi="Times New Roman"/>
          <w:sz w:val="24"/>
          <w:szCs w:val="24"/>
        </w:rPr>
        <w:t>жұмыстары</w:t>
      </w:r>
      <w:proofErr w:type="spellEnd"/>
      <w:r w:rsidR="00BF0ACE" w:rsidRPr="008B41E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F0ACE" w:rsidRPr="008B41E2">
        <w:rPr>
          <w:rFonts w:ascii="Times New Roman" w:hAnsi="Times New Roman"/>
          <w:sz w:val="24"/>
          <w:szCs w:val="24"/>
        </w:rPr>
        <w:t>жүзеге</w:t>
      </w:r>
      <w:proofErr w:type="spellEnd"/>
      <w:r w:rsidR="00BF0ACE" w:rsidRPr="008B41E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F0ACE" w:rsidRPr="008B41E2">
        <w:rPr>
          <w:rFonts w:ascii="Times New Roman" w:hAnsi="Times New Roman"/>
          <w:sz w:val="24"/>
          <w:szCs w:val="24"/>
        </w:rPr>
        <w:t>асырылғаннан</w:t>
      </w:r>
      <w:proofErr w:type="spellEnd"/>
      <w:r w:rsidR="00BF0ACE" w:rsidRPr="008B41E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F0ACE" w:rsidRPr="008B41E2">
        <w:rPr>
          <w:rFonts w:ascii="Times New Roman" w:hAnsi="Times New Roman"/>
          <w:sz w:val="24"/>
          <w:szCs w:val="24"/>
        </w:rPr>
        <w:t>кейін</w:t>
      </w:r>
      <w:proofErr w:type="spellEnd"/>
      <w:r w:rsidR="00BF0ACE" w:rsidRPr="008B41E2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BF0ACE" w:rsidRPr="008B41E2">
        <w:rPr>
          <w:rFonts w:ascii="Times New Roman" w:hAnsi="Times New Roman"/>
          <w:sz w:val="24"/>
          <w:szCs w:val="24"/>
        </w:rPr>
        <w:t>техникалық</w:t>
      </w:r>
      <w:proofErr w:type="spellEnd"/>
      <w:r w:rsidR="00BF0ACE" w:rsidRPr="008B41E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F0ACE" w:rsidRPr="008B41E2">
        <w:rPr>
          <w:rFonts w:ascii="Times New Roman" w:hAnsi="Times New Roman"/>
          <w:sz w:val="24"/>
          <w:szCs w:val="24"/>
        </w:rPr>
        <w:t>тексерістен</w:t>
      </w:r>
      <w:proofErr w:type="spellEnd"/>
      <w:r w:rsidR="00BF0ACE" w:rsidRPr="008B41E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F0ACE" w:rsidRPr="008B41E2">
        <w:rPr>
          <w:rFonts w:ascii="Times New Roman" w:hAnsi="Times New Roman"/>
          <w:sz w:val="24"/>
          <w:szCs w:val="24"/>
        </w:rPr>
        <w:t>өткені</w:t>
      </w:r>
      <w:proofErr w:type="spellEnd"/>
      <w:r w:rsidR="00BF0ACE" w:rsidRPr="008B41E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F0ACE" w:rsidRPr="008B41E2">
        <w:rPr>
          <w:rFonts w:ascii="Times New Roman" w:hAnsi="Times New Roman"/>
          <w:sz w:val="24"/>
          <w:szCs w:val="24"/>
        </w:rPr>
        <w:t>жайлы</w:t>
      </w:r>
      <w:proofErr w:type="spellEnd"/>
      <w:r w:rsidR="00BF0ACE" w:rsidRPr="008B41E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F0ACE" w:rsidRPr="008B41E2">
        <w:rPr>
          <w:rFonts w:ascii="Times New Roman" w:hAnsi="Times New Roman"/>
          <w:sz w:val="24"/>
          <w:szCs w:val="24"/>
        </w:rPr>
        <w:t>қорытынды</w:t>
      </w:r>
      <w:proofErr w:type="spellEnd"/>
      <w:r w:rsidR="00BF0ACE" w:rsidRPr="008B41E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F0ACE" w:rsidRPr="008B41E2">
        <w:rPr>
          <w:rFonts w:ascii="Times New Roman" w:hAnsi="Times New Roman"/>
          <w:sz w:val="24"/>
          <w:szCs w:val="24"/>
        </w:rPr>
        <w:t>ұсынылады</w:t>
      </w:r>
      <w:proofErr w:type="spellEnd"/>
      <w:r w:rsidR="00BF0ACE" w:rsidRPr="008B41E2">
        <w:rPr>
          <w:rFonts w:ascii="Times New Roman" w:hAnsi="Times New Roman"/>
          <w:sz w:val="24"/>
          <w:szCs w:val="24"/>
        </w:rPr>
        <w:t>.</w:t>
      </w:r>
    </w:p>
    <w:p w14:paraId="4026D6B9" w14:textId="359C7A31" w:rsidR="00AD0EC7" w:rsidRPr="008B41E2" w:rsidRDefault="008B41E2" w:rsidP="000318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B41E2">
        <w:rPr>
          <w:rFonts w:ascii="Times New Roman" w:hAnsi="Times New Roman"/>
          <w:sz w:val="24"/>
          <w:szCs w:val="24"/>
        </w:rPr>
        <w:t>19</w:t>
      </w:r>
      <w:r w:rsidR="00AD0EC7" w:rsidRPr="008B41E2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="000566A2" w:rsidRPr="008B41E2">
        <w:rPr>
          <w:rFonts w:ascii="Times New Roman" w:hAnsi="Times New Roman"/>
          <w:color w:val="0D0D0D"/>
          <w:sz w:val="24"/>
          <w:szCs w:val="24"/>
          <w:shd w:val="clear" w:color="auto" w:fill="FFFFFF"/>
        </w:rPr>
        <w:t>Өндіруші</w:t>
      </w:r>
      <w:proofErr w:type="spellEnd"/>
      <w:r w:rsidR="000566A2" w:rsidRPr="008B41E2">
        <w:rPr>
          <w:rFonts w:ascii="Times New Roman" w:hAnsi="Times New Roman"/>
          <w:color w:val="0D0D0D"/>
          <w:sz w:val="24"/>
          <w:szCs w:val="24"/>
          <w:shd w:val="clear" w:color="auto" w:fill="FFFFFF"/>
        </w:rPr>
        <w:t xml:space="preserve"> </w:t>
      </w:r>
      <w:proofErr w:type="spellStart"/>
      <w:r w:rsidR="000566A2" w:rsidRPr="008B41E2">
        <w:rPr>
          <w:rFonts w:ascii="Times New Roman" w:hAnsi="Times New Roman"/>
          <w:color w:val="0D0D0D"/>
          <w:sz w:val="24"/>
          <w:szCs w:val="24"/>
          <w:shd w:val="clear" w:color="auto" w:fill="FFFFFF"/>
        </w:rPr>
        <w:t>уәкілеттік</w:t>
      </w:r>
      <w:proofErr w:type="spellEnd"/>
      <w:r w:rsidR="000566A2" w:rsidRPr="008B41E2">
        <w:rPr>
          <w:rFonts w:ascii="Times New Roman" w:hAnsi="Times New Roman"/>
          <w:color w:val="0D0D0D"/>
          <w:sz w:val="24"/>
          <w:szCs w:val="24"/>
          <w:shd w:val="clear" w:color="auto" w:fill="FFFFFF"/>
        </w:rPr>
        <w:t xml:space="preserve"> </w:t>
      </w:r>
      <w:proofErr w:type="spellStart"/>
      <w:r w:rsidR="000566A2" w:rsidRPr="008B41E2">
        <w:rPr>
          <w:rFonts w:ascii="Times New Roman" w:hAnsi="Times New Roman"/>
          <w:color w:val="0D0D0D"/>
          <w:sz w:val="24"/>
          <w:szCs w:val="24"/>
          <w:shd w:val="clear" w:color="auto" w:fill="FFFFFF"/>
        </w:rPr>
        <w:t>берген</w:t>
      </w:r>
      <w:proofErr w:type="spellEnd"/>
      <w:r w:rsidR="000566A2" w:rsidRPr="008B41E2">
        <w:rPr>
          <w:rFonts w:ascii="Times New Roman" w:hAnsi="Times New Roman"/>
          <w:color w:val="0D0D0D"/>
          <w:sz w:val="24"/>
          <w:szCs w:val="24"/>
          <w:shd w:val="clear" w:color="auto" w:fill="FFFFFF"/>
        </w:rPr>
        <w:t xml:space="preserve"> </w:t>
      </w:r>
      <w:proofErr w:type="spellStart"/>
      <w:r w:rsidR="000566A2" w:rsidRPr="008B41E2">
        <w:rPr>
          <w:rFonts w:ascii="Times New Roman" w:hAnsi="Times New Roman"/>
          <w:color w:val="0D0D0D"/>
          <w:sz w:val="24"/>
          <w:szCs w:val="24"/>
          <w:shd w:val="clear" w:color="auto" w:fill="FFFFFF"/>
        </w:rPr>
        <w:t>сервистік</w:t>
      </w:r>
      <w:proofErr w:type="spellEnd"/>
      <w:r w:rsidR="000566A2" w:rsidRPr="008B41E2">
        <w:rPr>
          <w:rFonts w:ascii="Times New Roman" w:hAnsi="Times New Roman"/>
          <w:color w:val="0D0D0D"/>
          <w:sz w:val="24"/>
          <w:szCs w:val="24"/>
          <w:shd w:val="clear" w:color="auto" w:fill="FFFFFF"/>
        </w:rPr>
        <w:t xml:space="preserve"> </w:t>
      </w:r>
      <w:proofErr w:type="spellStart"/>
      <w:r w:rsidR="000566A2" w:rsidRPr="008B41E2">
        <w:rPr>
          <w:rFonts w:ascii="Times New Roman" w:hAnsi="Times New Roman"/>
          <w:color w:val="0D0D0D"/>
          <w:sz w:val="24"/>
          <w:szCs w:val="24"/>
          <w:shd w:val="clear" w:color="auto" w:fill="FFFFFF"/>
        </w:rPr>
        <w:t>орталықтың</w:t>
      </w:r>
      <w:proofErr w:type="spellEnd"/>
      <w:r w:rsidR="000566A2" w:rsidRPr="008B41E2">
        <w:rPr>
          <w:rFonts w:ascii="Times New Roman" w:hAnsi="Times New Roman"/>
          <w:color w:val="0D0D0D"/>
          <w:sz w:val="24"/>
          <w:szCs w:val="24"/>
          <w:shd w:val="clear" w:color="auto" w:fill="FFFFFF"/>
        </w:rPr>
        <w:t xml:space="preserve"> </w:t>
      </w:r>
      <w:proofErr w:type="spellStart"/>
      <w:r w:rsidR="000566A2" w:rsidRPr="008B41E2">
        <w:rPr>
          <w:rFonts w:ascii="Times New Roman" w:hAnsi="Times New Roman"/>
          <w:color w:val="0D0D0D"/>
          <w:sz w:val="24"/>
          <w:szCs w:val="24"/>
          <w:shd w:val="clear" w:color="auto" w:fill="FFFFFF"/>
        </w:rPr>
        <w:t>атынан</w:t>
      </w:r>
      <w:proofErr w:type="spellEnd"/>
      <w:r w:rsidR="000566A2" w:rsidRPr="008B41E2">
        <w:rPr>
          <w:rFonts w:ascii="Times New Roman" w:hAnsi="Times New Roman"/>
          <w:color w:val="0D0D0D"/>
          <w:sz w:val="24"/>
          <w:szCs w:val="24"/>
          <w:shd w:val="clear" w:color="auto" w:fill="FFFFFF"/>
        </w:rPr>
        <w:t xml:space="preserve"> </w:t>
      </w:r>
      <w:proofErr w:type="spellStart"/>
      <w:r w:rsidR="000566A2" w:rsidRPr="008B41E2">
        <w:rPr>
          <w:rFonts w:ascii="Times New Roman" w:hAnsi="Times New Roman"/>
          <w:color w:val="0D0D0D"/>
          <w:sz w:val="24"/>
          <w:szCs w:val="24"/>
          <w:shd w:val="clear" w:color="auto" w:fill="FFFFFF"/>
        </w:rPr>
        <w:t>Техникалық</w:t>
      </w:r>
      <w:proofErr w:type="spellEnd"/>
      <w:r w:rsidR="000566A2" w:rsidRPr="008B41E2">
        <w:rPr>
          <w:rFonts w:ascii="Times New Roman" w:hAnsi="Times New Roman"/>
          <w:color w:val="0D0D0D"/>
          <w:sz w:val="24"/>
          <w:szCs w:val="24"/>
          <w:shd w:val="clear" w:color="auto" w:fill="FFFFFF"/>
        </w:rPr>
        <w:t xml:space="preserve"> </w:t>
      </w:r>
      <w:proofErr w:type="spellStart"/>
      <w:r w:rsidR="000566A2" w:rsidRPr="008B41E2">
        <w:rPr>
          <w:rFonts w:ascii="Times New Roman" w:hAnsi="Times New Roman"/>
          <w:color w:val="0D0D0D"/>
          <w:sz w:val="24"/>
          <w:szCs w:val="24"/>
          <w:shd w:val="clear" w:color="auto" w:fill="FFFFFF"/>
        </w:rPr>
        <w:t>қызмет</w:t>
      </w:r>
      <w:proofErr w:type="spellEnd"/>
      <w:r w:rsidR="000566A2" w:rsidRPr="008B41E2">
        <w:rPr>
          <w:rFonts w:ascii="Times New Roman" w:hAnsi="Times New Roman"/>
          <w:color w:val="0D0D0D"/>
          <w:sz w:val="24"/>
          <w:szCs w:val="24"/>
          <w:shd w:val="clear" w:color="auto" w:fill="FFFFFF"/>
        </w:rPr>
        <w:t xml:space="preserve"> </w:t>
      </w:r>
      <w:proofErr w:type="spellStart"/>
      <w:r w:rsidR="000566A2" w:rsidRPr="008B41E2">
        <w:rPr>
          <w:rFonts w:ascii="Times New Roman" w:hAnsi="Times New Roman"/>
          <w:color w:val="0D0D0D"/>
          <w:sz w:val="24"/>
          <w:szCs w:val="24"/>
          <w:shd w:val="clear" w:color="auto" w:fill="FFFFFF"/>
        </w:rPr>
        <w:t>көрсетудің</w:t>
      </w:r>
      <w:proofErr w:type="spellEnd"/>
      <w:r w:rsidR="000566A2" w:rsidRPr="008B41E2">
        <w:rPr>
          <w:rFonts w:ascii="Times New Roman" w:hAnsi="Times New Roman"/>
          <w:color w:val="0D0D0D"/>
          <w:sz w:val="24"/>
          <w:szCs w:val="24"/>
          <w:shd w:val="clear" w:color="auto" w:fill="FFFFFF"/>
        </w:rPr>
        <w:t xml:space="preserve"> </w:t>
      </w:r>
      <w:proofErr w:type="spellStart"/>
      <w:r w:rsidR="000566A2" w:rsidRPr="008B41E2">
        <w:rPr>
          <w:rFonts w:ascii="Times New Roman" w:hAnsi="Times New Roman"/>
          <w:color w:val="0D0D0D"/>
          <w:sz w:val="24"/>
          <w:szCs w:val="24"/>
          <w:shd w:val="clear" w:color="auto" w:fill="FFFFFF"/>
        </w:rPr>
        <w:t>жүргізілгені</w:t>
      </w:r>
      <w:proofErr w:type="spellEnd"/>
      <w:r w:rsidR="000566A2" w:rsidRPr="008B41E2">
        <w:rPr>
          <w:rFonts w:ascii="Times New Roman" w:hAnsi="Times New Roman"/>
          <w:color w:val="0D0D0D"/>
          <w:sz w:val="24"/>
          <w:szCs w:val="24"/>
          <w:shd w:val="clear" w:color="auto" w:fill="FFFFFF"/>
        </w:rPr>
        <w:t xml:space="preserve"> </w:t>
      </w:r>
      <w:proofErr w:type="spellStart"/>
      <w:r w:rsidR="000566A2" w:rsidRPr="008B41E2">
        <w:rPr>
          <w:rFonts w:ascii="Times New Roman" w:hAnsi="Times New Roman"/>
          <w:color w:val="0D0D0D"/>
          <w:sz w:val="24"/>
          <w:szCs w:val="24"/>
          <w:shd w:val="clear" w:color="auto" w:fill="FFFFFF"/>
        </w:rPr>
        <w:t>туралы</w:t>
      </w:r>
      <w:proofErr w:type="spellEnd"/>
      <w:r w:rsidR="000566A2" w:rsidRPr="008B41E2">
        <w:rPr>
          <w:rFonts w:ascii="Times New Roman" w:hAnsi="Times New Roman"/>
          <w:color w:val="0D0D0D"/>
          <w:sz w:val="24"/>
          <w:szCs w:val="24"/>
          <w:shd w:val="clear" w:color="auto" w:fill="FFFFFF"/>
        </w:rPr>
        <w:t xml:space="preserve"> Сертификат пен </w:t>
      </w:r>
      <w:proofErr w:type="spellStart"/>
      <w:r w:rsidR="000566A2" w:rsidRPr="008B41E2">
        <w:rPr>
          <w:rFonts w:ascii="Times New Roman" w:hAnsi="Times New Roman"/>
          <w:color w:val="0D0D0D"/>
          <w:sz w:val="24"/>
          <w:szCs w:val="24"/>
          <w:shd w:val="clear" w:color="auto" w:fill="FFFFFF"/>
        </w:rPr>
        <w:t>Қорытындыны</w:t>
      </w:r>
      <w:proofErr w:type="spellEnd"/>
      <w:r w:rsidR="000566A2" w:rsidRPr="008B41E2">
        <w:rPr>
          <w:rFonts w:ascii="Times New Roman" w:hAnsi="Times New Roman"/>
          <w:color w:val="0D0D0D"/>
          <w:sz w:val="24"/>
          <w:szCs w:val="24"/>
          <w:shd w:val="clear" w:color="auto" w:fill="FFFFFF"/>
        </w:rPr>
        <w:t xml:space="preserve"> беру. </w:t>
      </w:r>
      <w:proofErr w:type="spellStart"/>
      <w:r w:rsidR="000566A2" w:rsidRPr="008B41E2">
        <w:rPr>
          <w:rFonts w:ascii="Times New Roman" w:hAnsi="Times New Roman"/>
          <w:color w:val="0D0D0D"/>
          <w:sz w:val="24"/>
          <w:szCs w:val="24"/>
          <w:shd w:val="clear" w:color="auto" w:fill="FFFFFF"/>
        </w:rPr>
        <w:t>Уәкілеттілік</w:t>
      </w:r>
      <w:proofErr w:type="spellEnd"/>
      <w:r w:rsidR="000566A2" w:rsidRPr="008B41E2">
        <w:rPr>
          <w:rFonts w:ascii="Times New Roman" w:hAnsi="Times New Roman"/>
          <w:color w:val="0D0D0D"/>
          <w:sz w:val="24"/>
          <w:szCs w:val="24"/>
          <w:shd w:val="clear" w:color="auto" w:fill="FFFFFF"/>
        </w:rPr>
        <w:t xml:space="preserve"> 2026 </w:t>
      </w:r>
      <w:proofErr w:type="spellStart"/>
      <w:r w:rsidR="000566A2" w:rsidRPr="008B41E2">
        <w:rPr>
          <w:rFonts w:ascii="Times New Roman" w:hAnsi="Times New Roman"/>
          <w:color w:val="0D0D0D"/>
          <w:sz w:val="24"/>
          <w:szCs w:val="24"/>
          <w:shd w:val="clear" w:color="auto" w:fill="FFFFFF"/>
        </w:rPr>
        <w:t>жылдан</w:t>
      </w:r>
      <w:proofErr w:type="spellEnd"/>
      <w:r w:rsidR="000566A2" w:rsidRPr="008B41E2">
        <w:rPr>
          <w:rFonts w:ascii="Times New Roman" w:hAnsi="Times New Roman"/>
          <w:color w:val="0D0D0D"/>
          <w:sz w:val="24"/>
          <w:szCs w:val="24"/>
          <w:shd w:val="clear" w:color="auto" w:fill="FFFFFF"/>
        </w:rPr>
        <w:t xml:space="preserve"> </w:t>
      </w:r>
      <w:proofErr w:type="spellStart"/>
      <w:r w:rsidR="000566A2" w:rsidRPr="008B41E2">
        <w:rPr>
          <w:rFonts w:ascii="Times New Roman" w:hAnsi="Times New Roman"/>
          <w:color w:val="0D0D0D"/>
          <w:sz w:val="24"/>
          <w:szCs w:val="24"/>
          <w:shd w:val="clear" w:color="auto" w:fill="FFFFFF"/>
        </w:rPr>
        <w:t>ерте</w:t>
      </w:r>
      <w:proofErr w:type="spellEnd"/>
      <w:r w:rsidR="000566A2" w:rsidRPr="008B41E2">
        <w:rPr>
          <w:rFonts w:ascii="Times New Roman" w:hAnsi="Times New Roman"/>
          <w:color w:val="0D0D0D"/>
          <w:sz w:val="24"/>
          <w:szCs w:val="24"/>
          <w:shd w:val="clear" w:color="auto" w:fill="FFFFFF"/>
        </w:rPr>
        <w:t xml:space="preserve"> </w:t>
      </w:r>
      <w:proofErr w:type="spellStart"/>
      <w:r w:rsidR="000566A2" w:rsidRPr="008B41E2">
        <w:rPr>
          <w:rFonts w:ascii="Times New Roman" w:hAnsi="Times New Roman"/>
          <w:color w:val="0D0D0D"/>
          <w:sz w:val="24"/>
          <w:szCs w:val="24"/>
          <w:shd w:val="clear" w:color="auto" w:fill="FFFFFF"/>
        </w:rPr>
        <w:t>емес</w:t>
      </w:r>
      <w:proofErr w:type="spellEnd"/>
      <w:r w:rsidR="000566A2" w:rsidRPr="008B41E2">
        <w:rPr>
          <w:rFonts w:ascii="Times New Roman" w:hAnsi="Times New Roman"/>
          <w:color w:val="0D0D0D"/>
          <w:sz w:val="24"/>
          <w:szCs w:val="24"/>
          <w:shd w:val="clear" w:color="auto" w:fill="FFFFFF"/>
        </w:rPr>
        <w:t xml:space="preserve"> </w:t>
      </w:r>
      <w:proofErr w:type="spellStart"/>
      <w:r w:rsidR="000566A2" w:rsidRPr="008B41E2">
        <w:rPr>
          <w:rFonts w:ascii="Times New Roman" w:hAnsi="Times New Roman"/>
          <w:color w:val="0D0D0D"/>
          <w:sz w:val="24"/>
          <w:szCs w:val="24"/>
          <w:shd w:val="clear" w:color="auto" w:fill="FFFFFF"/>
        </w:rPr>
        <w:t>ресми</w:t>
      </w:r>
      <w:proofErr w:type="spellEnd"/>
      <w:r w:rsidR="000566A2" w:rsidRPr="008B41E2">
        <w:rPr>
          <w:rFonts w:ascii="Times New Roman" w:hAnsi="Times New Roman"/>
          <w:color w:val="0D0D0D"/>
          <w:sz w:val="24"/>
          <w:szCs w:val="24"/>
          <w:shd w:val="clear" w:color="auto" w:fill="FFFFFF"/>
        </w:rPr>
        <w:t xml:space="preserve"> </w:t>
      </w:r>
      <w:proofErr w:type="spellStart"/>
      <w:r w:rsidR="000566A2" w:rsidRPr="008B41E2">
        <w:rPr>
          <w:rFonts w:ascii="Times New Roman" w:hAnsi="Times New Roman"/>
          <w:color w:val="0D0D0D"/>
          <w:sz w:val="24"/>
          <w:szCs w:val="24"/>
          <w:shd w:val="clear" w:color="auto" w:fill="FFFFFF"/>
        </w:rPr>
        <w:t>сертификатпен</w:t>
      </w:r>
      <w:proofErr w:type="spellEnd"/>
      <w:r w:rsidR="000566A2" w:rsidRPr="008B41E2">
        <w:rPr>
          <w:rFonts w:ascii="Times New Roman" w:hAnsi="Times New Roman"/>
          <w:color w:val="0D0D0D"/>
          <w:sz w:val="24"/>
          <w:szCs w:val="24"/>
          <w:shd w:val="clear" w:color="auto" w:fill="FFFFFF"/>
        </w:rPr>
        <w:t xml:space="preserve"> </w:t>
      </w:r>
      <w:proofErr w:type="spellStart"/>
      <w:r w:rsidR="000566A2" w:rsidRPr="008B41E2">
        <w:rPr>
          <w:rFonts w:ascii="Times New Roman" w:hAnsi="Times New Roman"/>
          <w:color w:val="0D0D0D"/>
          <w:sz w:val="24"/>
          <w:szCs w:val="24"/>
          <w:shd w:val="clear" w:color="auto" w:fill="FFFFFF"/>
        </w:rPr>
        <w:t>расталуы</w:t>
      </w:r>
      <w:proofErr w:type="spellEnd"/>
      <w:r w:rsidR="000566A2" w:rsidRPr="008B41E2">
        <w:rPr>
          <w:rFonts w:ascii="Times New Roman" w:hAnsi="Times New Roman"/>
          <w:color w:val="0D0D0D"/>
          <w:sz w:val="24"/>
          <w:szCs w:val="24"/>
          <w:shd w:val="clear" w:color="auto" w:fill="FFFFFF"/>
        </w:rPr>
        <w:t xml:space="preserve"> </w:t>
      </w:r>
      <w:proofErr w:type="spellStart"/>
      <w:r w:rsidR="000566A2" w:rsidRPr="008B41E2">
        <w:rPr>
          <w:rFonts w:ascii="Times New Roman" w:hAnsi="Times New Roman"/>
          <w:color w:val="0D0D0D"/>
          <w:sz w:val="24"/>
          <w:szCs w:val="24"/>
          <w:shd w:val="clear" w:color="auto" w:fill="FFFFFF"/>
        </w:rPr>
        <w:t>тиіс</w:t>
      </w:r>
      <w:proofErr w:type="spellEnd"/>
      <w:r w:rsidR="000566A2" w:rsidRPr="008B41E2">
        <w:rPr>
          <w:rFonts w:ascii="Times New Roman" w:hAnsi="Times New Roman"/>
          <w:color w:val="0D0D0D"/>
          <w:sz w:val="24"/>
          <w:szCs w:val="24"/>
          <w:shd w:val="clear" w:color="auto" w:fill="FFFFFF"/>
        </w:rPr>
        <w:t>.</w:t>
      </w:r>
    </w:p>
    <w:sectPr w:rsidR="00AD0EC7" w:rsidRPr="008B41E2" w:rsidSect="002F6EBA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9C76FA"/>
    <w:multiLevelType w:val="hybridMultilevel"/>
    <w:tmpl w:val="367202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A219F4"/>
    <w:multiLevelType w:val="hybridMultilevel"/>
    <w:tmpl w:val="D96230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DF52D5"/>
    <w:multiLevelType w:val="hybridMultilevel"/>
    <w:tmpl w:val="3DBCBF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994073"/>
    <w:multiLevelType w:val="hybridMultilevel"/>
    <w:tmpl w:val="E0BAFB16"/>
    <w:lvl w:ilvl="0" w:tplc="159EC05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35F5BAE"/>
    <w:multiLevelType w:val="hybridMultilevel"/>
    <w:tmpl w:val="50900D08"/>
    <w:lvl w:ilvl="0" w:tplc="6AA84C2A">
      <w:start w:val="1"/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97270A9"/>
    <w:multiLevelType w:val="multilevel"/>
    <w:tmpl w:val="EEACE10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1AF55DCF"/>
    <w:multiLevelType w:val="hybridMultilevel"/>
    <w:tmpl w:val="443033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161A0C"/>
    <w:multiLevelType w:val="hybridMultilevel"/>
    <w:tmpl w:val="3DBCBF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7E0B73"/>
    <w:multiLevelType w:val="hybridMultilevel"/>
    <w:tmpl w:val="EAB49B66"/>
    <w:lvl w:ilvl="0" w:tplc="16F4EF60">
      <w:start w:val="1"/>
      <w:numFmt w:val="decimal"/>
      <w:lvlText w:val="%1."/>
      <w:lvlJc w:val="left"/>
      <w:pPr>
        <w:ind w:left="1068" w:hanging="360"/>
      </w:pPr>
      <w:rPr>
        <w:rFonts w:ascii="Calibri" w:hAnsi="Calibri" w:cs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666017D"/>
    <w:multiLevelType w:val="hybridMultilevel"/>
    <w:tmpl w:val="AB487F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891D14"/>
    <w:multiLevelType w:val="hybridMultilevel"/>
    <w:tmpl w:val="49C813BC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2A34F73"/>
    <w:multiLevelType w:val="hybridMultilevel"/>
    <w:tmpl w:val="5A3E70EC"/>
    <w:lvl w:ilvl="0" w:tplc="8D0C7B3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7D9B706E"/>
    <w:multiLevelType w:val="hybridMultilevel"/>
    <w:tmpl w:val="8E98ED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9854417">
    <w:abstractNumId w:val="8"/>
  </w:num>
  <w:num w:numId="2" w16cid:durableId="1350763821">
    <w:abstractNumId w:val="2"/>
  </w:num>
  <w:num w:numId="3" w16cid:durableId="1282802353">
    <w:abstractNumId w:val="12"/>
  </w:num>
  <w:num w:numId="4" w16cid:durableId="1702586814">
    <w:abstractNumId w:val="6"/>
  </w:num>
  <w:num w:numId="5" w16cid:durableId="1837260267">
    <w:abstractNumId w:val="7"/>
  </w:num>
  <w:num w:numId="6" w16cid:durableId="1251088116">
    <w:abstractNumId w:val="9"/>
  </w:num>
  <w:num w:numId="7" w16cid:durableId="1208491667">
    <w:abstractNumId w:val="0"/>
  </w:num>
  <w:num w:numId="8" w16cid:durableId="933241359">
    <w:abstractNumId w:val="1"/>
  </w:num>
  <w:num w:numId="9" w16cid:durableId="1324048322">
    <w:abstractNumId w:val="3"/>
  </w:num>
  <w:num w:numId="10" w16cid:durableId="1436361841">
    <w:abstractNumId w:val="11"/>
  </w:num>
  <w:num w:numId="11" w16cid:durableId="1156646932">
    <w:abstractNumId w:val="5"/>
  </w:num>
  <w:num w:numId="12" w16cid:durableId="717900134">
    <w:abstractNumId w:val="4"/>
  </w:num>
  <w:num w:numId="13" w16cid:durableId="14505675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46B9"/>
    <w:rsid w:val="000006E0"/>
    <w:rsid w:val="00013D83"/>
    <w:rsid w:val="00013F23"/>
    <w:rsid w:val="00024AC6"/>
    <w:rsid w:val="00026B71"/>
    <w:rsid w:val="00031810"/>
    <w:rsid w:val="00041E8E"/>
    <w:rsid w:val="000444D0"/>
    <w:rsid w:val="000566A2"/>
    <w:rsid w:val="00071EE9"/>
    <w:rsid w:val="00085AF0"/>
    <w:rsid w:val="000A1C42"/>
    <w:rsid w:val="000B23C7"/>
    <w:rsid w:val="000B34CC"/>
    <w:rsid w:val="000D1BEF"/>
    <w:rsid w:val="001020E7"/>
    <w:rsid w:val="00106A92"/>
    <w:rsid w:val="00110B5A"/>
    <w:rsid w:val="00143BA8"/>
    <w:rsid w:val="001446B9"/>
    <w:rsid w:val="0015177D"/>
    <w:rsid w:val="0016185B"/>
    <w:rsid w:val="001654B0"/>
    <w:rsid w:val="001677ED"/>
    <w:rsid w:val="00183EF0"/>
    <w:rsid w:val="001902B0"/>
    <w:rsid w:val="001A0207"/>
    <w:rsid w:val="001A455B"/>
    <w:rsid w:val="001A4BEF"/>
    <w:rsid w:val="001A57AB"/>
    <w:rsid w:val="001C6069"/>
    <w:rsid w:val="001E6C8C"/>
    <w:rsid w:val="00207417"/>
    <w:rsid w:val="00212A7C"/>
    <w:rsid w:val="00223C20"/>
    <w:rsid w:val="002244CD"/>
    <w:rsid w:val="0024660E"/>
    <w:rsid w:val="00266F90"/>
    <w:rsid w:val="00273384"/>
    <w:rsid w:val="00273DF4"/>
    <w:rsid w:val="00293190"/>
    <w:rsid w:val="002C5710"/>
    <w:rsid w:val="002C7793"/>
    <w:rsid w:val="002E1B3E"/>
    <w:rsid w:val="002F6EBA"/>
    <w:rsid w:val="002F728F"/>
    <w:rsid w:val="003061E8"/>
    <w:rsid w:val="00306392"/>
    <w:rsid w:val="00311451"/>
    <w:rsid w:val="003228D0"/>
    <w:rsid w:val="003234AF"/>
    <w:rsid w:val="00334545"/>
    <w:rsid w:val="00346E22"/>
    <w:rsid w:val="00360B6A"/>
    <w:rsid w:val="00363496"/>
    <w:rsid w:val="003746A7"/>
    <w:rsid w:val="00376693"/>
    <w:rsid w:val="003B1412"/>
    <w:rsid w:val="003C583A"/>
    <w:rsid w:val="003D2C45"/>
    <w:rsid w:val="003E5F1C"/>
    <w:rsid w:val="0043208D"/>
    <w:rsid w:val="00433E0E"/>
    <w:rsid w:val="00446ABF"/>
    <w:rsid w:val="00447AB0"/>
    <w:rsid w:val="00454CC6"/>
    <w:rsid w:val="00475497"/>
    <w:rsid w:val="00496504"/>
    <w:rsid w:val="004B7A25"/>
    <w:rsid w:val="004E2B67"/>
    <w:rsid w:val="0051643A"/>
    <w:rsid w:val="00524EF7"/>
    <w:rsid w:val="00547586"/>
    <w:rsid w:val="0054778D"/>
    <w:rsid w:val="00551C66"/>
    <w:rsid w:val="005625CC"/>
    <w:rsid w:val="00572CEE"/>
    <w:rsid w:val="00576B19"/>
    <w:rsid w:val="005A43F0"/>
    <w:rsid w:val="005B08A0"/>
    <w:rsid w:val="005E43D5"/>
    <w:rsid w:val="00601108"/>
    <w:rsid w:val="00601DBD"/>
    <w:rsid w:val="00626B6A"/>
    <w:rsid w:val="00630711"/>
    <w:rsid w:val="006468AF"/>
    <w:rsid w:val="00646A33"/>
    <w:rsid w:val="00655F5A"/>
    <w:rsid w:val="006632CC"/>
    <w:rsid w:val="00671EDE"/>
    <w:rsid w:val="006735F8"/>
    <w:rsid w:val="00675DC7"/>
    <w:rsid w:val="006869A5"/>
    <w:rsid w:val="006907B3"/>
    <w:rsid w:val="0069756D"/>
    <w:rsid w:val="006A1576"/>
    <w:rsid w:val="006C530F"/>
    <w:rsid w:val="006E6929"/>
    <w:rsid w:val="006E7EE2"/>
    <w:rsid w:val="0070516E"/>
    <w:rsid w:val="007148F7"/>
    <w:rsid w:val="0072341F"/>
    <w:rsid w:val="007269ED"/>
    <w:rsid w:val="0074667B"/>
    <w:rsid w:val="00752E02"/>
    <w:rsid w:val="00753084"/>
    <w:rsid w:val="007542E5"/>
    <w:rsid w:val="00754CDD"/>
    <w:rsid w:val="00760B01"/>
    <w:rsid w:val="00776261"/>
    <w:rsid w:val="0078415A"/>
    <w:rsid w:val="00791F33"/>
    <w:rsid w:val="00796135"/>
    <w:rsid w:val="007A00B3"/>
    <w:rsid w:val="007A4564"/>
    <w:rsid w:val="007A561C"/>
    <w:rsid w:val="007B0179"/>
    <w:rsid w:val="007B4D8A"/>
    <w:rsid w:val="007B7FF1"/>
    <w:rsid w:val="007E1089"/>
    <w:rsid w:val="00806721"/>
    <w:rsid w:val="00834424"/>
    <w:rsid w:val="008412B9"/>
    <w:rsid w:val="00844744"/>
    <w:rsid w:val="00855E92"/>
    <w:rsid w:val="008A45EC"/>
    <w:rsid w:val="008A591D"/>
    <w:rsid w:val="008B41E2"/>
    <w:rsid w:val="008B6516"/>
    <w:rsid w:val="008B7363"/>
    <w:rsid w:val="008C2F98"/>
    <w:rsid w:val="008C733F"/>
    <w:rsid w:val="008F7A3B"/>
    <w:rsid w:val="00933BDC"/>
    <w:rsid w:val="009547C1"/>
    <w:rsid w:val="009614FA"/>
    <w:rsid w:val="0097766E"/>
    <w:rsid w:val="009C7A7E"/>
    <w:rsid w:val="009E7324"/>
    <w:rsid w:val="00A007E9"/>
    <w:rsid w:val="00A11339"/>
    <w:rsid w:val="00A23CC7"/>
    <w:rsid w:val="00A56456"/>
    <w:rsid w:val="00A96B47"/>
    <w:rsid w:val="00A979A9"/>
    <w:rsid w:val="00AB14FD"/>
    <w:rsid w:val="00AB440B"/>
    <w:rsid w:val="00AC7EAF"/>
    <w:rsid w:val="00AD0EC7"/>
    <w:rsid w:val="00AE161A"/>
    <w:rsid w:val="00AE40D5"/>
    <w:rsid w:val="00B03121"/>
    <w:rsid w:val="00B1533E"/>
    <w:rsid w:val="00B23392"/>
    <w:rsid w:val="00B2382F"/>
    <w:rsid w:val="00B324E7"/>
    <w:rsid w:val="00B334B1"/>
    <w:rsid w:val="00B44A13"/>
    <w:rsid w:val="00B656D6"/>
    <w:rsid w:val="00B75650"/>
    <w:rsid w:val="00B93BF2"/>
    <w:rsid w:val="00B96353"/>
    <w:rsid w:val="00BA1392"/>
    <w:rsid w:val="00BA28E9"/>
    <w:rsid w:val="00BA7966"/>
    <w:rsid w:val="00BB68C3"/>
    <w:rsid w:val="00BC089E"/>
    <w:rsid w:val="00BC2459"/>
    <w:rsid w:val="00BC252E"/>
    <w:rsid w:val="00BC7C16"/>
    <w:rsid w:val="00BD44F5"/>
    <w:rsid w:val="00BE28BB"/>
    <w:rsid w:val="00BE4499"/>
    <w:rsid w:val="00BF0ACE"/>
    <w:rsid w:val="00C02EAE"/>
    <w:rsid w:val="00C121C8"/>
    <w:rsid w:val="00C16878"/>
    <w:rsid w:val="00C1783E"/>
    <w:rsid w:val="00C25955"/>
    <w:rsid w:val="00C540D4"/>
    <w:rsid w:val="00C72CF4"/>
    <w:rsid w:val="00C73F02"/>
    <w:rsid w:val="00C74A6A"/>
    <w:rsid w:val="00C94636"/>
    <w:rsid w:val="00CA3450"/>
    <w:rsid w:val="00CA6129"/>
    <w:rsid w:val="00CB0866"/>
    <w:rsid w:val="00CB1DD3"/>
    <w:rsid w:val="00CB33D9"/>
    <w:rsid w:val="00CB72D9"/>
    <w:rsid w:val="00CC107A"/>
    <w:rsid w:val="00CF27FA"/>
    <w:rsid w:val="00D20301"/>
    <w:rsid w:val="00D2059A"/>
    <w:rsid w:val="00D347CE"/>
    <w:rsid w:val="00D403BA"/>
    <w:rsid w:val="00D52220"/>
    <w:rsid w:val="00D660C8"/>
    <w:rsid w:val="00D66B90"/>
    <w:rsid w:val="00D742B9"/>
    <w:rsid w:val="00DD0965"/>
    <w:rsid w:val="00DD1F52"/>
    <w:rsid w:val="00DD6F80"/>
    <w:rsid w:val="00DE162C"/>
    <w:rsid w:val="00E05397"/>
    <w:rsid w:val="00E1331F"/>
    <w:rsid w:val="00E13DC0"/>
    <w:rsid w:val="00E5291E"/>
    <w:rsid w:val="00E617D0"/>
    <w:rsid w:val="00E66939"/>
    <w:rsid w:val="00EA1DEA"/>
    <w:rsid w:val="00EC1A79"/>
    <w:rsid w:val="00EC528D"/>
    <w:rsid w:val="00ED0D1E"/>
    <w:rsid w:val="00ED328A"/>
    <w:rsid w:val="00EF5139"/>
    <w:rsid w:val="00F055AD"/>
    <w:rsid w:val="00F05F03"/>
    <w:rsid w:val="00F174F2"/>
    <w:rsid w:val="00F32EBD"/>
    <w:rsid w:val="00F337E4"/>
    <w:rsid w:val="00F733DC"/>
    <w:rsid w:val="00F76CAC"/>
    <w:rsid w:val="00F95A88"/>
    <w:rsid w:val="00FB2EF5"/>
    <w:rsid w:val="00FB3A9C"/>
    <w:rsid w:val="00FB52F6"/>
    <w:rsid w:val="00FE3B2A"/>
    <w:rsid w:val="00FE55ED"/>
    <w:rsid w:val="00FF18B0"/>
    <w:rsid w:val="00FF33AA"/>
    <w:rsid w:val="00FF5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C2D294"/>
  <w15:chartTrackingRefBased/>
  <w15:docId w15:val="{A3FF856A-02B3-9648-9C0D-5FC9B1479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23C20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0D1BE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D096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72C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72CF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43BA8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0D1BEF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styleId="a6">
    <w:name w:val="Hyperlink"/>
    <w:basedOn w:val="a0"/>
    <w:uiPriority w:val="99"/>
    <w:unhideWhenUsed/>
    <w:rsid w:val="00013D83"/>
    <w:rPr>
      <w:color w:val="0000FF"/>
      <w:u w:val="single"/>
    </w:rPr>
  </w:style>
  <w:style w:type="character" w:customStyle="1" w:styleId="a7">
    <w:name w:val="Основной текст_"/>
    <w:basedOn w:val="a0"/>
    <w:link w:val="2"/>
    <w:rsid w:val="002C7793"/>
    <w:rPr>
      <w:shd w:val="clear" w:color="auto" w:fill="FFFFFF"/>
    </w:rPr>
  </w:style>
  <w:style w:type="paragraph" w:customStyle="1" w:styleId="2">
    <w:name w:val="Основной текст2"/>
    <w:basedOn w:val="a"/>
    <w:link w:val="a7"/>
    <w:rsid w:val="002C7793"/>
    <w:pPr>
      <w:widowControl w:val="0"/>
      <w:shd w:val="clear" w:color="auto" w:fill="FFFFFF"/>
      <w:spacing w:after="240" w:line="298" w:lineRule="exact"/>
      <w:ind w:hanging="280"/>
      <w:jc w:val="both"/>
    </w:pPr>
    <w:rPr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DD0965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character" w:customStyle="1" w:styleId="apple-converted-space">
    <w:name w:val="apple-converted-space"/>
    <w:basedOn w:val="a0"/>
    <w:rsid w:val="00DD0965"/>
  </w:style>
  <w:style w:type="character" w:styleId="a8">
    <w:name w:val="FollowedHyperlink"/>
    <w:basedOn w:val="a0"/>
    <w:uiPriority w:val="99"/>
    <w:semiHidden/>
    <w:unhideWhenUsed/>
    <w:rsid w:val="00360B6A"/>
    <w:rPr>
      <w:color w:val="800080"/>
      <w:u w:val="single"/>
    </w:rPr>
  </w:style>
  <w:style w:type="paragraph" w:styleId="HTML">
    <w:name w:val="HTML Preformatted"/>
    <w:basedOn w:val="a"/>
    <w:link w:val="HTML0"/>
    <w:uiPriority w:val="99"/>
    <w:unhideWhenUsed/>
    <w:rsid w:val="00BF0AC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BF0ACE"/>
    <w:rPr>
      <w:rFonts w:ascii="Courier New" w:eastAsia="Times New Roman" w:hAnsi="Courier New" w:cs="Courier New"/>
    </w:rPr>
  </w:style>
  <w:style w:type="character" w:customStyle="1" w:styleId="y2iqfc">
    <w:name w:val="y2iqfc"/>
    <w:basedOn w:val="a0"/>
    <w:rsid w:val="004B7A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546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7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7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4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5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2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18B9894-2E16-4B92-ADBE-5629AECB72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767</Words>
  <Characters>4375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</dc:creator>
  <cp:keywords/>
  <cp:lastModifiedBy>Пользователь</cp:lastModifiedBy>
  <cp:revision>2</cp:revision>
  <cp:lastPrinted>2017-04-27T06:07:00Z</cp:lastPrinted>
  <dcterms:created xsi:type="dcterms:W3CDTF">2026-10-15T09:49:00Z</dcterms:created>
  <dcterms:modified xsi:type="dcterms:W3CDTF">2026-10-15T09:49:00Z</dcterms:modified>
</cp:coreProperties>
</file>